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642E7" w:rsidRPr="00360AFF" w:rsidRDefault="009642E7" w:rsidP="003252E3">
      <w:pPr>
        <w:autoSpaceDE w:val="0"/>
        <w:autoSpaceDN w:val="0"/>
        <w:adjustRightInd w:val="0"/>
        <w:jc w:val="left"/>
        <w:rPr>
          <w:rFonts w:ascii="Arial" w:hAnsi="Arial" w:cs="Arial"/>
          <w:b/>
          <w:bCs/>
          <w:i/>
          <w:iCs/>
          <w:kern w:val="0"/>
          <w:szCs w:val="21"/>
        </w:rPr>
      </w:pPr>
      <w:r w:rsidRPr="00360AFF">
        <w:rPr>
          <w:rFonts w:ascii="Arial" w:hAnsi="Arial" w:cs="Arial"/>
          <w:b/>
          <w:i/>
          <w:iCs/>
          <w:kern w:val="0"/>
          <w:szCs w:val="21"/>
        </w:rPr>
        <w:t>Multifunction Process Calibrator with HART Communication</w:t>
      </w:r>
      <w:r w:rsidRPr="00360AFF">
        <w:rPr>
          <w:rFonts w:ascii="Arial" w:hAnsi="Arial" w:cs="Arial"/>
          <w:b/>
          <w:bCs/>
          <w:i/>
          <w:iCs/>
          <w:kern w:val="0"/>
          <w:szCs w:val="21"/>
        </w:rPr>
        <w:t xml:space="preserve"> </w:t>
      </w:r>
    </w:p>
    <w:p w:rsidR="009642E7" w:rsidRPr="00360AFF" w:rsidRDefault="009642E7" w:rsidP="00A10733">
      <w:pPr>
        <w:autoSpaceDE w:val="0"/>
        <w:autoSpaceDN w:val="0"/>
        <w:adjustRightInd w:val="0"/>
        <w:jc w:val="left"/>
        <w:rPr>
          <w:rFonts w:ascii="Arial" w:hAnsi="Arial" w:cs="Arial"/>
          <w:bCs/>
          <w:iCs/>
          <w:kern w:val="0"/>
          <w:szCs w:val="21"/>
        </w:rPr>
      </w:pPr>
      <w:r w:rsidRPr="00360AFF">
        <w:rPr>
          <w:rFonts w:ascii="Arial" w:hAnsi="Arial" w:cs="Arial"/>
          <w:bCs/>
          <w:szCs w:val="21"/>
        </w:rPr>
        <w:t>Statement: this manual is applied to both HART type and Basic type multifunction process calibrators. Illustrations concerned with HART operations can be applied only to HART type. All explanations and examples are made on HART type.</w:t>
      </w:r>
    </w:p>
    <w:p w:rsidR="009642E7" w:rsidRPr="00360AFF" w:rsidRDefault="009642E7" w:rsidP="00125D19">
      <w:pPr>
        <w:numPr>
          <w:ilvl w:val="0"/>
          <w:numId w:val="1"/>
        </w:numPr>
        <w:autoSpaceDE w:val="0"/>
        <w:autoSpaceDN w:val="0"/>
        <w:adjustRightInd w:val="0"/>
        <w:jc w:val="left"/>
        <w:rPr>
          <w:rFonts w:ascii="Arial" w:hAnsi="Arial" w:cs="Arial"/>
          <w:b/>
          <w:kern w:val="0"/>
          <w:szCs w:val="21"/>
        </w:rPr>
      </w:pPr>
      <w:r w:rsidRPr="00360AFF">
        <w:rPr>
          <w:rFonts w:ascii="Arial" w:hAnsi="Arial" w:cs="Arial"/>
          <w:b/>
          <w:bCs/>
          <w:kern w:val="0"/>
          <w:szCs w:val="21"/>
        </w:rPr>
        <w:t>Introduction</w:t>
      </w:r>
    </w:p>
    <w:p w:rsidR="009642E7" w:rsidRPr="00360AFF" w:rsidRDefault="009642E7" w:rsidP="00C97D6D">
      <w:pPr>
        <w:autoSpaceDE w:val="0"/>
        <w:autoSpaceDN w:val="0"/>
        <w:adjustRightInd w:val="0"/>
        <w:jc w:val="left"/>
        <w:rPr>
          <w:rFonts w:ascii="Arial" w:hAnsi="Arial" w:cs="Arial"/>
          <w:bCs/>
          <w:szCs w:val="21"/>
        </w:rPr>
      </w:pPr>
      <w:r w:rsidRPr="00360AFF">
        <w:rPr>
          <w:rFonts w:ascii="Arial" w:hAnsi="Arial" w:cs="Arial"/>
          <w:bCs/>
          <w:szCs w:val="21"/>
        </w:rPr>
        <w:t xml:space="preserve">Multifunction process calibrator (as the Calibrator for short) is a hand-hold portable </w:t>
      </w:r>
      <w:r>
        <w:rPr>
          <w:rFonts w:ascii="Arial" w:hAnsi="Arial" w:cs="Arial"/>
          <w:bCs/>
          <w:szCs w:val="21"/>
        </w:rPr>
        <w:t>calibrator</w:t>
      </w:r>
      <w:r w:rsidRPr="00360AFF">
        <w:rPr>
          <w:rFonts w:ascii="Arial" w:hAnsi="Arial" w:cs="Arial"/>
          <w:bCs/>
          <w:szCs w:val="21"/>
        </w:rPr>
        <w:t xml:space="preserve"> powered by batteries / </w:t>
      </w:r>
      <w:r>
        <w:rPr>
          <w:rFonts w:ascii="Arial" w:hAnsi="Arial" w:cs="Arial"/>
          <w:bCs/>
          <w:szCs w:val="21"/>
        </w:rPr>
        <w:t>Charger, and can measure and source</w:t>
      </w:r>
      <w:r w:rsidRPr="00360AFF">
        <w:rPr>
          <w:rFonts w:ascii="Arial" w:hAnsi="Arial" w:cs="Arial"/>
          <w:bCs/>
          <w:szCs w:val="21"/>
        </w:rPr>
        <w:t xml:space="preserve"> electrical para</w:t>
      </w:r>
      <w:r>
        <w:rPr>
          <w:rFonts w:ascii="Arial" w:hAnsi="Arial" w:cs="Arial"/>
          <w:bCs/>
          <w:szCs w:val="21"/>
        </w:rPr>
        <w:t>calibrator</w:t>
      </w:r>
      <w:r w:rsidRPr="00360AFF">
        <w:rPr>
          <w:rFonts w:ascii="Arial" w:hAnsi="Arial" w:cs="Arial"/>
          <w:bCs/>
          <w:szCs w:val="21"/>
        </w:rPr>
        <w:t>s and physical para</w:t>
      </w:r>
      <w:r>
        <w:rPr>
          <w:rFonts w:ascii="Arial" w:hAnsi="Arial" w:cs="Arial"/>
          <w:bCs/>
          <w:szCs w:val="21"/>
        </w:rPr>
        <w:t>calibrator</w:t>
      </w:r>
      <w:r w:rsidRPr="00360AFF">
        <w:rPr>
          <w:rFonts w:ascii="Arial" w:hAnsi="Arial" w:cs="Arial"/>
          <w:bCs/>
          <w:szCs w:val="21"/>
        </w:rPr>
        <w:t>s (See Table 1).</w:t>
      </w:r>
    </w:p>
    <w:p w:rsidR="009642E7" w:rsidRPr="00360AFF" w:rsidRDefault="009642E7" w:rsidP="00786E87">
      <w:pPr>
        <w:autoSpaceDE w:val="0"/>
        <w:autoSpaceDN w:val="0"/>
        <w:adjustRightInd w:val="0"/>
        <w:jc w:val="center"/>
        <w:rPr>
          <w:rFonts w:ascii="Arial" w:hAnsi="Arial" w:cs="Arial"/>
          <w:kern w:val="0"/>
          <w:szCs w:val="21"/>
        </w:rPr>
      </w:pPr>
      <w:r w:rsidRPr="00360AFF">
        <w:rPr>
          <w:rFonts w:ascii="Arial" w:hAnsi="Arial" w:cs="Arial"/>
          <w:kern w:val="0"/>
          <w:szCs w:val="21"/>
        </w:rPr>
        <w:t xml:space="preserve">Table 1. List for </w:t>
      </w:r>
      <w:r>
        <w:rPr>
          <w:rFonts w:ascii="Arial" w:hAnsi="Arial" w:cs="Arial"/>
          <w:kern w:val="0"/>
          <w:szCs w:val="21"/>
        </w:rPr>
        <w:t>Source</w:t>
      </w:r>
      <w:r w:rsidRPr="00360AFF">
        <w:rPr>
          <w:rFonts w:ascii="Arial" w:hAnsi="Arial" w:cs="Arial"/>
          <w:kern w:val="0"/>
          <w:szCs w:val="21"/>
        </w:rPr>
        <w:t xml:space="preserve"> and Measurement Functions </w:t>
      </w:r>
    </w:p>
    <w:tbl>
      <w:tblPr>
        <w:tblW w:w="45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78"/>
        <w:gridCol w:w="1133"/>
        <w:gridCol w:w="660"/>
        <w:gridCol w:w="800"/>
        <w:gridCol w:w="800"/>
        <w:gridCol w:w="706"/>
        <w:gridCol w:w="800"/>
        <w:gridCol w:w="496"/>
        <w:gridCol w:w="648"/>
        <w:gridCol w:w="905"/>
        <w:gridCol w:w="1372"/>
        <w:gridCol w:w="1231"/>
      </w:tblGrid>
      <w:tr w:rsidR="009642E7" w:rsidRPr="00360AFF" w:rsidTr="00F42E74">
        <w:trPr>
          <w:cantSplit/>
          <w:trHeight w:val="495"/>
          <w:tblHeader/>
        </w:trPr>
        <w:tc>
          <w:tcPr>
            <w:tcW w:w="1154" w:type="pct"/>
            <w:gridSpan w:val="2"/>
            <w:vMerge w:val="restart"/>
            <w:tcBorders>
              <w:tl2br w:val="single" w:sz="4" w:space="0" w:color="auto"/>
            </w:tcBorders>
          </w:tcPr>
          <w:p w:rsidR="009642E7" w:rsidRPr="00360AFF" w:rsidRDefault="009642E7" w:rsidP="00BD584D">
            <w:pPr>
              <w:pStyle w:val="a5"/>
              <w:ind w:leftChars="43" w:left="90"/>
              <w:jc w:val="both"/>
              <w:rPr>
                <w:rFonts w:ascii="Arial" w:hAnsi="Arial" w:cs="Arial"/>
                <w:szCs w:val="21"/>
              </w:rPr>
            </w:pPr>
            <w:r w:rsidRPr="00360AFF">
              <w:rPr>
                <w:rFonts w:ascii="Arial" w:hAnsi="Arial" w:cs="Arial"/>
                <w:szCs w:val="21"/>
              </w:rPr>
              <w:t>Measurement Functions</w:t>
            </w:r>
          </w:p>
          <w:p w:rsidR="009642E7" w:rsidRPr="00360AFF" w:rsidRDefault="009642E7" w:rsidP="00BD584D">
            <w:pPr>
              <w:pStyle w:val="a5"/>
              <w:ind w:leftChars="43" w:left="90"/>
              <w:jc w:val="both"/>
              <w:rPr>
                <w:rFonts w:ascii="Arial" w:hAnsi="Arial" w:cs="Arial"/>
                <w:szCs w:val="21"/>
              </w:rPr>
            </w:pPr>
          </w:p>
          <w:p w:rsidR="009642E7" w:rsidRDefault="009642E7" w:rsidP="003920E1">
            <w:pPr>
              <w:pStyle w:val="a5"/>
              <w:ind w:left="0"/>
              <w:jc w:val="both"/>
              <w:rPr>
                <w:rFonts w:ascii="Arial" w:hAnsi="Arial" w:cs="Arial"/>
                <w:szCs w:val="21"/>
              </w:rPr>
            </w:pPr>
            <w:r>
              <w:rPr>
                <w:rFonts w:ascii="Arial" w:hAnsi="Arial" w:cs="Arial"/>
                <w:szCs w:val="21"/>
              </w:rPr>
              <w:t>Source</w:t>
            </w:r>
          </w:p>
          <w:p w:rsidR="009642E7" w:rsidRPr="00360AFF" w:rsidRDefault="009642E7" w:rsidP="003920E1">
            <w:pPr>
              <w:pStyle w:val="a5"/>
              <w:ind w:left="0"/>
              <w:jc w:val="both"/>
              <w:rPr>
                <w:rFonts w:ascii="Arial" w:hAnsi="Arial" w:cs="Arial"/>
                <w:szCs w:val="21"/>
              </w:rPr>
            </w:pPr>
            <w:r w:rsidRPr="00360AFF">
              <w:rPr>
                <w:rFonts w:ascii="Arial" w:hAnsi="Arial" w:cs="Arial"/>
                <w:szCs w:val="21"/>
              </w:rPr>
              <w:t>Functions</w:t>
            </w:r>
          </w:p>
        </w:tc>
        <w:tc>
          <w:tcPr>
            <w:tcW w:w="298" w:type="pct"/>
            <w:vMerge w:val="restar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DCV</w:t>
            </w:r>
          </w:p>
        </w:tc>
        <w:tc>
          <w:tcPr>
            <w:tcW w:w="1122" w:type="pct"/>
            <w:gridSpan w:val="2"/>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DCI</w:t>
            </w:r>
          </w:p>
        </w:tc>
        <w:tc>
          <w:tcPr>
            <w:tcW w:w="299" w:type="pct"/>
            <w:vMerge w:val="restar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OHM</w:t>
            </w:r>
          </w:p>
        </w:tc>
        <w:tc>
          <w:tcPr>
            <w:tcW w:w="357" w:type="pct"/>
            <w:vMerge w:val="restar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FREQ</w:t>
            </w:r>
          </w:p>
        </w:tc>
        <w:tc>
          <w:tcPr>
            <w:tcW w:w="241" w:type="pct"/>
            <w:vMerge w:val="restar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TC</w:t>
            </w:r>
          </w:p>
        </w:tc>
        <w:tc>
          <w:tcPr>
            <w:tcW w:w="299" w:type="pct"/>
            <w:vMerge w:val="restar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RTD</w:t>
            </w:r>
          </w:p>
        </w:tc>
        <w:tc>
          <w:tcPr>
            <w:tcW w:w="271" w:type="pct"/>
            <w:vMerge w:val="restar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PULSE</w:t>
            </w:r>
          </w:p>
        </w:tc>
        <w:tc>
          <w:tcPr>
            <w:tcW w:w="486" w:type="pct"/>
            <w:vMerge w:val="restar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PRESSURE</w:t>
            </w:r>
          </w:p>
        </w:tc>
        <w:tc>
          <w:tcPr>
            <w:tcW w:w="473" w:type="pct"/>
            <w:vMerge w:val="restar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CONTACT</w:t>
            </w:r>
          </w:p>
        </w:tc>
      </w:tr>
      <w:tr w:rsidR="009642E7" w:rsidRPr="00360AFF" w:rsidTr="00F42E74">
        <w:trPr>
          <w:cantSplit/>
          <w:trHeight w:val="185"/>
          <w:tblHeader/>
        </w:trPr>
        <w:tc>
          <w:tcPr>
            <w:tcW w:w="1154" w:type="pct"/>
            <w:gridSpan w:val="2"/>
            <w:vMerge/>
            <w:tcBorders>
              <w:tl2br w:val="single" w:sz="4" w:space="0" w:color="auto"/>
            </w:tcBorders>
          </w:tcPr>
          <w:p w:rsidR="009642E7" w:rsidRPr="00360AFF" w:rsidRDefault="009642E7" w:rsidP="00BD584D">
            <w:pPr>
              <w:pStyle w:val="a5"/>
              <w:ind w:firstLineChars="100" w:firstLine="210"/>
              <w:jc w:val="both"/>
              <w:rPr>
                <w:rFonts w:ascii="Arial" w:hAnsi="Arial" w:cs="Arial"/>
                <w:szCs w:val="21"/>
              </w:rPr>
            </w:pPr>
          </w:p>
        </w:tc>
        <w:tc>
          <w:tcPr>
            <w:tcW w:w="298" w:type="pct"/>
            <w:vMerge/>
          </w:tcPr>
          <w:p w:rsidR="009642E7" w:rsidRPr="00360AFF" w:rsidRDefault="009642E7" w:rsidP="003920E1">
            <w:pPr>
              <w:pStyle w:val="a5"/>
              <w:jc w:val="both"/>
              <w:rPr>
                <w:rFonts w:ascii="Arial" w:hAnsi="Arial" w:cs="Arial"/>
                <w:szCs w:val="21"/>
              </w:rPr>
            </w:pPr>
          </w:p>
        </w:tc>
        <w:tc>
          <w:tcPr>
            <w:tcW w:w="589"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LOOP OFF</w:t>
            </w:r>
          </w:p>
        </w:tc>
        <w:tc>
          <w:tcPr>
            <w:tcW w:w="533"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LOOP ON</w:t>
            </w:r>
          </w:p>
        </w:tc>
        <w:tc>
          <w:tcPr>
            <w:tcW w:w="299" w:type="pct"/>
            <w:vMerge/>
          </w:tcPr>
          <w:p w:rsidR="009642E7" w:rsidRPr="00360AFF" w:rsidRDefault="009642E7" w:rsidP="003920E1">
            <w:pPr>
              <w:pStyle w:val="a5"/>
              <w:jc w:val="both"/>
              <w:rPr>
                <w:rFonts w:ascii="Arial" w:hAnsi="Arial" w:cs="Arial"/>
                <w:szCs w:val="21"/>
              </w:rPr>
            </w:pPr>
          </w:p>
        </w:tc>
        <w:tc>
          <w:tcPr>
            <w:tcW w:w="357" w:type="pct"/>
            <w:vMerge/>
          </w:tcPr>
          <w:p w:rsidR="009642E7" w:rsidRPr="00360AFF" w:rsidRDefault="009642E7" w:rsidP="003920E1">
            <w:pPr>
              <w:pStyle w:val="a5"/>
              <w:jc w:val="both"/>
              <w:rPr>
                <w:rFonts w:ascii="Arial" w:hAnsi="Arial" w:cs="Arial"/>
                <w:szCs w:val="21"/>
              </w:rPr>
            </w:pPr>
          </w:p>
        </w:tc>
        <w:tc>
          <w:tcPr>
            <w:tcW w:w="241" w:type="pct"/>
            <w:vMerge/>
          </w:tcPr>
          <w:p w:rsidR="009642E7" w:rsidRPr="00360AFF" w:rsidRDefault="009642E7" w:rsidP="003920E1">
            <w:pPr>
              <w:pStyle w:val="a5"/>
              <w:jc w:val="both"/>
              <w:rPr>
                <w:rFonts w:ascii="Arial" w:hAnsi="Arial" w:cs="Arial"/>
                <w:szCs w:val="21"/>
              </w:rPr>
            </w:pPr>
          </w:p>
        </w:tc>
        <w:tc>
          <w:tcPr>
            <w:tcW w:w="299" w:type="pct"/>
            <w:vMerge/>
          </w:tcPr>
          <w:p w:rsidR="009642E7" w:rsidRPr="00360AFF" w:rsidRDefault="009642E7" w:rsidP="003920E1">
            <w:pPr>
              <w:pStyle w:val="a5"/>
              <w:jc w:val="both"/>
              <w:rPr>
                <w:rFonts w:ascii="Arial" w:hAnsi="Arial" w:cs="Arial"/>
                <w:szCs w:val="21"/>
              </w:rPr>
            </w:pPr>
          </w:p>
        </w:tc>
        <w:tc>
          <w:tcPr>
            <w:tcW w:w="271" w:type="pct"/>
            <w:vMerge/>
          </w:tcPr>
          <w:p w:rsidR="009642E7" w:rsidRPr="00360AFF" w:rsidRDefault="009642E7" w:rsidP="003920E1">
            <w:pPr>
              <w:pStyle w:val="a5"/>
              <w:jc w:val="both"/>
              <w:rPr>
                <w:rFonts w:ascii="Arial" w:hAnsi="Arial" w:cs="Arial"/>
                <w:szCs w:val="21"/>
              </w:rPr>
            </w:pPr>
          </w:p>
        </w:tc>
        <w:tc>
          <w:tcPr>
            <w:tcW w:w="486" w:type="pct"/>
            <w:vMerge/>
          </w:tcPr>
          <w:p w:rsidR="009642E7" w:rsidRPr="00360AFF" w:rsidRDefault="009642E7" w:rsidP="003920E1">
            <w:pPr>
              <w:pStyle w:val="a5"/>
              <w:jc w:val="both"/>
              <w:rPr>
                <w:rFonts w:ascii="Arial" w:hAnsi="Arial" w:cs="Arial"/>
                <w:szCs w:val="21"/>
              </w:rPr>
            </w:pPr>
          </w:p>
        </w:tc>
        <w:tc>
          <w:tcPr>
            <w:tcW w:w="473" w:type="pct"/>
            <w:vMerge/>
          </w:tcPr>
          <w:p w:rsidR="009642E7" w:rsidRPr="00360AFF" w:rsidRDefault="009642E7" w:rsidP="003920E1">
            <w:pPr>
              <w:pStyle w:val="a5"/>
              <w:jc w:val="both"/>
              <w:rPr>
                <w:rFonts w:ascii="Arial" w:hAnsi="Arial" w:cs="Arial"/>
                <w:szCs w:val="21"/>
              </w:rPr>
            </w:pPr>
          </w:p>
        </w:tc>
      </w:tr>
      <w:tr w:rsidR="009642E7" w:rsidRPr="00360AFF" w:rsidTr="00F42E74">
        <w:trPr>
          <w:tblHeader/>
        </w:trPr>
        <w:tc>
          <w:tcPr>
            <w:tcW w:w="1154" w:type="pct"/>
            <w:gridSpan w:val="2"/>
            <w:vAlign w:val="center"/>
          </w:tcPr>
          <w:p w:rsidR="009642E7" w:rsidRPr="00360AFF" w:rsidRDefault="009642E7" w:rsidP="003920E1">
            <w:pPr>
              <w:pStyle w:val="a5"/>
              <w:jc w:val="center"/>
              <w:rPr>
                <w:rFonts w:ascii="Arial" w:hAnsi="Arial" w:cs="Arial"/>
                <w:szCs w:val="21"/>
              </w:rPr>
            </w:pPr>
            <w:r w:rsidRPr="00360AFF">
              <w:rPr>
                <w:rFonts w:ascii="Arial" w:hAnsi="Arial" w:cs="Arial"/>
                <w:szCs w:val="21"/>
              </w:rPr>
              <w:t>DCV</w:t>
            </w:r>
          </w:p>
        </w:tc>
        <w:tc>
          <w:tcPr>
            <w:tcW w:w="298"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589"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533"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299"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357"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241"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299"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271"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486" w:type="pct"/>
            <w:vAlign w:val="center"/>
          </w:tcPr>
          <w:p w:rsidR="009642E7" w:rsidRPr="00360AFF" w:rsidRDefault="009642E7" w:rsidP="000B0FA4">
            <w:pPr>
              <w:pStyle w:val="a5"/>
              <w:ind w:left="0"/>
              <w:jc w:val="center"/>
              <w:rPr>
                <w:rFonts w:ascii="Arial" w:hAnsi="Arial" w:cs="Arial"/>
                <w:szCs w:val="21"/>
              </w:rPr>
            </w:pPr>
            <w:r w:rsidRPr="00360AFF">
              <w:rPr>
                <w:rFonts w:ascii="Arial" w:hAnsi="Arial" w:cs="Arial"/>
                <w:szCs w:val="21"/>
              </w:rPr>
              <w:t>●</w:t>
            </w:r>
          </w:p>
        </w:tc>
        <w:tc>
          <w:tcPr>
            <w:tcW w:w="473"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r>
      <w:tr w:rsidR="009642E7" w:rsidRPr="00360AFF" w:rsidTr="00F42E74">
        <w:trPr>
          <w:cantSplit/>
          <w:tblHeader/>
        </w:trPr>
        <w:tc>
          <w:tcPr>
            <w:tcW w:w="332" w:type="pct"/>
            <w:vMerge w:val="restar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DCI</w:t>
            </w:r>
          </w:p>
        </w:tc>
        <w:tc>
          <w:tcPr>
            <w:tcW w:w="822"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298"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589"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533"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299"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357"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241"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299"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271" w:type="pct"/>
            <w:vAlign w:val="center"/>
          </w:tcPr>
          <w:p w:rsidR="009642E7" w:rsidRPr="00360AFF" w:rsidRDefault="009642E7" w:rsidP="000B0FA4">
            <w:pPr>
              <w:pStyle w:val="a5"/>
              <w:ind w:left="0"/>
              <w:jc w:val="center"/>
              <w:rPr>
                <w:rFonts w:ascii="Arial" w:hAnsi="Arial" w:cs="Arial"/>
                <w:szCs w:val="21"/>
              </w:rPr>
            </w:pPr>
            <w:r w:rsidRPr="00360AFF">
              <w:rPr>
                <w:rFonts w:ascii="Arial" w:hAnsi="Arial" w:cs="Arial"/>
                <w:szCs w:val="21"/>
              </w:rPr>
              <w:t>●</w:t>
            </w:r>
          </w:p>
        </w:tc>
        <w:tc>
          <w:tcPr>
            <w:tcW w:w="486"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473"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r>
      <w:tr w:rsidR="009642E7" w:rsidRPr="00360AFF" w:rsidTr="00F42E74">
        <w:trPr>
          <w:cantSplit/>
          <w:trHeight w:val="285"/>
          <w:tblHeader/>
        </w:trPr>
        <w:tc>
          <w:tcPr>
            <w:tcW w:w="332" w:type="pct"/>
            <w:vMerge/>
            <w:vAlign w:val="center"/>
          </w:tcPr>
          <w:p w:rsidR="009642E7" w:rsidRPr="00360AFF" w:rsidRDefault="009642E7" w:rsidP="003920E1">
            <w:pPr>
              <w:pStyle w:val="a5"/>
              <w:jc w:val="center"/>
              <w:rPr>
                <w:rFonts w:ascii="Arial" w:hAnsi="Arial" w:cs="Arial"/>
                <w:szCs w:val="21"/>
              </w:rPr>
            </w:pPr>
          </w:p>
        </w:tc>
        <w:tc>
          <w:tcPr>
            <w:tcW w:w="822"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RAMP ON</w:t>
            </w:r>
          </w:p>
        </w:tc>
        <w:tc>
          <w:tcPr>
            <w:tcW w:w="298"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589"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533"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299"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357"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241"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299"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271" w:type="pct"/>
            <w:vAlign w:val="center"/>
          </w:tcPr>
          <w:p w:rsidR="009642E7" w:rsidRPr="00360AFF" w:rsidRDefault="009642E7" w:rsidP="000B0FA4">
            <w:pPr>
              <w:pStyle w:val="a5"/>
              <w:ind w:left="0"/>
              <w:jc w:val="center"/>
              <w:rPr>
                <w:rFonts w:ascii="Arial" w:hAnsi="Arial" w:cs="Arial"/>
                <w:szCs w:val="21"/>
              </w:rPr>
            </w:pPr>
            <w:r w:rsidRPr="00360AFF">
              <w:rPr>
                <w:rFonts w:ascii="Arial" w:hAnsi="Arial" w:cs="Arial"/>
                <w:szCs w:val="21"/>
              </w:rPr>
              <w:t>×</w:t>
            </w:r>
          </w:p>
        </w:tc>
        <w:tc>
          <w:tcPr>
            <w:tcW w:w="486"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473"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r>
      <w:tr w:rsidR="009642E7" w:rsidRPr="00360AFF" w:rsidTr="00F42E74">
        <w:trPr>
          <w:cantSplit/>
          <w:trHeight w:val="240"/>
          <w:tblHeader/>
        </w:trPr>
        <w:tc>
          <w:tcPr>
            <w:tcW w:w="332" w:type="pct"/>
            <w:vMerge/>
            <w:vAlign w:val="center"/>
          </w:tcPr>
          <w:p w:rsidR="009642E7" w:rsidRPr="00360AFF" w:rsidRDefault="009642E7" w:rsidP="003920E1">
            <w:pPr>
              <w:pStyle w:val="a5"/>
              <w:jc w:val="center"/>
              <w:rPr>
                <w:rFonts w:ascii="Arial" w:hAnsi="Arial" w:cs="Arial"/>
                <w:szCs w:val="21"/>
              </w:rPr>
            </w:pPr>
          </w:p>
        </w:tc>
        <w:tc>
          <w:tcPr>
            <w:tcW w:w="822"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AUTO STEP ON</w:t>
            </w:r>
          </w:p>
        </w:tc>
        <w:tc>
          <w:tcPr>
            <w:tcW w:w="298"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589"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533"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299"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357"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241"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299"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271"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486"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473"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r>
      <w:tr w:rsidR="009642E7" w:rsidRPr="00360AFF" w:rsidTr="00F42E74">
        <w:trPr>
          <w:trHeight w:val="273"/>
          <w:tblHeader/>
        </w:trPr>
        <w:tc>
          <w:tcPr>
            <w:tcW w:w="1154" w:type="pct"/>
            <w:gridSpan w:val="2"/>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OHM</w:t>
            </w:r>
          </w:p>
        </w:tc>
        <w:tc>
          <w:tcPr>
            <w:tcW w:w="298"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589"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533"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299"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357"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241"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299"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271"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486"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473"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r>
      <w:tr w:rsidR="009642E7" w:rsidRPr="00360AFF" w:rsidTr="00F42E74">
        <w:trPr>
          <w:trHeight w:val="305"/>
          <w:tblHeader/>
        </w:trPr>
        <w:tc>
          <w:tcPr>
            <w:tcW w:w="1154" w:type="pct"/>
            <w:gridSpan w:val="2"/>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FREQ</w:t>
            </w:r>
          </w:p>
        </w:tc>
        <w:tc>
          <w:tcPr>
            <w:tcW w:w="298"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589"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533"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299"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357"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241"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299"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271"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486" w:type="pct"/>
            <w:vAlign w:val="center"/>
          </w:tcPr>
          <w:p w:rsidR="009642E7" w:rsidRPr="00360AFF" w:rsidRDefault="009642E7" w:rsidP="000B0FA4">
            <w:pPr>
              <w:pStyle w:val="a5"/>
              <w:ind w:left="0"/>
              <w:jc w:val="center"/>
              <w:rPr>
                <w:rFonts w:ascii="Arial" w:hAnsi="Arial" w:cs="Arial"/>
                <w:szCs w:val="21"/>
              </w:rPr>
            </w:pPr>
            <w:r w:rsidRPr="00360AFF">
              <w:rPr>
                <w:rFonts w:ascii="Arial" w:hAnsi="Arial" w:cs="Arial"/>
                <w:szCs w:val="21"/>
              </w:rPr>
              <w:t>×</w:t>
            </w:r>
          </w:p>
        </w:tc>
        <w:tc>
          <w:tcPr>
            <w:tcW w:w="473"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r>
      <w:tr w:rsidR="009642E7" w:rsidRPr="00360AFF" w:rsidTr="00F42E74">
        <w:trPr>
          <w:trHeight w:val="295"/>
          <w:tblHeader/>
        </w:trPr>
        <w:tc>
          <w:tcPr>
            <w:tcW w:w="1154" w:type="pct"/>
            <w:gridSpan w:val="2"/>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lastRenderedPageBreak/>
              <w:t>PULSE</w:t>
            </w:r>
          </w:p>
        </w:tc>
        <w:tc>
          <w:tcPr>
            <w:tcW w:w="298"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589"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533"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299"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357"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241"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299"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271"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486" w:type="pct"/>
            <w:vAlign w:val="center"/>
          </w:tcPr>
          <w:p w:rsidR="009642E7" w:rsidRPr="00360AFF" w:rsidRDefault="009642E7" w:rsidP="000B0FA4">
            <w:pPr>
              <w:pStyle w:val="a5"/>
              <w:ind w:left="0"/>
              <w:jc w:val="center"/>
              <w:rPr>
                <w:rFonts w:ascii="Arial" w:hAnsi="Arial" w:cs="Arial"/>
                <w:szCs w:val="21"/>
              </w:rPr>
            </w:pPr>
            <w:r w:rsidRPr="00360AFF">
              <w:rPr>
                <w:rFonts w:ascii="Arial" w:hAnsi="Arial" w:cs="Arial"/>
                <w:szCs w:val="21"/>
              </w:rPr>
              <w:t>×</w:t>
            </w:r>
          </w:p>
        </w:tc>
        <w:tc>
          <w:tcPr>
            <w:tcW w:w="473"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r>
      <w:tr w:rsidR="009642E7" w:rsidRPr="00360AFF" w:rsidTr="00F42E74">
        <w:trPr>
          <w:trHeight w:val="312"/>
          <w:tblHeader/>
        </w:trPr>
        <w:tc>
          <w:tcPr>
            <w:tcW w:w="1154" w:type="pct"/>
            <w:gridSpan w:val="2"/>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CONTACT</w:t>
            </w:r>
          </w:p>
        </w:tc>
        <w:tc>
          <w:tcPr>
            <w:tcW w:w="298"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589"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533"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299"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357"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241"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299"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271"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486" w:type="pct"/>
            <w:vAlign w:val="center"/>
          </w:tcPr>
          <w:p w:rsidR="009642E7" w:rsidRPr="00360AFF" w:rsidRDefault="009642E7" w:rsidP="000B0FA4">
            <w:pPr>
              <w:pStyle w:val="a5"/>
              <w:ind w:left="0"/>
              <w:jc w:val="center"/>
              <w:rPr>
                <w:rFonts w:ascii="Arial" w:hAnsi="Arial" w:cs="Arial"/>
                <w:szCs w:val="21"/>
              </w:rPr>
            </w:pPr>
            <w:r w:rsidRPr="00360AFF">
              <w:rPr>
                <w:rFonts w:ascii="Arial" w:hAnsi="Arial" w:cs="Arial"/>
                <w:szCs w:val="21"/>
              </w:rPr>
              <w:t>×</w:t>
            </w:r>
          </w:p>
        </w:tc>
        <w:tc>
          <w:tcPr>
            <w:tcW w:w="473"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r>
      <w:tr w:rsidR="009642E7" w:rsidRPr="00360AFF" w:rsidTr="00F42E74">
        <w:trPr>
          <w:trHeight w:val="288"/>
          <w:tblHeader/>
        </w:trPr>
        <w:tc>
          <w:tcPr>
            <w:tcW w:w="1154" w:type="pct"/>
            <w:gridSpan w:val="2"/>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TC</w:t>
            </w:r>
          </w:p>
        </w:tc>
        <w:tc>
          <w:tcPr>
            <w:tcW w:w="298"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589"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533"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299"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357"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241"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299"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271"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486"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473"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r>
      <w:tr w:rsidR="009642E7" w:rsidRPr="00360AFF" w:rsidTr="00F42E74">
        <w:trPr>
          <w:trHeight w:val="306"/>
          <w:tblHeader/>
        </w:trPr>
        <w:tc>
          <w:tcPr>
            <w:tcW w:w="1154" w:type="pct"/>
            <w:gridSpan w:val="2"/>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RTD</w:t>
            </w:r>
          </w:p>
        </w:tc>
        <w:tc>
          <w:tcPr>
            <w:tcW w:w="298"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589"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533"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299"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357"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241"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299"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271"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486"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473"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r>
      <w:tr w:rsidR="009642E7" w:rsidRPr="00360AFF" w:rsidTr="00F42E74">
        <w:trPr>
          <w:trHeight w:val="296"/>
          <w:tblHeader/>
        </w:trPr>
        <w:tc>
          <w:tcPr>
            <w:tcW w:w="1154" w:type="pct"/>
            <w:gridSpan w:val="2"/>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PRESSURE</w:t>
            </w:r>
          </w:p>
        </w:tc>
        <w:tc>
          <w:tcPr>
            <w:tcW w:w="298"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589"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533"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299"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357"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241"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299"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271"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c>
          <w:tcPr>
            <w:tcW w:w="486" w:type="pct"/>
            <w:vAlign w:val="center"/>
          </w:tcPr>
          <w:p w:rsidR="009642E7" w:rsidRPr="00360AFF" w:rsidRDefault="009642E7" w:rsidP="000B0FA4">
            <w:pPr>
              <w:pStyle w:val="a5"/>
              <w:ind w:left="0"/>
              <w:jc w:val="center"/>
              <w:rPr>
                <w:rFonts w:ascii="Arial" w:hAnsi="Arial" w:cs="Arial"/>
                <w:szCs w:val="21"/>
              </w:rPr>
            </w:pPr>
            <w:r w:rsidRPr="00360AFF">
              <w:rPr>
                <w:rFonts w:ascii="Arial" w:hAnsi="Arial" w:cs="Arial"/>
                <w:szCs w:val="21"/>
              </w:rPr>
              <w:t>×</w:t>
            </w:r>
          </w:p>
        </w:tc>
        <w:tc>
          <w:tcPr>
            <w:tcW w:w="473" w:type="pct"/>
            <w:vAlign w:val="center"/>
          </w:tcPr>
          <w:p w:rsidR="009642E7" w:rsidRPr="00360AFF" w:rsidRDefault="009642E7" w:rsidP="003920E1">
            <w:pPr>
              <w:pStyle w:val="a5"/>
              <w:ind w:left="0"/>
              <w:jc w:val="center"/>
              <w:rPr>
                <w:rFonts w:ascii="Arial" w:hAnsi="Arial" w:cs="Arial"/>
                <w:szCs w:val="21"/>
              </w:rPr>
            </w:pPr>
            <w:r w:rsidRPr="00360AFF">
              <w:rPr>
                <w:rFonts w:ascii="Arial" w:hAnsi="Arial" w:cs="Arial"/>
                <w:szCs w:val="21"/>
              </w:rPr>
              <w:t>●</w:t>
            </w:r>
          </w:p>
        </w:tc>
      </w:tr>
    </w:tbl>
    <w:p w:rsidR="009642E7" w:rsidRPr="00360AFF" w:rsidRDefault="009642E7" w:rsidP="00125D19">
      <w:pPr>
        <w:autoSpaceDE w:val="0"/>
        <w:autoSpaceDN w:val="0"/>
        <w:adjustRightInd w:val="0"/>
        <w:jc w:val="left"/>
        <w:rPr>
          <w:rFonts w:ascii="Arial" w:hAnsi="Arial" w:cs="Arial"/>
          <w:kern w:val="0"/>
          <w:szCs w:val="21"/>
        </w:rPr>
      </w:pPr>
      <w:r w:rsidRPr="00360AFF">
        <w:rPr>
          <w:rFonts w:ascii="Arial" w:hAnsi="Arial" w:cs="Arial"/>
          <w:kern w:val="0"/>
          <w:szCs w:val="21"/>
        </w:rPr>
        <w:t>The Calibrator processes the following features expect the above-mentioned:</w:t>
      </w:r>
    </w:p>
    <w:p w:rsidR="009642E7" w:rsidRPr="00360AFF" w:rsidRDefault="009642E7" w:rsidP="004006B5">
      <w:pPr>
        <w:pStyle w:val="ab"/>
        <w:numPr>
          <w:ilvl w:val="0"/>
          <w:numId w:val="30"/>
        </w:numPr>
        <w:autoSpaceDE w:val="0"/>
        <w:autoSpaceDN w:val="0"/>
        <w:adjustRightInd w:val="0"/>
        <w:ind w:firstLineChars="0"/>
        <w:jc w:val="left"/>
        <w:rPr>
          <w:rFonts w:ascii="Arial" w:hAnsi="Arial" w:cs="Arial"/>
          <w:kern w:val="0"/>
          <w:szCs w:val="21"/>
        </w:rPr>
      </w:pPr>
      <w:r w:rsidRPr="00360AFF">
        <w:rPr>
          <w:rFonts w:ascii="Arial" w:hAnsi="Arial" w:cs="Arial"/>
          <w:kern w:val="0"/>
          <w:szCs w:val="21"/>
        </w:rPr>
        <w:t>Any function state can enter into HART function directly (only for HART type)</w:t>
      </w:r>
    </w:p>
    <w:p w:rsidR="009642E7" w:rsidRPr="00360AFF" w:rsidRDefault="009642E7" w:rsidP="004006B5">
      <w:pPr>
        <w:pStyle w:val="ab"/>
        <w:numPr>
          <w:ilvl w:val="0"/>
          <w:numId w:val="30"/>
        </w:numPr>
        <w:autoSpaceDE w:val="0"/>
        <w:autoSpaceDN w:val="0"/>
        <w:adjustRightInd w:val="0"/>
        <w:ind w:firstLineChars="0"/>
        <w:jc w:val="left"/>
        <w:rPr>
          <w:rFonts w:ascii="Arial" w:hAnsi="Arial" w:cs="Arial"/>
          <w:kern w:val="0"/>
          <w:szCs w:val="21"/>
        </w:rPr>
      </w:pPr>
      <w:r>
        <w:rPr>
          <w:rFonts w:ascii="Arial" w:hAnsi="Arial" w:cs="Arial"/>
          <w:kern w:val="0"/>
          <w:szCs w:val="21"/>
        </w:rPr>
        <w:t>Measurement and sourcing</w:t>
      </w:r>
      <w:r w:rsidRPr="00360AFF">
        <w:rPr>
          <w:rFonts w:ascii="Arial" w:hAnsi="Arial" w:cs="Arial"/>
          <w:kern w:val="0"/>
          <w:szCs w:val="21"/>
        </w:rPr>
        <w:t xml:space="preserve"> can work simultaneously. Me</w:t>
      </w:r>
      <w:r>
        <w:rPr>
          <w:rFonts w:ascii="Arial" w:hAnsi="Arial" w:cs="Arial"/>
          <w:kern w:val="0"/>
          <w:szCs w:val="21"/>
        </w:rPr>
        <w:t>asured information and soured</w:t>
      </w:r>
      <w:r w:rsidRPr="00360AFF">
        <w:rPr>
          <w:rFonts w:ascii="Arial" w:hAnsi="Arial" w:cs="Arial"/>
          <w:kern w:val="0"/>
          <w:szCs w:val="21"/>
        </w:rPr>
        <w:t xml:space="preserve"> information display separately</w:t>
      </w:r>
    </w:p>
    <w:p w:rsidR="009642E7" w:rsidRPr="00360AFF" w:rsidRDefault="009642E7" w:rsidP="004006B5">
      <w:pPr>
        <w:pStyle w:val="ab"/>
        <w:numPr>
          <w:ilvl w:val="0"/>
          <w:numId w:val="30"/>
        </w:numPr>
        <w:autoSpaceDE w:val="0"/>
        <w:autoSpaceDN w:val="0"/>
        <w:adjustRightInd w:val="0"/>
        <w:ind w:firstLineChars="0"/>
        <w:jc w:val="left"/>
        <w:rPr>
          <w:rFonts w:ascii="Arial" w:hAnsi="Arial" w:cs="Arial"/>
          <w:kern w:val="0"/>
          <w:szCs w:val="21"/>
        </w:rPr>
      </w:pPr>
      <w:r w:rsidRPr="00360AFF">
        <w:rPr>
          <w:rFonts w:ascii="Arial" w:hAnsi="Arial" w:cs="Arial"/>
          <w:kern w:val="0"/>
          <w:szCs w:val="21"/>
        </w:rPr>
        <w:t>Thermal couple (TC) input/output terminals and the internal process automatic temperature compensation reference node</w:t>
      </w:r>
    </w:p>
    <w:p w:rsidR="009642E7" w:rsidRPr="00360AFF" w:rsidRDefault="009642E7" w:rsidP="00002FC3">
      <w:pPr>
        <w:pStyle w:val="ab"/>
        <w:numPr>
          <w:ilvl w:val="0"/>
          <w:numId w:val="30"/>
        </w:numPr>
        <w:autoSpaceDE w:val="0"/>
        <w:autoSpaceDN w:val="0"/>
        <w:adjustRightInd w:val="0"/>
        <w:ind w:firstLineChars="0"/>
        <w:jc w:val="left"/>
        <w:rPr>
          <w:rFonts w:ascii="Arial" w:hAnsi="Arial" w:cs="Arial"/>
          <w:kern w:val="0"/>
          <w:szCs w:val="21"/>
        </w:rPr>
      </w:pPr>
      <w:r>
        <w:rPr>
          <w:rFonts w:ascii="Arial" w:hAnsi="Arial" w:cs="Arial"/>
          <w:kern w:val="0"/>
          <w:szCs w:val="21"/>
        </w:rPr>
        <w:t>Manual step sourcing</w:t>
      </w:r>
      <w:r w:rsidRPr="00360AFF">
        <w:rPr>
          <w:rFonts w:ascii="Arial" w:hAnsi="Arial" w:cs="Arial"/>
          <w:kern w:val="0"/>
          <w:szCs w:val="21"/>
        </w:rPr>
        <w:t>, a</w:t>
      </w:r>
      <w:r>
        <w:rPr>
          <w:rFonts w:ascii="Arial" w:hAnsi="Arial" w:cs="Arial"/>
          <w:kern w:val="0"/>
          <w:szCs w:val="21"/>
        </w:rPr>
        <w:t>uto step and ramp current sourcing</w:t>
      </w:r>
    </w:p>
    <w:p w:rsidR="009642E7" w:rsidRPr="00360AFF" w:rsidRDefault="009642E7" w:rsidP="004006B5">
      <w:pPr>
        <w:pStyle w:val="ab"/>
        <w:numPr>
          <w:ilvl w:val="0"/>
          <w:numId w:val="30"/>
        </w:numPr>
        <w:autoSpaceDE w:val="0"/>
        <w:autoSpaceDN w:val="0"/>
        <w:adjustRightInd w:val="0"/>
        <w:ind w:firstLineChars="0"/>
        <w:jc w:val="left"/>
        <w:rPr>
          <w:rFonts w:ascii="Arial" w:hAnsi="Arial" w:cs="Arial"/>
          <w:kern w:val="0"/>
          <w:szCs w:val="21"/>
        </w:rPr>
      </w:pPr>
      <w:r w:rsidRPr="00360AFF">
        <w:rPr>
          <w:rFonts w:ascii="Arial" w:hAnsi="Arial" w:cs="Arial"/>
          <w:kern w:val="0"/>
          <w:szCs w:val="21"/>
        </w:rPr>
        <w:t>Indoor temperature monitor in any operation</w:t>
      </w:r>
    </w:p>
    <w:p w:rsidR="009642E7" w:rsidRPr="00360AFF" w:rsidRDefault="009642E7" w:rsidP="004006B5">
      <w:pPr>
        <w:pStyle w:val="ab"/>
        <w:numPr>
          <w:ilvl w:val="0"/>
          <w:numId w:val="30"/>
        </w:numPr>
        <w:autoSpaceDE w:val="0"/>
        <w:autoSpaceDN w:val="0"/>
        <w:adjustRightInd w:val="0"/>
        <w:ind w:firstLineChars="0"/>
        <w:jc w:val="left"/>
        <w:rPr>
          <w:rFonts w:ascii="Arial" w:hAnsi="Arial" w:cs="Arial"/>
          <w:kern w:val="0"/>
          <w:szCs w:val="21"/>
        </w:rPr>
      </w:pPr>
      <w:r w:rsidRPr="00360AFF">
        <w:rPr>
          <w:rFonts w:ascii="Arial" w:hAnsi="Arial" w:cs="Arial"/>
          <w:kern w:val="0"/>
          <w:szCs w:val="21"/>
        </w:rPr>
        <w:t>Measurement/ output temperature monitor function</w:t>
      </w:r>
    </w:p>
    <w:p w:rsidR="009642E7" w:rsidRPr="00360AFF" w:rsidRDefault="009642E7" w:rsidP="000A4511">
      <w:pPr>
        <w:pStyle w:val="ab"/>
        <w:numPr>
          <w:ilvl w:val="0"/>
          <w:numId w:val="30"/>
        </w:numPr>
        <w:autoSpaceDE w:val="0"/>
        <w:autoSpaceDN w:val="0"/>
        <w:adjustRightInd w:val="0"/>
        <w:ind w:firstLineChars="0"/>
        <w:jc w:val="left"/>
        <w:rPr>
          <w:rFonts w:ascii="Arial" w:hAnsi="Arial" w:cs="Arial"/>
          <w:kern w:val="0"/>
          <w:szCs w:val="21"/>
        </w:rPr>
      </w:pPr>
      <w:r w:rsidRPr="00360AFF">
        <w:rPr>
          <w:rFonts w:ascii="Arial" w:hAnsi="Arial" w:cs="Arial"/>
          <w:kern w:val="0"/>
          <w:szCs w:val="21"/>
        </w:rPr>
        <w:t>Measu</w:t>
      </w:r>
      <w:r>
        <w:rPr>
          <w:rFonts w:ascii="Arial" w:hAnsi="Arial" w:cs="Arial"/>
          <w:kern w:val="0"/>
          <w:szCs w:val="21"/>
        </w:rPr>
        <w:t>rement/ sourcing</w:t>
      </w:r>
      <w:r w:rsidRPr="00360AFF">
        <w:rPr>
          <w:rFonts w:ascii="Arial" w:hAnsi="Arial" w:cs="Arial"/>
          <w:kern w:val="0"/>
          <w:szCs w:val="21"/>
        </w:rPr>
        <w:t xml:space="preserve"> mA% display</w:t>
      </w:r>
    </w:p>
    <w:p w:rsidR="009642E7" w:rsidRPr="00360AFF" w:rsidRDefault="009642E7" w:rsidP="004006B5">
      <w:pPr>
        <w:pStyle w:val="ab"/>
        <w:numPr>
          <w:ilvl w:val="0"/>
          <w:numId w:val="30"/>
        </w:numPr>
        <w:autoSpaceDE w:val="0"/>
        <w:autoSpaceDN w:val="0"/>
        <w:adjustRightInd w:val="0"/>
        <w:ind w:firstLineChars="0"/>
        <w:jc w:val="left"/>
        <w:rPr>
          <w:rFonts w:ascii="Arial" w:hAnsi="Arial" w:cs="Arial"/>
          <w:kern w:val="0"/>
          <w:szCs w:val="21"/>
        </w:rPr>
      </w:pPr>
      <w:r>
        <w:rPr>
          <w:rFonts w:ascii="Arial" w:hAnsi="Arial" w:cs="Arial"/>
          <w:kern w:val="0"/>
          <w:szCs w:val="21"/>
        </w:rPr>
        <w:t>Measurement filtering</w:t>
      </w:r>
      <w:r w:rsidRPr="00360AFF">
        <w:rPr>
          <w:rFonts w:ascii="Arial" w:hAnsi="Arial" w:cs="Arial"/>
          <w:kern w:val="0"/>
          <w:szCs w:val="21"/>
        </w:rPr>
        <w:t xml:space="preserve"> function</w:t>
      </w:r>
    </w:p>
    <w:p w:rsidR="009642E7" w:rsidRPr="00360AFF" w:rsidRDefault="009642E7" w:rsidP="004006B5">
      <w:pPr>
        <w:pStyle w:val="ab"/>
        <w:numPr>
          <w:ilvl w:val="0"/>
          <w:numId w:val="30"/>
        </w:numPr>
        <w:autoSpaceDE w:val="0"/>
        <w:autoSpaceDN w:val="0"/>
        <w:adjustRightInd w:val="0"/>
        <w:ind w:firstLineChars="0"/>
        <w:jc w:val="left"/>
        <w:rPr>
          <w:rFonts w:ascii="Arial" w:hAnsi="Arial" w:cs="Arial"/>
          <w:kern w:val="0"/>
          <w:szCs w:val="21"/>
        </w:rPr>
      </w:pPr>
      <w:r>
        <w:rPr>
          <w:rFonts w:ascii="Arial" w:hAnsi="Arial" w:cs="Arial"/>
          <w:kern w:val="0"/>
          <w:szCs w:val="21"/>
        </w:rPr>
        <w:t>M</w:t>
      </w:r>
      <w:r w:rsidRPr="00360AFF">
        <w:rPr>
          <w:rFonts w:ascii="Arial" w:hAnsi="Arial" w:cs="Arial"/>
          <w:kern w:val="0"/>
          <w:szCs w:val="21"/>
        </w:rPr>
        <w:t>easurement manual hold function</w:t>
      </w:r>
    </w:p>
    <w:p w:rsidR="009642E7" w:rsidRPr="00360AFF" w:rsidRDefault="009642E7" w:rsidP="006A06FE">
      <w:pPr>
        <w:pStyle w:val="ab"/>
        <w:numPr>
          <w:ilvl w:val="0"/>
          <w:numId w:val="30"/>
        </w:numPr>
        <w:autoSpaceDE w:val="0"/>
        <w:autoSpaceDN w:val="0"/>
        <w:adjustRightInd w:val="0"/>
        <w:ind w:firstLineChars="0"/>
        <w:jc w:val="left"/>
        <w:rPr>
          <w:rFonts w:ascii="Arial" w:hAnsi="Arial" w:cs="Arial"/>
          <w:kern w:val="0"/>
          <w:szCs w:val="21"/>
        </w:rPr>
      </w:pPr>
      <w:r>
        <w:rPr>
          <w:rFonts w:ascii="Arial" w:hAnsi="Arial" w:cs="Arial"/>
          <w:kern w:val="0"/>
          <w:szCs w:val="21"/>
        </w:rPr>
        <w:t>A</w:t>
      </w:r>
      <w:r w:rsidRPr="00360AFF">
        <w:rPr>
          <w:rFonts w:ascii="Arial" w:hAnsi="Arial" w:cs="Arial"/>
          <w:kern w:val="0"/>
          <w:szCs w:val="21"/>
        </w:rPr>
        <w:t xml:space="preserve">uto-hold function of </w:t>
      </w:r>
      <w:r>
        <w:rPr>
          <w:rFonts w:ascii="Arial" w:hAnsi="Arial" w:cs="Arial"/>
          <w:kern w:val="0"/>
          <w:szCs w:val="21"/>
        </w:rPr>
        <w:t>sourced</w:t>
      </w:r>
      <w:r w:rsidRPr="006A06FE">
        <w:rPr>
          <w:rFonts w:ascii="Arial" w:hAnsi="Arial" w:cs="Arial"/>
          <w:kern w:val="0"/>
          <w:szCs w:val="21"/>
        </w:rPr>
        <w:t xml:space="preserve"> </w:t>
      </w:r>
      <w:r w:rsidRPr="00360AFF">
        <w:rPr>
          <w:rFonts w:ascii="Arial" w:hAnsi="Arial" w:cs="Arial"/>
          <w:kern w:val="0"/>
          <w:szCs w:val="21"/>
        </w:rPr>
        <w:t>pressure</w:t>
      </w:r>
      <w:r>
        <w:rPr>
          <w:rFonts w:ascii="Arial" w:hAnsi="Arial" w:cs="Arial"/>
          <w:kern w:val="0"/>
          <w:szCs w:val="21"/>
        </w:rPr>
        <w:t xml:space="preserve"> value </w:t>
      </w:r>
      <w:r w:rsidRPr="00360AFF">
        <w:rPr>
          <w:rFonts w:ascii="Arial" w:hAnsi="Arial" w:cs="Arial"/>
          <w:kern w:val="0"/>
          <w:szCs w:val="21"/>
        </w:rPr>
        <w:t>display</w:t>
      </w:r>
    </w:p>
    <w:p w:rsidR="009642E7" w:rsidRPr="00360AFF" w:rsidRDefault="009642E7" w:rsidP="00125D19">
      <w:pPr>
        <w:pStyle w:val="a4"/>
        <w:tabs>
          <w:tab w:val="clear" w:pos="4153"/>
          <w:tab w:val="clear" w:pos="8306"/>
        </w:tabs>
        <w:snapToGrid/>
        <w:rPr>
          <w:rFonts w:ascii="Arial" w:hAnsi="Arial" w:cs="Arial"/>
          <w:kern w:val="0"/>
          <w:sz w:val="21"/>
          <w:szCs w:val="21"/>
        </w:rPr>
      </w:pPr>
    </w:p>
    <w:p w:rsidR="009642E7" w:rsidRPr="00360AFF" w:rsidRDefault="009642E7" w:rsidP="00125D19">
      <w:pPr>
        <w:numPr>
          <w:ilvl w:val="0"/>
          <w:numId w:val="1"/>
        </w:numPr>
        <w:autoSpaceDE w:val="0"/>
        <w:autoSpaceDN w:val="0"/>
        <w:adjustRightInd w:val="0"/>
        <w:jc w:val="left"/>
        <w:rPr>
          <w:rFonts w:ascii="Arial" w:hAnsi="Arial" w:cs="Arial"/>
          <w:b/>
          <w:bCs/>
          <w:color w:val="000000"/>
          <w:kern w:val="0"/>
          <w:szCs w:val="21"/>
        </w:rPr>
      </w:pPr>
      <w:r w:rsidRPr="00360AFF">
        <w:rPr>
          <w:rFonts w:ascii="Arial" w:hAnsi="Arial" w:cs="Arial"/>
          <w:b/>
          <w:bCs/>
          <w:color w:val="000000"/>
          <w:kern w:val="0"/>
          <w:szCs w:val="21"/>
        </w:rPr>
        <w:t>Contact Us</w:t>
      </w:r>
    </w:p>
    <w:p w:rsidR="009642E7" w:rsidRPr="00360AFF" w:rsidRDefault="009642E7" w:rsidP="00E15F05">
      <w:pPr>
        <w:rPr>
          <w:rFonts w:ascii="Arial" w:hAnsi="Arial" w:cs="Arial"/>
          <w:szCs w:val="21"/>
        </w:rPr>
      </w:pPr>
      <w:r w:rsidRPr="00360AFF">
        <w:rPr>
          <w:rFonts w:ascii="Arial" w:hAnsi="Arial" w:cs="Arial"/>
          <w:szCs w:val="21"/>
        </w:rPr>
        <w:t>To purchase parts, obtain operation help or address of the vendor or service center nearest to you, please call us or visit our web (see the bottom page of the Manual).</w:t>
      </w:r>
    </w:p>
    <w:p w:rsidR="009642E7" w:rsidRPr="00360AFF" w:rsidRDefault="009642E7" w:rsidP="00125D19">
      <w:pPr>
        <w:numPr>
          <w:ilvl w:val="0"/>
          <w:numId w:val="1"/>
        </w:numPr>
        <w:jc w:val="left"/>
        <w:rPr>
          <w:rFonts w:ascii="Arial" w:hAnsi="Arial" w:cs="Arial"/>
          <w:b/>
          <w:bCs/>
          <w:color w:val="000000"/>
          <w:kern w:val="0"/>
          <w:szCs w:val="21"/>
        </w:rPr>
      </w:pPr>
      <w:r w:rsidRPr="00360AFF">
        <w:rPr>
          <w:rFonts w:ascii="Arial" w:hAnsi="Arial" w:cs="Arial"/>
          <w:b/>
          <w:bCs/>
          <w:color w:val="000000"/>
          <w:kern w:val="0"/>
          <w:szCs w:val="21"/>
        </w:rPr>
        <w:lastRenderedPageBreak/>
        <w:t>Standard Accessories</w:t>
      </w:r>
    </w:p>
    <w:p w:rsidR="009642E7" w:rsidRPr="00360AFF" w:rsidRDefault="009642E7" w:rsidP="00E15F05">
      <w:pPr>
        <w:rPr>
          <w:rFonts w:ascii="Arial" w:hAnsi="Arial" w:cs="Arial"/>
          <w:szCs w:val="21"/>
        </w:rPr>
      </w:pPr>
      <w:r w:rsidRPr="00360AFF">
        <w:rPr>
          <w:rFonts w:ascii="Arial" w:hAnsi="Arial" w:cs="Arial"/>
          <w:szCs w:val="21"/>
        </w:rPr>
        <w:t xml:space="preserve">Make sure that the package contains all the accessories listed below. And if you find they are damaged or any of them is missing, please contact the vendor from which you purchased the product as soon as possible. Refer to the replacing part </w:t>
      </w:r>
      <w:r w:rsidRPr="006A06FE">
        <w:rPr>
          <w:rFonts w:ascii="Arial" w:hAnsi="Arial" w:cs="Arial"/>
          <w:szCs w:val="21"/>
        </w:rPr>
        <w:t xml:space="preserve">list in </w:t>
      </w:r>
      <w:smartTag w:uri="urn:schemas-microsoft-com:office:smarttags" w:element="chmetcnv">
        <w:smartTagPr>
          <w:attr w:name="UnitName" w:val="in"/>
          <w:attr w:name="SourceValue" w:val="15.3"/>
          <w:attr w:name="HasSpace" w:val="True"/>
          <w:attr w:name="Negative" w:val="False"/>
          <w:attr w:name="NumberType" w:val="1"/>
          <w:attr w:name="TCSC" w:val="0"/>
        </w:smartTagPr>
        <w:r w:rsidRPr="006A06FE">
          <w:rPr>
            <w:rFonts w:ascii="Arial" w:hAnsi="Arial" w:cs="Arial"/>
            <w:szCs w:val="21"/>
          </w:rPr>
          <w:t>15.3 in</w:t>
        </w:r>
      </w:smartTag>
      <w:r w:rsidRPr="006A06FE">
        <w:rPr>
          <w:rFonts w:ascii="Arial" w:hAnsi="Arial" w:cs="Arial"/>
          <w:szCs w:val="21"/>
        </w:rPr>
        <w:t xml:space="preserve"> the</w:t>
      </w:r>
      <w:r w:rsidRPr="00360AFF">
        <w:rPr>
          <w:rFonts w:ascii="Arial" w:hAnsi="Arial" w:cs="Arial"/>
          <w:szCs w:val="21"/>
        </w:rPr>
        <w:t xml:space="preserve"> Manual if you want to order the replacing parts.</w:t>
      </w:r>
    </w:p>
    <w:p w:rsidR="009642E7" w:rsidRPr="00360AFF" w:rsidRDefault="009642E7" w:rsidP="00125D19">
      <w:pPr>
        <w:autoSpaceDE w:val="0"/>
        <w:autoSpaceDN w:val="0"/>
        <w:adjustRightInd w:val="0"/>
        <w:jc w:val="left"/>
        <w:rPr>
          <w:rFonts w:ascii="Arial" w:hAnsi="Arial" w:cs="Arial"/>
          <w:color w:val="000000"/>
          <w:kern w:val="0"/>
          <w:szCs w:val="21"/>
        </w:rPr>
      </w:pPr>
    </w:p>
    <w:p w:rsidR="009642E7" w:rsidRPr="00360AFF" w:rsidRDefault="009642E7" w:rsidP="006A06FE">
      <w:pPr>
        <w:pStyle w:val="ab"/>
        <w:numPr>
          <w:ilvl w:val="0"/>
          <w:numId w:val="28"/>
        </w:numPr>
        <w:autoSpaceDE w:val="0"/>
        <w:autoSpaceDN w:val="0"/>
        <w:adjustRightInd w:val="0"/>
        <w:ind w:firstLineChars="0"/>
        <w:jc w:val="left"/>
        <w:rPr>
          <w:rFonts w:ascii="Arial" w:hAnsi="Arial" w:cs="Arial"/>
          <w:szCs w:val="21"/>
        </w:rPr>
      </w:pPr>
      <w:r>
        <w:rPr>
          <w:rFonts w:ascii="Arial" w:hAnsi="Arial" w:cs="Arial"/>
          <w:szCs w:val="21"/>
        </w:rPr>
        <w:t xml:space="preserve">One pair of </w:t>
      </w:r>
      <w:r w:rsidRPr="00360AFF">
        <w:rPr>
          <w:rFonts w:ascii="Arial" w:hAnsi="Arial" w:cs="Arial"/>
          <w:szCs w:val="21"/>
        </w:rPr>
        <w:t>Testing Probe</w:t>
      </w:r>
      <w:r w:rsidRPr="00360AFF">
        <w:rPr>
          <w:rFonts w:ascii="Arial" w:hAnsi="Arial" w:cs="Arial" w:hint="eastAsia"/>
          <w:szCs w:val="21"/>
        </w:rPr>
        <w:t>（</w:t>
      </w:r>
      <w:r w:rsidRPr="00360AFF">
        <w:rPr>
          <w:rFonts w:ascii="Arial" w:hAnsi="Arial" w:cs="Arial"/>
          <w:szCs w:val="21"/>
        </w:rPr>
        <w:t>H000000-00</w:t>
      </w:r>
      <w:r w:rsidRPr="00360AFF">
        <w:rPr>
          <w:rFonts w:ascii="Arial" w:hAnsi="Arial" w:cs="Arial" w:hint="eastAsia"/>
          <w:szCs w:val="21"/>
        </w:rPr>
        <w:t>）</w:t>
      </w:r>
      <w:r w:rsidRPr="00360AFF">
        <w:rPr>
          <w:rFonts w:ascii="Arial" w:hAnsi="Arial" w:cs="Arial"/>
          <w:szCs w:val="21"/>
        </w:rPr>
        <w:t xml:space="preserve">            </w:t>
      </w:r>
      <w:r>
        <w:rPr>
          <w:rFonts w:ascii="Arial" w:hAnsi="Arial" w:cs="Arial"/>
          <w:szCs w:val="21"/>
        </w:rPr>
        <w:t xml:space="preserve">            </w:t>
      </w:r>
    </w:p>
    <w:p w:rsidR="009642E7" w:rsidRPr="00360AFF" w:rsidRDefault="009642E7" w:rsidP="006A06FE">
      <w:pPr>
        <w:pStyle w:val="ab"/>
        <w:numPr>
          <w:ilvl w:val="0"/>
          <w:numId w:val="28"/>
        </w:numPr>
        <w:autoSpaceDE w:val="0"/>
        <w:autoSpaceDN w:val="0"/>
        <w:adjustRightInd w:val="0"/>
        <w:ind w:firstLineChars="0"/>
        <w:jc w:val="left"/>
        <w:rPr>
          <w:rFonts w:ascii="Arial" w:hAnsi="Arial" w:cs="Arial"/>
          <w:szCs w:val="21"/>
        </w:rPr>
      </w:pPr>
      <w:r>
        <w:rPr>
          <w:rFonts w:ascii="Arial" w:hAnsi="Arial" w:cs="Arial"/>
          <w:szCs w:val="21"/>
        </w:rPr>
        <w:t xml:space="preserve">One pair of </w:t>
      </w:r>
      <w:r w:rsidRPr="00360AFF">
        <w:rPr>
          <w:rFonts w:ascii="Arial" w:hAnsi="Arial" w:cs="Arial"/>
          <w:szCs w:val="21"/>
        </w:rPr>
        <w:t>Industrial testing Lead</w:t>
      </w:r>
      <w:r w:rsidRPr="00360AFF">
        <w:rPr>
          <w:rFonts w:ascii="Arial" w:hAnsi="Arial" w:cs="Arial" w:hint="eastAsia"/>
          <w:szCs w:val="21"/>
        </w:rPr>
        <w:t>（</w:t>
      </w:r>
      <w:r w:rsidRPr="00360AFF">
        <w:rPr>
          <w:rFonts w:ascii="Arial" w:hAnsi="Arial" w:cs="Arial"/>
          <w:szCs w:val="21"/>
        </w:rPr>
        <w:t>H000001-00</w:t>
      </w:r>
      <w:r w:rsidRPr="00360AFF">
        <w:rPr>
          <w:rFonts w:ascii="Arial" w:hAnsi="Arial" w:cs="Arial" w:hint="eastAsia"/>
          <w:szCs w:val="21"/>
        </w:rPr>
        <w:t>）</w:t>
      </w:r>
      <w:r w:rsidRPr="00360AFF">
        <w:rPr>
          <w:rFonts w:ascii="Arial" w:hAnsi="Arial" w:cs="Arial"/>
          <w:szCs w:val="21"/>
        </w:rPr>
        <w:t xml:space="preserve">          </w:t>
      </w:r>
      <w:r>
        <w:rPr>
          <w:rFonts w:ascii="Arial" w:hAnsi="Arial" w:cs="Arial"/>
          <w:szCs w:val="21"/>
        </w:rPr>
        <w:t xml:space="preserve">       </w:t>
      </w:r>
    </w:p>
    <w:p w:rsidR="009642E7" w:rsidRPr="00360AFF" w:rsidRDefault="009642E7" w:rsidP="006A06FE">
      <w:pPr>
        <w:pStyle w:val="ab"/>
        <w:numPr>
          <w:ilvl w:val="0"/>
          <w:numId w:val="28"/>
        </w:numPr>
        <w:autoSpaceDE w:val="0"/>
        <w:autoSpaceDN w:val="0"/>
        <w:adjustRightInd w:val="0"/>
        <w:ind w:firstLineChars="0"/>
        <w:jc w:val="left"/>
        <w:rPr>
          <w:rFonts w:ascii="Arial" w:hAnsi="Arial" w:cs="Arial"/>
          <w:szCs w:val="21"/>
        </w:rPr>
      </w:pPr>
      <w:r>
        <w:rPr>
          <w:rFonts w:ascii="Arial" w:hAnsi="Arial" w:cs="Arial"/>
          <w:szCs w:val="21"/>
        </w:rPr>
        <w:t xml:space="preserve">One pair of </w:t>
      </w:r>
      <w:r w:rsidRPr="00360AFF">
        <w:rPr>
          <w:rFonts w:ascii="Arial" w:hAnsi="Arial" w:cs="Arial"/>
          <w:szCs w:val="21"/>
        </w:rPr>
        <w:t xml:space="preserve">Industrial testing Lead </w:t>
      </w:r>
      <w:r w:rsidRPr="00360AFF">
        <w:rPr>
          <w:rFonts w:ascii="Arial" w:hAnsi="Arial" w:cs="Arial" w:hint="eastAsia"/>
          <w:szCs w:val="21"/>
        </w:rPr>
        <w:t>（</w:t>
      </w:r>
      <w:r w:rsidRPr="00360AFF">
        <w:rPr>
          <w:rFonts w:ascii="Arial" w:hAnsi="Arial" w:cs="Arial"/>
          <w:szCs w:val="21"/>
        </w:rPr>
        <w:t>H000002-00</w:t>
      </w:r>
      <w:r w:rsidRPr="00360AFF">
        <w:rPr>
          <w:rFonts w:ascii="Arial" w:hAnsi="Arial" w:cs="Arial" w:hint="eastAsia"/>
          <w:szCs w:val="21"/>
        </w:rPr>
        <w:t>）</w:t>
      </w:r>
      <w:r w:rsidRPr="00360AFF">
        <w:rPr>
          <w:rFonts w:ascii="Arial" w:hAnsi="Arial" w:cs="Arial"/>
          <w:szCs w:val="21"/>
        </w:rPr>
        <w:tab/>
      </w:r>
      <w:r w:rsidRPr="00360AFF">
        <w:rPr>
          <w:rFonts w:ascii="Arial" w:hAnsi="Arial" w:cs="Arial"/>
          <w:szCs w:val="21"/>
        </w:rPr>
        <w:tab/>
      </w:r>
      <w:r w:rsidRPr="00360AFF">
        <w:rPr>
          <w:rFonts w:ascii="Arial" w:hAnsi="Arial" w:cs="Arial"/>
          <w:szCs w:val="21"/>
        </w:rPr>
        <w:tab/>
      </w:r>
      <w:r w:rsidRPr="00360AFF">
        <w:rPr>
          <w:rFonts w:ascii="Arial" w:hAnsi="Arial" w:cs="Arial"/>
          <w:szCs w:val="21"/>
        </w:rPr>
        <w:tab/>
      </w:r>
      <w:r w:rsidRPr="00360AFF">
        <w:rPr>
          <w:rFonts w:ascii="Arial" w:hAnsi="Arial" w:cs="Arial"/>
          <w:szCs w:val="21"/>
        </w:rPr>
        <w:tab/>
      </w:r>
      <w:r w:rsidRPr="00360AFF">
        <w:rPr>
          <w:rFonts w:ascii="Arial" w:hAnsi="Arial" w:cs="Arial"/>
          <w:szCs w:val="21"/>
        </w:rPr>
        <w:tab/>
        <w:t xml:space="preserve">         </w:t>
      </w:r>
    </w:p>
    <w:p w:rsidR="009642E7" w:rsidRPr="00360AFF" w:rsidRDefault="009642E7" w:rsidP="006A06FE">
      <w:pPr>
        <w:pStyle w:val="ab"/>
        <w:numPr>
          <w:ilvl w:val="0"/>
          <w:numId w:val="28"/>
        </w:numPr>
        <w:autoSpaceDE w:val="0"/>
        <w:autoSpaceDN w:val="0"/>
        <w:adjustRightInd w:val="0"/>
        <w:ind w:firstLineChars="0"/>
        <w:jc w:val="left"/>
        <w:rPr>
          <w:rFonts w:ascii="Arial" w:hAnsi="Arial" w:cs="Arial"/>
          <w:szCs w:val="21"/>
        </w:rPr>
      </w:pPr>
      <w:r>
        <w:rPr>
          <w:rFonts w:ascii="Arial" w:hAnsi="Arial" w:cs="Arial"/>
          <w:szCs w:val="21"/>
        </w:rPr>
        <w:t xml:space="preserve">One pair of hook </w:t>
      </w:r>
      <w:r w:rsidRPr="00360AFF">
        <w:rPr>
          <w:rFonts w:ascii="Arial" w:hAnsi="Arial" w:cs="Arial"/>
          <w:szCs w:val="21"/>
        </w:rPr>
        <w:t xml:space="preserve">Testing Probe </w:t>
      </w:r>
      <w:r w:rsidRPr="00360AFF">
        <w:rPr>
          <w:rFonts w:ascii="Arial" w:hAnsi="Arial" w:cs="Arial" w:hint="eastAsia"/>
          <w:szCs w:val="21"/>
        </w:rPr>
        <w:t>（</w:t>
      </w:r>
      <w:r w:rsidRPr="00360AFF">
        <w:rPr>
          <w:rFonts w:ascii="Arial" w:hAnsi="Arial" w:cs="Arial"/>
          <w:szCs w:val="21"/>
        </w:rPr>
        <w:t>H000004-00</w:t>
      </w:r>
      <w:r w:rsidRPr="00360AFF">
        <w:rPr>
          <w:rFonts w:ascii="Arial" w:hAnsi="Arial" w:cs="Arial" w:hint="eastAsia"/>
          <w:szCs w:val="21"/>
        </w:rPr>
        <w:t>）</w:t>
      </w:r>
      <w:r>
        <w:rPr>
          <w:rFonts w:ascii="Arial" w:hAnsi="Arial" w:cs="Arial"/>
          <w:szCs w:val="21"/>
        </w:rPr>
        <w:t xml:space="preserve">                        </w:t>
      </w:r>
    </w:p>
    <w:p w:rsidR="009642E7" w:rsidRPr="00360AFF" w:rsidRDefault="009642E7" w:rsidP="006A06FE">
      <w:pPr>
        <w:pStyle w:val="ab"/>
        <w:numPr>
          <w:ilvl w:val="0"/>
          <w:numId w:val="28"/>
        </w:numPr>
        <w:autoSpaceDE w:val="0"/>
        <w:autoSpaceDN w:val="0"/>
        <w:adjustRightInd w:val="0"/>
        <w:ind w:firstLineChars="0"/>
        <w:jc w:val="left"/>
        <w:rPr>
          <w:rFonts w:ascii="Arial" w:hAnsi="Arial" w:cs="Arial"/>
          <w:szCs w:val="21"/>
        </w:rPr>
      </w:pPr>
      <w:r>
        <w:rPr>
          <w:rFonts w:ascii="Arial" w:hAnsi="Arial" w:cs="Arial"/>
          <w:szCs w:val="21"/>
        </w:rPr>
        <w:t xml:space="preserve">One pair of </w:t>
      </w:r>
      <w:r w:rsidRPr="00360AFF">
        <w:rPr>
          <w:rFonts w:ascii="Arial" w:hAnsi="Arial" w:cs="Arial"/>
          <w:szCs w:val="21"/>
        </w:rPr>
        <w:t>Alligator clip</w:t>
      </w:r>
      <w:r w:rsidRPr="00360AFF">
        <w:rPr>
          <w:rFonts w:ascii="Arial" w:hAnsi="Arial" w:cs="Arial" w:hint="eastAsia"/>
          <w:szCs w:val="21"/>
        </w:rPr>
        <w:t>（</w:t>
      </w:r>
      <w:r w:rsidRPr="00360AFF">
        <w:rPr>
          <w:rFonts w:ascii="Arial" w:hAnsi="Arial" w:cs="Arial"/>
          <w:szCs w:val="21"/>
        </w:rPr>
        <w:t>H010000-00</w:t>
      </w:r>
      <w:r w:rsidRPr="00360AFF">
        <w:rPr>
          <w:rFonts w:ascii="Arial" w:hAnsi="Arial" w:cs="Arial" w:hint="eastAsia"/>
          <w:szCs w:val="21"/>
        </w:rPr>
        <w:t>）</w:t>
      </w:r>
      <w:r w:rsidRPr="00360AFF">
        <w:rPr>
          <w:rFonts w:ascii="Arial" w:hAnsi="Arial" w:cs="Arial"/>
          <w:szCs w:val="21"/>
        </w:rPr>
        <w:t xml:space="preserve">                                       </w:t>
      </w:r>
    </w:p>
    <w:p w:rsidR="009642E7" w:rsidRPr="00360AFF" w:rsidRDefault="009642E7" w:rsidP="005D09B5">
      <w:pPr>
        <w:pStyle w:val="ab"/>
        <w:numPr>
          <w:ilvl w:val="0"/>
          <w:numId w:val="28"/>
        </w:numPr>
        <w:autoSpaceDE w:val="0"/>
        <w:autoSpaceDN w:val="0"/>
        <w:adjustRightInd w:val="0"/>
        <w:ind w:firstLineChars="0"/>
        <w:jc w:val="left"/>
        <w:rPr>
          <w:rFonts w:ascii="Arial" w:hAnsi="Arial" w:cs="Arial"/>
          <w:szCs w:val="21"/>
        </w:rPr>
      </w:pPr>
      <w:r>
        <w:rPr>
          <w:rFonts w:ascii="Arial" w:hAnsi="Arial" w:cs="Arial"/>
          <w:szCs w:val="21"/>
        </w:rPr>
        <w:t xml:space="preserve">One pair of </w:t>
      </w:r>
      <w:r w:rsidRPr="00360AFF">
        <w:rPr>
          <w:rFonts w:ascii="Arial" w:hAnsi="Arial" w:cs="Arial"/>
          <w:szCs w:val="21"/>
        </w:rPr>
        <w:t>Alligator clip</w:t>
      </w:r>
      <w:r w:rsidRPr="00360AFF">
        <w:rPr>
          <w:rFonts w:ascii="Arial" w:hAnsi="Arial" w:cs="Arial" w:hint="eastAsia"/>
          <w:szCs w:val="21"/>
        </w:rPr>
        <w:t>（</w:t>
      </w:r>
      <w:r w:rsidRPr="00360AFF">
        <w:rPr>
          <w:rFonts w:ascii="Arial" w:hAnsi="Arial" w:cs="Arial"/>
          <w:szCs w:val="21"/>
        </w:rPr>
        <w:t>H010007-00</w:t>
      </w:r>
      <w:r w:rsidRPr="00360AFF">
        <w:rPr>
          <w:rFonts w:ascii="Arial" w:hAnsi="Arial" w:cs="Arial" w:hint="eastAsia"/>
          <w:szCs w:val="21"/>
        </w:rPr>
        <w:t>）</w:t>
      </w:r>
      <w:r w:rsidRPr="00360AFF">
        <w:rPr>
          <w:rFonts w:ascii="Arial" w:hAnsi="Arial" w:cs="Arial"/>
          <w:szCs w:val="21"/>
        </w:rPr>
        <w:t xml:space="preserve">               </w:t>
      </w:r>
      <w:r>
        <w:rPr>
          <w:rFonts w:ascii="Arial" w:hAnsi="Arial" w:cs="Arial"/>
          <w:szCs w:val="21"/>
        </w:rPr>
        <w:t xml:space="preserve">                        </w:t>
      </w:r>
      <w:r w:rsidRPr="00360AFF">
        <w:rPr>
          <w:rFonts w:ascii="Arial" w:hAnsi="Arial" w:cs="Arial"/>
          <w:szCs w:val="21"/>
        </w:rPr>
        <w:t xml:space="preserve"> </w:t>
      </w:r>
    </w:p>
    <w:p w:rsidR="009642E7" w:rsidRPr="00360AFF" w:rsidRDefault="009642E7" w:rsidP="006A06FE">
      <w:pPr>
        <w:pStyle w:val="ab"/>
        <w:numPr>
          <w:ilvl w:val="0"/>
          <w:numId w:val="28"/>
        </w:numPr>
        <w:autoSpaceDE w:val="0"/>
        <w:autoSpaceDN w:val="0"/>
        <w:adjustRightInd w:val="0"/>
        <w:ind w:firstLineChars="0"/>
        <w:jc w:val="left"/>
        <w:rPr>
          <w:rFonts w:ascii="Arial" w:hAnsi="Arial" w:cs="Arial"/>
          <w:szCs w:val="21"/>
        </w:rPr>
      </w:pPr>
      <w:r>
        <w:rPr>
          <w:rFonts w:ascii="Arial" w:hAnsi="Arial" w:cs="Arial"/>
          <w:szCs w:val="21"/>
        </w:rPr>
        <w:t xml:space="preserve">One set of </w:t>
      </w:r>
      <w:r w:rsidRPr="00360AFF">
        <w:rPr>
          <w:rFonts w:ascii="Arial" w:hAnsi="Arial" w:cs="Arial"/>
          <w:szCs w:val="21"/>
        </w:rPr>
        <w:t>RTD Convertor</w:t>
      </w:r>
      <w:r w:rsidRPr="00360AFF">
        <w:rPr>
          <w:rFonts w:ascii="Arial" w:hAnsi="Arial" w:cs="Arial" w:hint="eastAsia"/>
          <w:szCs w:val="21"/>
        </w:rPr>
        <w:t>（</w:t>
      </w:r>
      <w:r w:rsidRPr="00360AFF">
        <w:rPr>
          <w:rFonts w:ascii="Arial" w:hAnsi="Arial" w:cs="Arial"/>
          <w:szCs w:val="21"/>
        </w:rPr>
        <w:t>H200000-00</w:t>
      </w:r>
      <w:r w:rsidRPr="00360AFF">
        <w:rPr>
          <w:rFonts w:ascii="Arial" w:hAnsi="Arial" w:cs="Arial" w:hint="eastAsia"/>
          <w:szCs w:val="21"/>
        </w:rPr>
        <w:t>）</w:t>
      </w:r>
      <w:r w:rsidRPr="00360AFF">
        <w:rPr>
          <w:rFonts w:ascii="Arial" w:hAnsi="Arial" w:cs="Arial"/>
          <w:szCs w:val="21"/>
        </w:rPr>
        <w:t xml:space="preserve">                                      </w:t>
      </w:r>
    </w:p>
    <w:p w:rsidR="009642E7" w:rsidRPr="00360AFF" w:rsidRDefault="009642E7" w:rsidP="006A06FE">
      <w:pPr>
        <w:pStyle w:val="ab"/>
        <w:numPr>
          <w:ilvl w:val="0"/>
          <w:numId w:val="28"/>
        </w:numPr>
        <w:autoSpaceDE w:val="0"/>
        <w:autoSpaceDN w:val="0"/>
        <w:adjustRightInd w:val="0"/>
        <w:ind w:firstLineChars="0"/>
        <w:jc w:val="left"/>
        <w:rPr>
          <w:rFonts w:ascii="Arial" w:hAnsi="Arial" w:cs="Arial"/>
          <w:szCs w:val="21"/>
        </w:rPr>
      </w:pPr>
      <w:r>
        <w:rPr>
          <w:rFonts w:ascii="Arial" w:hAnsi="Arial" w:cs="Arial"/>
          <w:szCs w:val="21"/>
        </w:rPr>
        <w:t xml:space="preserve">One copy of </w:t>
      </w:r>
      <w:r w:rsidRPr="00360AFF">
        <w:rPr>
          <w:rFonts w:ascii="Arial" w:hAnsi="Arial" w:cs="Arial"/>
          <w:szCs w:val="21"/>
        </w:rPr>
        <w:t xml:space="preserve">A User's Manual                                                   </w:t>
      </w:r>
    </w:p>
    <w:p w:rsidR="009642E7" w:rsidRPr="00360AFF" w:rsidRDefault="009642E7" w:rsidP="006A06FE">
      <w:pPr>
        <w:pStyle w:val="ab"/>
        <w:numPr>
          <w:ilvl w:val="0"/>
          <w:numId w:val="28"/>
        </w:numPr>
        <w:autoSpaceDE w:val="0"/>
        <w:autoSpaceDN w:val="0"/>
        <w:adjustRightInd w:val="0"/>
        <w:ind w:firstLineChars="0"/>
        <w:jc w:val="left"/>
        <w:rPr>
          <w:rFonts w:ascii="Arial" w:hAnsi="Arial" w:cs="Arial"/>
          <w:szCs w:val="21"/>
        </w:rPr>
      </w:pPr>
      <w:r>
        <w:rPr>
          <w:rFonts w:ascii="Arial" w:hAnsi="Arial" w:cs="Arial"/>
          <w:szCs w:val="21"/>
        </w:rPr>
        <w:t xml:space="preserve">One copy of </w:t>
      </w:r>
      <w:r w:rsidRPr="00360AFF">
        <w:rPr>
          <w:rFonts w:ascii="Arial" w:hAnsi="Arial" w:cs="Arial"/>
          <w:szCs w:val="21"/>
        </w:rPr>
        <w:t xml:space="preserve">Certification of Warranty                                            </w:t>
      </w:r>
    </w:p>
    <w:p w:rsidR="009642E7" w:rsidRPr="00360AFF" w:rsidRDefault="009642E7" w:rsidP="006A06FE">
      <w:pPr>
        <w:pStyle w:val="ab"/>
        <w:numPr>
          <w:ilvl w:val="0"/>
          <w:numId w:val="28"/>
        </w:numPr>
        <w:autoSpaceDE w:val="0"/>
        <w:autoSpaceDN w:val="0"/>
        <w:adjustRightInd w:val="0"/>
        <w:ind w:firstLineChars="0"/>
        <w:jc w:val="left"/>
        <w:rPr>
          <w:rFonts w:ascii="Arial" w:hAnsi="Arial" w:cs="Arial"/>
          <w:szCs w:val="21"/>
        </w:rPr>
      </w:pPr>
      <w:r>
        <w:rPr>
          <w:rFonts w:ascii="Arial" w:hAnsi="Arial" w:cs="Arial"/>
          <w:szCs w:val="21"/>
        </w:rPr>
        <w:t xml:space="preserve">Two pieces of </w:t>
      </w:r>
      <w:r w:rsidRPr="00360AFF">
        <w:rPr>
          <w:rFonts w:ascii="Arial" w:hAnsi="Arial" w:cs="Arial"/>
          <w:szCs w:val="21"/>
        </w:rPr>
        <w:t>Fuse Tube</w:t>
      </w:r>
      <w:r w:rsidRPr="00360AFF">
        <w:rPr>
          <w:rFonts w:ascii="Arial" w:hAnsi="Arial" w:cs="Arial" w:hint="eastAsia"/>
          <w:szCs w:val="21"/>
        </w:rPr>
        <w:t>（</w:t>
      </w:r>
      <w:r w:rsidRPr="00360AFF">
        <w:rPr>
          <w:rFonts w:ascii="Arial" w:hAnsi="Arial" w:cs="Arial"/>
          <w:szCs w:val="21"/>
        </w:rPr>
        <w:t>100mA/250V</w:t>
      </w:r>
      <w:r w:rsidRPr="00360AFF">
        <w:rPr>
          <w:rFonts w:ascii="Arial" w:hAnsi="Arial" w:cs="Arial" w:hint="eastAsia"/>
          <w:szCs w:val="21"/>
        </w:rPr>
        <w:t>）</w:t>
      </w:r>
      <w:r w:rsidRPr="00360AFF">
        <w:rPr>
          <w:rFonts w:ascii="Arial" w:hAnsi="Arial" w:cs="Arial"/>
          <w:szCs w:val="21"/>
        </w:rPr>
        <w:t xml:space="preserve">                                       </w:t>
      </w:r>
    </w:p>
    <w:p w:rsidR="009642E7" w:rsidRPr="006A06FE" w:rsidRDefault="009642E7" w:rsidP="00125D19">
      <w:pPr>
        <w:pStyle w:val="ab"/>
        <w:numPr>
          <w:ilvl w:val="0"/>
          <w:numId w:val="28"/>
        </w:numPr>
        <w:autoSpaceDE w:val="0"/>
        <w:autoSpaceDN w:val="0"/>
        <w:adjustRightInd w:val="0"/>
        <w:ind w:firstLineChars="0"/>
        <w:jc w:val="left"/>
        <w:rPr>
          <w:rFonts w:ascii="Arial" w:hAnsi="Arial" w:cs="Arial"/>
          <w:szCs w:val="21"/>
        </w:rPr>
      </w:pPr>
      <w:r w:rsidRPr="006A06FE">
        <w:rPr>
          <w:rFonts w:ascii="Arial" w:hAnsi="Arial" w:cs="Arial"/>
          <w:szCs w:val="21"/>
        </w:rPr>
        <w:t>Two piece</w:t>
      </w:r>
      <w:r>
        <w:rPr>
          <w:rFonts w:ascii="Arial" w:hAnsi="Arial" w:cs="Arial"/>
          <w:szCs w:val="21"/>
        </w:rPr>
        <w:t>s</w:t>
      </w:r>
      <w:r w:rsidRPr="006A06FE">
        <w:rPr>
          <w:rFonts w:ascii="Arial" w:hAnsi="Arial" w:cs="Arial"/>
          <w:szCs w:val="21"/>
        </w:rPr>
        <w:t xml:space="preserve"> of Fuse Tube</w:t>
      </w:r>
      <w:r w:rsidRPr="006A06FE">
        <w:rPr>
          <w:rFonts w:ascii="Arial" w:hAnsi="Arial" w:cs="Arial" w:hint="eastAsia"/>
          <w:szCs w:val="21"/>
        </w:rPr>
        <w:t>（</w:t>
      </w:r>
      <w:r w:rsidRPr="006A06FE">
        <w:rPr>
          <w:rFonts w:ascii="Arial" w:hAnsi="Arial" w:cs="Arial"/>
          <w:szCs w:val="21"/>
        </w:rPr>
        <w:t>50mA/250V</w:t>
      </w:r>
      <w:r w:rsidRPr="006A06FE">
        <w:rPr>
          <w:rFonts w:ascii="Arial" w:hAnsi="Arial" w:cs="Arial" w:hint="eastAsia"/>
          <w:szCs w:val="21"/>
        </w:rPr>
        <w:t>）</w:t>
      </w:r>
      <w:r w:rsidRPr="006A06FE">
        <w:rPr>
          <w:rFonts w:ascii="Arial" w:hAnsi="Arial" w:cs="Arial"/>
          <w:szCs w:val="21"/>
        </w:rPr>
        <w:t xml:space="preserve">         </w:t>
      </w:r>
      <w:r>
        <w:rPr>
          <w:rFonts w:ascii="Arial" w:hAnsi="Arial" w:cs="Arial"/>
          <w:szCs w:val="21"/>
        </w:rPr>
        <w:t xml:space="preserve">                               </w:t>
      </w:r>
    </w:p>
    <w:p w:rsidR="009642E7" w:rsidRPr="00360AFF" w:rsidRDefault="009642E7" w:rsidP="00A76855">
      <w:pPr>
        <w:pStyle w:val="ab"/>
        <w:numPr>
          <w:ilvl w:val="0"/>
          <w:numId w:val="28"/>
        </w:numPr>
        <w:autoSpaceDE w:val="0"/>
        <w:autoSpaceDN w:val="0"/>
        <w:adjustRightInd w:val="0"/>
        <w:ind w:firstLineChars="0"/>
        <w:jc w:val="left"/>
        <w:rPr>
          <w:rFonts w:ascii="Arial" w:hAnsi="Arial" w:cs="Arial"/>
          <w:szCs w:val="21"/>
        </w:rPr>
      </w:pPr>
      <w:r>
        <w:rPr>
          <w:rFonts w:ascii="Arial" w:hAnsi="Arial" w:cs="Arial"/>
          <w:kern w:val="0"/>
          <w:szCs w:val="21"/>
        </w:rPr>
        <w:t>F</w:t>
      </w:r>
      <w:r w:rsidRPr="00360AFF">
        <w:rPr>
          <w:rFonts w:ascii="Arial" w:hAnsi="Arial" w:cs="Arial"/>
          <w:kern w:val="0"/>
          <w:szCs w:val="21"/>
        </w:rPr>
        <w:t xml:space="preserve">our alkaline batteries </w:t>
      </w:r>
      <w:r w:rsidRPr="00360AFF">
        <w:rPr>
          <w:rFonts w:ascii="Arial" w:hAnsi="Arial" w:cs="Arial"/>
          <w:szCs w:val="21"/>
        </w:rPr>
        <w:t xml:space="preserve">                                                     </w:t>
      </w:r>
    </w:p>
    <w:p w:rsidR="009642E7" w:rsidRPr="00360AFF" w:rsidRDefault="009642E7" w:rsidP="00EF2BA6">
      <w:pPr>
        <w:pStyle w:val="ab"/>
        <w:numPr>
          <w:ilvl w:val="0"/>
          <w:numId w:val="28"/>
        </w:numPr>
        <w:autoSpaceDE w:val="0"/>
        <w:autoSpaceDN w:val="0"/>
        <w:adjustRightInd w:val="0"/>
        <w:ind w:firstLineChars="0"/>
        <w:jc w:val="left"/>
        <w:rPr>
          <w:rFonts w:ascii="Arial" w:hAnsi="Arial" w:cs="Arial"/>
          <w:szCs w:val="21"/>
        </w:rPr>
      </w:pPr>
      <w:r>
        <w:rPr>
          <w:rFonts w:ascii="Arial" w:hAnsi="Arial" w:cs="Arial"/>
          <w:szCs w:val="21"/>
        </w:rPr>
        <w:t xml:space="preserve">One </w:t>
      </w:r>
      <w:r w:rsidRPr="00360AFF">
        <w:rPr>
          <w:rFonts w:ascii="Arial" w:hAnsi="Arial" w:cs="Arial"/>
          <w:szCs w:val="21"/>
        </w:rPr>
        <w:t xml:space="preserve">Bag                                               </w:t>
      </w:r>
      <w:r>
        <w:rPr>
          <w:rFonts w:ascii="Arial" w:hAnsi="Arial" w:cs="Arial"/>
          <w:szCs w:val="21"/>
        </w:rPr>
        <w:t xml:space="preserve"> </w:t>
      </w:r>
      <w:r w:rsidRPr="00360AFF">
        <w:rPr>
          <w:rFonts w:ascii="Arial" w:hAnsi="Arial" w:cs="Arial"/>
          <w:szCs w:val="21"/>
        </w:rPr>
        <w:t xml:space="preserve">          </w:t>
      </w:r>
    </w:p>
    <w:p w:rsidR="009642E7" w:rsidRPr="00360AFF" w:rsidRDefault="009642E7" w:rsidP="00125D19">
      <w:pPr>
        <w:jc w:val="left"/>
        <w:rPr>
          <w:rFonts w:ascii="Arial" w:hAnsi="Arial" w:cs="Arial"/>
          <w:color w:val="FF0000"/>
          <w:kern w:val="0"/>
          <w:szCs w:val="21"/>
        </w:rPr>
      </w:pPr>
    </w:p>
    <w:p w:rsidR="009642E7" w:rsidRPr="00360AFF" w:rsidRDefault="009642E7" w:rsidP="00125D19">
      <w:pPr>
        <w:numPr>
          <w:ilvl w:val="0"/>
          <w:numId w:val="1"/>
        </w:numPr>
        <w:jc w:val="left"/>
        <w:rPr>
          <w:rFonts w:ascii="Arial" w:hAnsi="Arial" w:cs="Arial"/>
          <w:b/>
          <w:bCs/>
          <w:kern w:val="0"/>
          <w:szCs w:val="21"/>
        </w:rPr>
      </w:pPr>
      <w:r w:rsidRPr="00360AFF">
        <w:rPr>
          <w:rFonts w:ascii="Arial" w:hAnsi="Arial" w:cs="Arial"/>
          <w:b/>
          <w:bCs/>
          <w:kern w:val="0"/>
          <w:szCs w:val="21"/>
        </w:rPr>
        <w:t>Safety Information</w:t>
      </w:r>
    </w:p>
    <w:p w:rsidR="009642E7" w:rsidRPr="00360AFF" w:rsidRDefault="009642E7" w:rsidP="004B6170">
      <w:pPr>
        <w:autoSpaceDE w:val="0"/>
        <w:autoSpaceDN w:val="0"/>
        <w:adjustRightInd w:val="0"/>
        <w:jc w:val="left"/>
        <w:rPr>
          <w:rFonts w:ascii="Arial" w:hAnsi="Arial" w:cs="Arial"/>
          <w:kern w:val="0"/>
          <w:szCs w:val="21"/>
        </w:rPr>
      </w:pPr>
      <w:r w:rsidRPr="00360AFF">
        <w:rPr>
          <w:rFonts w:ascii="Arial" w:hAnsi="Arial" w:cs="Arial"/>
          <w:szCs w:val="21"/>
        </w:rPr>
        <w:t xml:space="preserve">For the correct and safe use of the </w:t>
      </w:r>
      <w:r>
        <w:rPr>
          <w:rFonts w:ascii="Arial" w:hAnsi="Arial" w:cs="Arial"/>
          <w:szCs w:val="21"/>
        </w:rPr>
        <w:t>calibrator</w:t>
      </w:r>
      <w:r w:rsidRPr="00360AFF">
        <w:rPr>
          <w:rFonts w:ascii="Arial" w:hAnsi="Arial" w:cs="Arial"/>
          <w:szCs w:val="21"/>
        </w:rPr>
        <w:t xml:space="preserve">, be sure to follow the cautionary notes stated in this manual whenever handling the </w:t>
      </w:r>
      <w:r>
        <w:rPr>
          <w:rFonts w:ascii="Arial" w:hAnsi="Arial" w:cs="Arial"/>
          <w:szCs w:val="21"/>
        </w:rPr>
        <w:t>calibrator</w:t>
      </w:r>
      <w:r w:rsidRPr="00360AFF">
        <w:rPr>
          <w:rFonts w:ascii="Arial" w:hAnsi="Arial" w:cs="Arial"/>
          <w:szCs w:val="21"/>
        </w:rPr>
        <w:t xml:space="preserve">. The Company shall not be held liable for any damage resulting from use of the </w:t>
      </w:r>
      <w:r>
        <w:rPr>
          <w:rFonts w:ascii="Arial" w:hAnsi="Arial" w:cs="Arial"/>
          <w:szCs w:val="21"/>
        </w:rPr>
        <w:t>calibrator</w:t>
      </w:r>
      <w:r w:rsidRPr="00360AFF">
        <w:rPr>
          <w:rFonts w:ascii="Arial" w:hAnsi="Arial" w:cs="Arial"/>
          <w:szCs w:val="21"/>
        </w:rPr>
        <w:t xml:space="preserve"> in a manner other than prescribed in the cautionary notes.</w:t>
      </w:r>
      <w:r w:rsidRPr="00360AFF">
        <w:rPr>
          <w:rFonts w:ascii="Arial" w:hAnsi="Arial" w:cs="Arial"/>
          <w:szCs w:val="21"/>
        </w:rPr>
        <w:object w:dxaOrig="14100" w:dyaOrig="79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pt;height:12pt" o:ole="" o:bullet="t">
            <v:imagedata r:id="rId7" o:title="" croptop="31935f" cropbottom="5928f" cropleft="17174f" cropright="32522f"/>
          </v:shape>
          <o:OLEObject Type="Embed" ProgID="AutoCAD.Drawing.16" ShapeID="_x0000_i1025" DrawAspect="Content" ObjectID="_1539180786" r:id="rId8"/>
        </w:object>
      </w:r>
      <w:r w:rsidRPr="00360AFF">
        <w:rPr>
          <w:rFonts w:ascii="Arial" w:hAnsi="Arial" w:cs="Arial"/>
          <w:b/>
          <w:bCs/>
          <w:szCs w:val="21"/>
        </w:rPr>
        <w:t>Warning</w:t>
      </w:r>
      <w:r w:rsidRPr="00360AFF">
        <w:rPr>
          <w:rFonts w:ascii="Arial" w:hAnsi="Arial" w:cs="Arial"/>
          <w:szCs w:val="21"/>
        </w:rPr>
        <w:t xml:space="preserve"> identifies conditions and actions </w:t>
      </w:r>
      <w:r w:rsidRPr="00360AFF">
        <w:rPr>
          <w:rFonts w:ascii="Arial" w:hAnsi="Arial" w:cs="Arial"/>
          <w:szCs w:val="21"/>
        </w:rPr>
        <w:lastRenderedPageBreak/>
        <w:t xml:space="preserve">that pose hazards to the user; a </w:t>
      </w:r>
      <w:r w:rsidRPr="00360AFF">
        <w:rPr>
          <w:rFonts w:ascii="Arial" w:hAnsi="Arial" w:cs="Arial"/>
          <w:b/>
          <w:bCs/>
          <w:szCs w:val="21"/>
        </w:rPr>
        <w:t>Caution</w:t>
      </w:r>
      <w:r w:rsidRPr="00360AFF">
        <w:rPr>
          <w:rFonts w:ascii="Arial" w:hAnsi="Arial" w:cs="Arial"/>
          <w:szCs w:val="21"/>
        </w:rPr>
        <w:t xml:space="preserve"> identifies conditions and actions that may damage the </w:t>
      </w:r>
      <w:r>
        <w:rPr>
          <w:rFonts w:ascii="Arial" w:hAnsi="Arial" w:cs="Arial"/>
          <w:szCs w:val="21"/>
        </w:rPr>
        <w:t>calibrator</w:t>
      </w:r>
      <w:r w:rsidRPr="00360AFF">
        <w:rPr>
          <w:rFonts w:ascii="Arial" w:hAnsi="Arial" w:cs="Arial"/>
          <w:szCs w:val="21"/>
        </w:rPr>
        <w:t xml:space="preserve"> or the equipment under test.Refer to Table 2 for the explanation of the international electric symbols adopted by the calibrator or the user’s manual.</w:t>
      </w:r>
    </w:p>
    <w:p w:rsidR="009642E7" w:rsidRPr="00360AFF" w:rsidRDefault="009642E7" w:rsidP="00207694">
      <w:pPr>
        <w:autoSpaceDE w:val="0"/>
        <w:autoSpaceDN w:val="0"/>
        <w:adjustRightInd w:val="0"/>
        <w:jc w:val="center"/>
        <w:rPr>
          <w:rFonts w:ascii="Arial" w:hAnsi="Arial" w:cs="Arial"/>
          <w:kern w:val="0"/>
          <w:szCs w:val="21"/>
        </w:rPr>
      </w:pPr>
      <w:r w:rsidRPr="00360AFF">
        <w:rPr>
          <w:rFonts w:ascii="Arial" w:hAnsi="Arial" w:cs="Arial"/>
          <w:szCs w:val="21"/>
        </w:rPr>
        <w:t>Table 2 Explanations of International Electrical Symbols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471"/>
        <w:gridCol w:w="2817"/>
        <w:gridCol w:w="2394"/>
        <w:gridCol w:w="2853"/>
      </w:tblGrid>
      <w:tr w:rsidR="009642E7" w:rsidRPr="00360AFF" w:rsidTr="003920E1">
        <w:trPr>
          <w:trHeight w:val="695"/>
        </w:trPr>
        <w:tc>
          <w:tcPr>
            <w:tcW w:w="1173" w:type="pct"/>
            <w:vAlign w:val="center"/>
          </w:tcPr>
          <w:p w:rsidR="009642E7" w:rsidRPr="00360AFF" w:rsidRDefault="004D4BC9" w:rsidP="00BD584D">
            <w:pPr>
              <w:ind w:firstLineChars="295" w:firstLine="619"/>
              <w:rPr>
                <w:rFonts w:ascii="Arial" w:hAnsi="Arial" w:cs="Arial"/>
                <w:szCs w:val="21"/>
              </w:rPr>
            </w:pPr>
            <w:r w:rsidRPr="004D4BC9">
              <w:rPr>
                <w:noProof/>
              </w:rPr>
              <w:pict>
                <v:group id="_x0000_s1026" style="position:absolute;left:0;text-align:left;margin-left:42.6pt;margin-top:13.8pt;width:18pt;height:15.6pt;z-index:1" coordorigin="4665,8154" coordsize="1186,1390">
                  <v:shape id="_x0000_s1027" style="position:absolute;left:4665;top:9139;width:1186;height:50" coordsize="4745,203" path="m,l,203,4745,,,xe" fillcolor="black">
                    <v:path arrowok="t"/>
                  </v:shape>
                  <v:shape id="_x0000_s1028" style="position:absolute;left:4665;top:9139;width:1186;height:50" coordsize="4745,203" path="m,203l4745,r,203l,203xe" fillcolor="black">
                    <v:path arrowok="t"/>
                  </v:shape>
                  <v:rect id="_x0000_s1029" style="position:absolute;left:4665;top:9139;width:1186;height:50" fillcolor="black" strokeweight="0"/>
                  <v:shape id="_x0000_s1030" style="position:absolute;left:5004;top:9492;width:508;height:52" coordsize="2032,204" path="m,l,204,2032,,,xe" fillcolor="black">
                    <v:path arrowok="t"/>
                  </v:shape>
                  <v:shape id="_x0000_s1031" style="position:absolute;left:5004;top:9492;width:508;height:52" coordsize="2032,204" path="m,204l2032,r,204l,204xe" fillcolor="black">
                    <v:path arrowok="t"/>
                  </v:shape>
                  <v:rect id="_x0000_s1032" style="position:absolute;left:5004;top:9492;width:508;height:52" fillcolor="black" strokeweight="0"/>
                  <v:line id="_x0000_s1033" style="position:absolute" from="5512,9518" to="5513,9519" strokeweight="0"/>
                  <v:shape id="_x0000_s1034" style="position:absolute;left:5260;top:9492;width:252;height:52" coordsize="1011,204" path="m1011,204l1011,,,204r1011,xe" fillcolor="black">
                    <v:path arrowok="t"/>
                  </v:shape>
                  <v:shape id="_x0000_s1035" style="position:absolute;left:5260;top:9492;width:252;height:52" coordsize="1011,204" path="m1011,l,204,,,1011,xe" fillcolor="black">
                    <v:path arrowok="t"/>
                  </v:shape>
                  <v:rect id="_x0000_s1036" style="position:absolute;left:5260;top:9492;width:252;height:52" fillcolor="black" strokeweight="0"/>
                  <v:shape id="_x0000_s1037" style="position:absolute;left:4835;top:9316;width:847;height:51" coordsize="3388,204" path="m,l,204,3388,,,xe" fillcolor="black">
                    <v:path arrowok="t"/>
                  </v:shape>
                  <v:shape id="_x0000_s1038" style="position:absolute;left:4835;top:9316;width:847;height:51" coordsize="3388,204" path="m,204l3388,r,204l,204xe" fillcolor="black">
                    <v:path arrowok="t"/>
                  </v:shape>
                  <v:rect id="_x0000_s1039" style="position:absolute;left:4835;top:9316;width:847;height:51" fillcolor="black" strokeweight="0"/>
                  <v:shape id="_x0000_s1040" style="position:absolute;left:5234;top:8154;width:51;height:1010" coordsize="203,4039" path="m203,l,,203,4039,203,xe" fillcolor="black">
                    <v:path arrowok="t"/>
                  </v:shape>
                  <v:shape id="_x0000_s1041" style="position:absolute;left:5234;top:8154;width:51;height:1010" coordsize="203,4039" path="m,l203,4039,,4039,,xe" fillcolor="black">
                    <v:path arrowok="t"/>
                  </v:shape>
                  <v:rect id="_x0000_s1042" style="position:absolute;left:5234;top:8154;width:51;height:1010" fillcolor="black" strokeweight="0"/>
                </v:group>
              </w:pict>
            </w:r>
          </w:p>
        </w:tc>
        <w:tc>
          <w:tcPr>
            <w:tcW w:w="1337" w:type="pct"/>
            <w:vAlign w:val="center"/>
          </w:tcPr>
          <w:p w:rsidR="009642E7" w:rsidRPr="00360AFF" w:rsidRDefault="009642E7" w:rsidP="003920E1">
            <w:pPr>
              <w:jc w:val="center"/>
              <w:rPr>
                <w:rFonts w:ascii="Arial" w:hAnsi="Arial" w:cs="Arial"/>
                <w:szCs w:val="21"/>
              </w:rPr>
            </w:pPr>
            <w:r w:rsidRPr="00360AFF">
              <w:rPr>
                <w:rFonts w:ascii="Arial" w:hAnsi="Arial" w:cs="Arial"/>
                <w:szCs w:val="21"/>
              </w:rPr>
              <w:t>EARTH GROUND</w:t>
            </w:r>
          </w:p>
        </w:tc>
        <w:tc>
          <w:tcPr>
            <w:tcW w:w="1136" w:type="pct"/>
            <w:vAlign w:val="center"/>
          </w:tcPr>
          <w:p w:rsidR="009642E7" w:rsidRPr="00360AFF" w:rsidRDefault="004D4BC9" w:rsidP="003920E1">
            <w:pPr>
              <w:rPr>
                <w:rFonts w:ascii="Arial" w:hAnsi="Arial" w:cs="Arial"/>
                <w:szCs w:val="21"/>
              </w:rPr>
            </w:pPr>
            <w:r w:rsidRPr="004D4BC9">
              <w:rPr>
                <w:noProof/>
              </w:rPr>
              <w:pict>
                <v:shape id="_x0000_s1043" type="#_x0000_t75" style="position:absolute;left:0;text-align:left;margin-left:36.6pt;margin-top:6.65pt;width:18.55pt;height:19.75pt;z-index:3;mso-wrap-edited:f;mso-position-horizontal-relative:text;mso-position-vertical-relative:page">
                  <v:imagedata r:id="rId9" o:title="" croptop="31927f" cropbottom="5902f" cropleft="17180f" cropright="32516f"/>
                  <w10:wrap anchory="page"/>
                </v:shape>
                <o:OLEObject Type="Embed" ProgID="AutoCAD.Drawing.16" ShapeID="_x0000_s1043" DrawAspect="Content" ObjectID="_1539180827" r:id="rId10"/>
              </w:pict>
            </w:r>
          </w:p>
        </w:tc>
        <w:tc>
          <w:tcPr>
            <w:tcW w:w="1354" w:type="pct"/>
            <w:vAlign w:val="center"/>
          </w:tcPr>
          <w:p w:rsidR="009642E7" w:rsidRPr="00360AFF" w:rsidRDefault="009642E7" w:rsidP="003920E1">
            <w:pPr>
              <w:jc w:val="center"/>
              <w:rPr>
                <w:rFonts w:ascii="Arial" w:hAnsi="Arial" w:cs="Arial"/>
                <w:szCs w:val="21"/>
              </w:rPr>
            </w:pPr>
            <w:r w:rsidRPr="00360AFF">
              <w:rPr>
                <w:rFonts w:ascii="Arial" w:hAnsi="Arial" w:cs="Arial"/>
                <w:szCs w:val="21"/>
              </w:rPr>
              <w:t>WARNING INFORMATION</w:t>
            </w:r>
          </w:p>
        </w:tc>
      </w:tr>
    </w:tbl>
    <w:p w:rsidR="009642E7" w:rsidRPr="00360AFF" w:rsidRDefault="009642E7" w:rsidP="009823AD">
      <w:pPr>
        <w:pStyle w:val="1"/>
        <w:keepNext w:val="0"/>
        <w:jc w:val="both"/>
        <w:rPr>
          <w:rFonts w:ascii="Arial" w:hAnsi="Arial" w:cs="Arial"/>
          <w:sz w:val="21"/>
          <w:szCs w:val="21"/>
        </w:rPr>
      </w:pPr>
      <w:r w:rsidRPr="00360AFF">
        <w:rPr>
          <w:rFonts w:ascii="Arial" w:hAnsi="Arial" w:cs="Arial"/>
          <w:sz w:val="21"/>
          <w:szCs w:val="21"/>
        </w:rPr>
        <w:object w:dxaOrig="14100" w:dyaOrig="7905">
          <v:shape id="_x0000_i1026" type="#_x0000_t75" style="width:7pt;height:12pt" o:ole="" o:bullet="t">
            <v:imagedata r:id="rId7" o:title="" croptop="31935f" cropbottom="5928f" cropleft="17174f" cropright="32522f"/>
          </v:shape>
          <o:OLEObject Type="Embed" ProgID="AutoCAD.Drawing.16" ShapeID="_x0000_i1026" DrawAspect="Content" ObjectID="_1539180787" r:id="rId11"/>
        </w:object>
      </w:r>
      <w:r w:rsidRPr="00360AFF">
        <w:rPr>
          <w:rFonts w:ascii="Arial" w:hAnsi="Arial" w:cs="Arial"/>
          <w:sz w:val="21"/>
          <w:szCs w:val="21"/>
        </w:rPr>
        <w:t>Warning</w:t>
      </w:r>
    </w:p>
    <w:p w:rsidR="009642E7" w:rsidRPr="00360AFF" w:rsidRDefault="009642E7" w:rsidP="009823AD">
      <w:pPr>
        <w:autoSpaceDE w:val="0"/>
        <w:autoSpaceDN w:val="0"/>
        <w:adjustRightInd w:val="0"/>
        <w:jc w:val="left"/>
        <w:rPr>
          <w:rFonts w:ascii="Arial" w:hAnsi="Arial" w:cs="Arial"/>
          <w:szCs w:val="21"/>
        </w:rPr>
      </w:pPr>
      <w:r w:rsidRPr="00360AFF">
        <w:rPr>
          <w:rFonts w:ascii="Arial" w:hAnsi="Arial" w:cs="Arial"/>
          <w:szCs w:val="21"/>
        </w:rPr>
        <w:t>To avoid possible electric shock or personal injury:</w:t>
      </w:r>
    </w:p>
    <w:p w:rsidR="009642E7" w:rsidRPr="00360AFF" w:rsidRDefault="009642E7" w:rsidP="009823AD">
      <w:pPr>
        <w:numPr>
          <w:ilvl w:val="0"/>
          <w:numId w:val="31"/>
        </w:numPr>
        <w:autoSpaceDE w:val="0"/>
        <w:autoSpaceDN w:val="0"/>
        <w:adjustRightInd w:val="0"/>
        <w:jc w:val="left"/>
        <w:rPr>
          <w:rFonts w:ascii="Arial" w:hAnsi="Arial" w:cs="Arial"/>
          <w:szCs w:val="21"/>
        </w:rPr>
      </w:pPr>
      <w:r w:rsidRPr="00360AFF">
        <w:rPr>
          <w:rFonts w:ascii="Arial" w:hAnsi="Arial" w:cs="Arial"/>
          <w:szCs w:val="21"/>
        </w:rPr>
        <w:t>Do not apply more than the rated voltage, as marked on the calibrator, between terminals or between any terminal and earth ground;</w:t>
      </w:r>
    </w:p>
    <w:p w:rsidR="009642E7" w:rsidRPr="00360AFF" w:rsidRDefault="009642E7" w:rsidP="009823AD">
      <w:pPr>
        <w:numPr>
          <w:ilvl w:val="0"/>
          <w:numId w:val="31"/>
        </w:numPr>
        <w:autoSpaceDE w:val="0"/>
        <w:autoSpaceDN w:val="0"/>
        <w:adjustRightInd w:val="0"/>
        <w:jc w:val="left"/>
        <w:rPr>
          <w:rFonts w:ascii="Arial" w:hAnsi="Arial" w:cs="Arial"/>
          <w:kern w:val="0"/>
          <w:szCs w:val="21"/>
        </w:rPr>
      </w:pPr>
      <w:r w:rsidRPr="00360AFF">
        <w:rPr>
          <w:rFonts w:ascii="Arial" w:hAnsi="Arial" w:cs="Arial"/>
          <w:szCs w:val="21"/>
        </w:rPr>
        <w:t xml:space="preserve">Before use, verify the </w:t>
      </w:r>
      <w:r>
        <w:rPr>
          <w:rFonts w:ascii="Arial" w:hAnsi="Arial" w:cs="Arial"/>
          <w:szCs w:val="21"/>
        </w:rPr>
        <w:t>calibrator</w:t>
      </w:r>
      <w:r w:rsidRPr="00360AFF">
        <w:rPr>
          <w:rFonts w:ascii="Arial" w:hAnsi="Arial" w:cs="Arial"/>
          <w:szCs w:val="21"/>
        </w:rPr>
        <w:t>’s operation by measuring a known voltage;</w:t>
      </w:r>
    </w:p>
    <w:p w:rsidR="009642E7" w:rsidRPr="00360AFF" w:rsidRDefault="009642E7" w:rsidP="009823AD">
      <w:pPr>
        <w:numPr>
          <w:ilvl w:val="0"/>
          <w:numId w:val="31"/>
        </w:numPr>
        <w:autoSpaceDE w:val="0"/>
        <w:autoSpaceDN w:val="0"/>
        <w:adjustRightInd w:val="0"/>
        <w:jc w:val="left"/>
        <w:rPr>
          <w:rFonts w:ascii="Arial" w:hAnsi="Arial" w:cs="Arial"/>
          <w:szCs w:val="21"/>
        </w:rPr>
      </w:pPr>
      <w:r w:rsidRPr="00360AFF">
        <w:rPr>
          <w:rFonts w:ascii="Arial" w:hAnsi="Arial" w:cs="Arial"/>
          <w:kern w:val="0"/>
          <w:szCs w:val="21"/>
        </w:rPr>
        <w:t>Follow all equipment safety procedures;</w:t>
      </w:r>
    </w:p>
    <w:p w:rsidR="009642E7" w:rsidRPr="00360AFF" w:rsidRDefault="009642E7" w:rsidP="009823AD">
      <w:pPr>
        <w:numPr>
          <w:ilvl w:val="0"/>
          <w:numId w:val="31"/>
        </w:numPr>
        <w:autoSpaceDE w:val="0"/>
        <w:autoSpaceDN w:val="0"/>
        <w:adjustRightInd w:val="0"/>
        <w:jc w:val="left"/>
        <w:rPr>
          <w:rFonts w:ascii="Arial" w:hAnsi="Arial" w:cs="Arial"/>
          <w:szCs w:val="21"/>
        </w:rPr>
      </w:pPr>
      <w:r w:rsidRPr="00360AFF">
        <w:rPr>
          <w:rFonts w:ascii="Arial" w:hAnsi="Arial" w:cs="Arial"/>
          <w:szCs w:val="21"/>
        </w:rPr>
        <w:t>Do not connect the probe of the testing lead with any live power when the other end has been inserted into the current jack;</w:t>
      </w:r>
    </w:p>
    <w:p w:rsidR="009642E7" w:rsidRPr="00360AFF" w:rsidRDefault="009642E7" w:rsidP="009823AD">
      <w:pPr>
        <w:numPr>
          <w:ilvl w:val="0"/>
          <w:numId w:val="31"/>
        </w:numPr>
        <w:autoSpaceDE w:val="0"/>
        <w:autoSpaceDN w:val="0"/>
        <w:adjustRightInd w:val="0"/>
        <w:jc w:val="left"/>
        <w:rPr>
          <w:rFonts w:ascii="Arial" w:hAnsi="Arial" w:cs="Arial"/>
          <w:szCs w:val="21"/>
        </w:rPr>
      </w:pPr>
      <w:r w:rsidRPr="00360AFF">
        <w:rPr>
          <w:rFonts w:ascii="Arial" w:hAnsi="Arial" w:cs="Arial"/>
          <w:szCs w:val="21"/>
        </w:rPr>
        <w:t xml:space="preserve">Do not use the </w:t>
      </w:r>
      <w:r>
        <w:rPr>
          <w:rFonts w:ascii="Arial" w:hAnsi="Arial" w:cs="Arial"/>
          <w:szCs w:val="21"/>
        </w:rPr>
        <w:t>calibrator</w:t>
      </w:r>
      <w:r w:rsidRPr="00360AFF">
        <w:rPr>
          <w:rFonts w:ascii="Arial" w:hAnsi="Arial" w:cs="Arial"/>
          <w:szCs w:val="21"/>
        </w:rPr>
        <w:t xml:space="preserve"> if it is damaged. Before using the </w:t>
      </w:r>
      <w:r>
        <w:rPr>
          <w:rFonts w:ascii="Arial" w:hAnsi="Arial" w:cs="Arial"/>
          <w:szCs w:val="21"/>
        </w:rPr>
        <w:t>calibrator</w:t>
      </w:r>
      <w:r w:rsidRPr="00360AFF">
        <w:rPr>
          <w:rFonts w:ascii="Arial" w:hAnsi="Arial" w:cs="Arial"/>
          <w:szCs w:val="21"/>
        </w:rPr>
        <w:t>, inspect the case. Look for cracks or missing plastic .Pay particular attention to the insulation surrounding the connectors;</w:t>
      </w:r>
    </w:p>
    <w:p w:rsidR="009642E7" w:rsidRPr="00360AFF" w:rsidRDefault="009642E7" w:rsidP="009823AD">
      <w:pPr>
        <w:numPr>
          <w:ilvl w:val="0"/>
          <w:numId w:val="31"/>
        </w:numPr>
        <w:autoSpaceDE w:val="0"/>
        <w:autoSpaceDN w:val="0"/>
        <w:adjustRightInd w:val="0"/>
        <w:jc w:val="left"/>
        <w:rPr>
          <w:rFonts w:ascii="Arial" w:hAnsi="Arial" w:cs="Arial"/>
          <w:szCs w:val="21"/>
        </w:rPr>
      </w:pPr>
      <w:r w:rsidRPr="00360AFF">
        <w:rPr>
          <w:rFonts w:ascii="Arial" w:hAnsi="Arial" w:cs="Arial"/>
          <w:szCs w:val="21"/>
        </w:rPr>
        <w:t>Select the proper function and range for the measurement;</w:t>
      </w:r>
    </w:p>
    <w:p w:rsidR="009642E7" w:rsidRPr="00360AFF" w:rsidRDefault="009642E7" w:rsidP="009823AD">
      <w:pPr>
        <w:numPr>
          <w:ilvl w:val="0"/>
          <w:numId w:val="31"/>
        </w:numPr>
        <w:autoSpaceDE w:val="0"/>
        <w:autoSpaceDN w:val="0"/>
        <w:adjustRightInd w:val="0"/>
        <w:jc w:val="left"/>
        <w:rPr>
          <w:rFonts w:ascii="Arial" w:hAnsi="Arial" w:cs="Arial"/>
          <w:szCs w:val="21"/>
        </w:rPr>
      </w:pPr>
      <w:r w:rsidRPr="00360AFF">
        <w:rPr>
          <w:rFonts w:ascii="Arial" w:hAnsi="Arial" w:cs="Arial"/>
          <w:szCs w:val="21"/>
        </w:rPr>
        <w:t xml:space="preserve">Make sure the battery door is closed and latched before operating the </w:t>
      </w:r>
      <w:r>
        <w:rPr>
          <w:rFonts w:ascii="Arial" w:hAnsi="Arial" w:cs="Arial"/>
          <w:szCs w:val="21"/>
        </w:rPr>
        <w:t>calibrator</w:t>
      </w:r>
      <w:r w:rsidRPr="00360AFF">
        <w:rPr>
          <w:rFonts w:ascii="Arial" w:hAnsi="Arial" w:cs="Arial"/>
          <w:szCs w:val="21"/>
        </w:rPr>
        <w:t>;</w:t>
      </w:r>
    </w:p>
    <w:p w:rsidR="009642E7" w:rsidRPr="00360AFF" w:rsidRDefault="009642E7" w:rsidP="009823AD">
      <w:pPr>
        <w:numPr>
          <w:ilvl w:val="0"/>
          <w:numId w:val="31"/>
        </w:numPr>
        <w:autoSpaceDE w:val="0"/>
        <w:autoSpaceDN w:val="0"/>
        <w:adjustRightInd w:val="0"/>
        <w:jc w:val="left"/>
        <w:rPr>
          <w:rFonts w:ascii="Arial" w:hAnsi="Arial" w:cs="Arial"/>
          <w:szCs w:val="21"/>
        </w:rPr>
      </w:pPr>
      <w:r w:rsidRPr="00360AFF">
        <w:rPr>
          <w:rFonts w:ascii="Arial" w:hAnsi="Arial" w:cs="Arial"/>
          <w:szCs w:val="21"/>
        </w:rPr>
        <w:t xml:space="preserve">Remove test leads from the </w:t>
      </w:r>
      <w:r>
        <w:rPr>
          <w:rFonts w:ascii="Arial" w:hAnsi="Arial" w:cs="Arial"/>
          <w:szCs w:val="21"/>
        </w:rPr>
        <w:t>calibrator</w:t>
      </w:r>
      <w:r w:rsidRPr="00360AFF">
        <w:rPr>
          <w:rFonts w:ascii="Arial" w:hAnsi="Arial" w:cs="Arial"/>
          <w:szCs w:val="21"/>
        </w:rPr>
        <w:t xml:space="preserve"> before opening the battery door;</w:t>
      </w:r>
    </w:p>
    <w:p w:rsidR="009642E7" w:rsidRPr="00360AFF" w:rsidRDefault="009642E7" w:rsidP="009823AD">
      <w:pPr>
        <w:numPr>
          <w:ilvl w:val="0"/>
          <w:numId w:val="31"/>
        </w:numPr>
        <w:autoSpaceDE w:val="0"/>
        <w:autoSpaceDN w:val="0"/>
        <w:adjustRightInd w:val="0"/>
        <w:jc w:val="left"/>
        <w:rPr>
          <w:rFonts w:ascii="Arial" w:hAnsi="Arial" w:cs="Arial"/>
          <w:szCs w:val="21"/>
        </w:rPr>
      </w:pPr>
      <w:r w:rsidRPr="00360AFF">
        <w:rPr>
          <w:rFonts w:ascii="Arial" w:hAnsi="Arial" w:cs="Arial"/>
          <w:szCs w:val="21"/>
        </w:rPr>
        <w:t xml:space="preserve">Inspect the test leads for damaged insulation or exposed metal. Check test lead continuity. Replace damaged test leads before using the </w:t>
      </w:r>
      <w:r>
        <w:rPr>
          <w:rFonts w:ascii="Arial" w:hAnsi="Arial" w:cs="Arial"/>
          <w:szCs w:val="21"/>
        </w:rPr>
        <w:t>calibrator</w:t>
      </w:r>
      <w:r w:rsidRPr="00360AFF">
        <w:rPr>
          <w:rFonts w:ascii="Arial" w:hAnsi="Arial" w:cs="Arial"/>
          <w:szCs w:val="21"/>
        </w:rPr>
        <w:t>;</w:t>
      </w:r>
    </w:p>
    <w:p w:rsidR="009642E7" w:rsidRPr="00360AFF" w:rsidRDefault="009642E7" w:rsidP="009823AD">
      <w:pPr>
        <w:numPr>
          <w:ilvl w:val="0"/>
          <w:numId w:val="31"/>
        </w:numPr>
        <w:autoSpaceDE w:val="0"/>
        <w:autoSpaceDN w:val="0"/>
        <w:adjustRightInd w:val="0"/>
        <w:jc w:val="left"/>
        <w:rPr>
          <w:rFonts w:ascii="Arial" w:hAnsi="Arial" w:cs="Arial"/>
          <w:szCs w:val="21"/>
        </w:rPr>
      </w:pPr>
      <w:r w:rsidRPr="00360AFF">
        <w:rPr>
          <w:rFonts w:ascii="Arial" w:hAnsi="Arial" w:cs="Arial"/>
          <w:szCs w:val="21"/>
        </w:rPr>
        <w:t>When using the probes, keep fingers behind the finger guards on the probes;</w:t>
      </w:r>
    </w:p>
    <w:p w:rsidR="009642E7" w:rsidRPr="00360AFF" w:rsidRDefault="009642E7" w:rsidP="009823AD">
      <w:pPr>
        <w:numPr>
          <w:ilvl w:val="0"/>
          <w:numId w:val="31"/>
        </w:numPr>
        <w:autoSpaceDE w:val="0"/>
        <w:autoSpaceDN w:val="0"/>
        <w:adjustRightInd w:val="0"/>
        <w:jc w:val="left"/>
        <w:rPr>
          <w:rFonts w:ascii="Arial" w:hAnsi="Arial" w:cs="Arial"/>
          <w:szCs w:val="21"/>
        </w:rPr>
      </w:pPr>
      <w:r w:rsidRPr="00360AFF">
        <w:rPr>
          <w:rFonts w:ascii="Arial" w:hAnsi="Arial" w:cs="Arial"/>
          <w:szCs w:val="21"/>
        </w:rPr>
        <w:lastRenderedPageBreak/>
        <w:t>Connect the common test lead before connecting the live test lead. When disconnecting test leads, disconnect the live test lead first;</w:t>
      </w:r>
    </w:p>
    <w:p w:rsidR="009642E7" w:rsidRPr="00360AFF" w:rsidRDefault="009642E7" w:rsidP="009823AD">
      <w:pPr>
        <w:numPr>
          <w:ilvl w:val="0"/>
          <w:numId w:val="31"/>
        </w:numPr>
        <w:autoSpaceDE w:val="0"/>
        <w:autoSpaceDN w:val="0"/>
        <w:adjustRightInd w:val="0"/>
        <w:jc w:val="left"/>
        <w:rPr>
          <w:rFonts w:ascii="Arial" w:hAnsi="Arial" w:cs="Arial"/>
          <w:szCs w:val="21"/>
        </w:rPr>
      </w:pPr>
      <w:r w:rsidRPr="00360AFF">
        <w:rPr>
          <w:rFonts w:ascii="Arial" w:hAnsi="Arial" w:cs="Arial"/>
          <w:szCs w:val="21"/>
        </w:rPr>
        <w:t xml:space="preserve">Do not use the </w:t>
      </w:r>
      <w:r>
        <w:rPr>
          <w:rFonts w:ascii="Arial" w:hAnsi="Arial" w:cs="Arial"/>
          <w:szCs w:val="21"/>
        </w:rPr>
        <w:t>calibrator</w:t>
      </w:r>
      <w:r w:rsidRPr="00360AFF">
        <w:rPr>
          <w:rFonts w:ascii="Arial" w:hAnsi="Arial" w:cs="Arial"/>
          <w:szCs w:val="21"/>
        </w:rPr>
        <w:t xml:space="preserve"> if it operates abnormally. Protection may be impaired. When in doubt, have the </w:t>
      </w:r>
      <w:r>
        <w:rPr>
          <w:rFonts w:ascii="Arial" w:hAnsi="Arial" w:cs="Arial"/>
          <w:szCs w:val="21"/>
        </w:rPr>
        <w:t>calibrator</w:t>
      </w:r>
      <w:r w:rsidRPr="00360AFF">
        <w:rPr>
          <w:rFonts w:ascii="Arial" w:hAnsi="Arial" w:cs="Arial"/>
          <w:szCs w:val="21"/>
        </w:rPr>
        <w:t xml:space="preserve"> inspect;</w:t>
      </w:r>
    </w:p>
    <w:p w:rsidR="009642E7" w:rsidRPr="00360AFF" w:rsidRDefault="009642E7" w:rsidP="009823AD">
      <w:pPr>
        <w:numPr>
          <w:ilvl w:val="0"/>
          <w:numId w:val="31"/>
        </w:numPr>
        <w:autoSpaceDE w:val="0"/>
        <w:autoSpaceDN w:val="0"/>
        <w:adjustRightInd w:val="0"/>
        <w:jc w:val="left"/>
        <w:rPr>
          <w:rFonts w:ascii="Arial" w:hAnsi="Arial" w:cs="Arial"/>
          <w:szCs w:val="21"/>
        </w:rPr>
      </w:pPr>
      <w:r w:rsidRPr="00360AFF">
        <w:rPr>
          <w:rFonts w:ascii="Arial" w:hAnsi="Arial" w:cs="Arial"/>
          <w:szCs w:val="21"/>
        </w:rPr>
        <w:t xml:space="preserve">Do not operate this </w:t>
      </w:r>
      <w:r>
        <w:rPr>
          <w:rFonts w:ascii="Arial" w:hAnsi="Arial" w:cs="Arial"/>
          <w:szCs w:val="21"/>
        </w:rPr>
        <w:t>calibrator</w:t>
      </w:r>
      <w:r w:rsidRPr="00360AFF">
        <w:rPr>
          <w:rFonts w:ascii="Arial" w:hAnsi="Arial" w:cs="Arial"/>
          <w:szCs w:val="21"/>
        </w:rPr>
        <w:t xml:space="preserve"> in areas where inflammable or explosive gases or vapor exists. It is extremely hazardous to use the </w:t>
      </w:r>
      <w:r>
        <w:rPr>
          <w:rFonts w:ascii="Arial" w:hAnsi="Arial" w:cs="Arial"/>
          <w:szCs w:val="21"/>
        </w:rPr>
        <w:t>calibrator</w:t>
      </w:r>
      <w:r w:rsidRPr="00360AFF">
        <w:rPr>
          <w:rFonts w:ascii="Arial" w:hAnsi="Arial" w:cs="Arial"/>
          <w:szCs w:val="21"/>
        </w:rPr>
        <w:t xml:space="preserve"> under such environments;</w:t>
      </w:r>
    </w:p>
    <w:p w:rsidR="009642E7" w:rsidRPr="00360AFF" w:rsidRDefault="009642E7" w:rsidP="009823AD">
      <w:pPr>
        <w:numPr>
          <w:ilvl w:val="0"/>
          <w:numId w:val="31"/>
        </w:numPr>
        <w:autoSpaceDE w:val="0"/>
        <w:autoSpaceDN w:val="0"/>
        <w:adjustRightInd w:val="0"/>
        <w:jc w:val="left"/>
        <w:rPr>
          <w:rFonts w:ascii="Arial" w:hAnsi="Arial" w:cs="Arial"/>
          <w:kern w:val="0"/>
          <w:szCs w:val="21"/>
        </w:rPr>
      </w:pPr>
      <w:r w:rsidRPr="00360AFF">
        <w:rPr>
          <w:rFonts w:ascii="Arial" w:hAnsi="Arial" w:cs="Arial"/>
          <w:szCs w:val="21"/>
        </w:rPr>
        <w:t xml:space="preserve">Do not operate the </w:t>
      </w:r>
      <w:r>
        <w:rPr>
          <w:rFonts w:ascii="Arial" w:hAnsi="Arial" w:cs="Arial"/>
          <w:szCs w:val="21"/>
        </w:rPr>
        <w:t>calibrator</w:t>
      </w:r>
      <w:r w:rsidRPr="00360AFF">
        <w:rPr>
          <w:rFonts w:ascii="Arial" w:hAnsi="Arial" w:cs="Arial"/>
          <w:szCs w:val="21"/>
        </w:rPr>
        <w:t xml:space="preserve"> around explosive gas, vapor, or dust;</w:t>
      </w:r>
    </w:p>
    <w:p w:rsidR="009642E7" w:rsidRPr="00360AFF" w:rsidRDefault="009642E7" w:rsidP="009823AD">
      <w:pPr>
        <w:numPr>
          <w:ilvl w:val="0"/>
          <w:numId w:val="31"/>
        </w:numPr>
        <w:autoSpaceDE w:val="0"/>
        <w:autoSpaceDN w:val="0"/>
        <w:adjustRightInd w:val="0"/>
        <w:jc w:val="left"/>
        <w:rPr>
          <w:rFonts w:ascii="Arial" w:hAnsi="Arial" w:cs="Arial"/>
          <w:szCs w:val="21"/>
        </w:rPr>
      </w:pPr>
      <w:r w:rsidRPr="00360AFF">
        <w:rPr>
          <w:rFonts w:ascii="Arial" w:hAnsi="Arial" w:cs="Arial"/>
          <w:szCs w:val="21"/>
        </w:rPr>
        <w:t xml:space="preserve">When use the pressure module, do make sure the </w:t>
      </w:r>
      <w:r w:rsidRPr="00360AFF">
        <w:rPr>
          <w:rFonts w:ascii="Arial" w:hAnsi="Arial" w:cs="Arial"/>
          <w:kern w:val="0"/>
          <w:szCs w:val="21"/>
        </w:rPr>
        <w:t>process pressure line is shut off and depressurized</w:t>
      </w:r>
      <w:r w:rsidRPr="00360AFF">
        <w:rPr>
          <w:rFonts w:ascii="Arial" w:hAnsi="Arial" w:cs="Arial"/>
          <w:szCs w:val="21"/>
        </w:rPr>
        <w:t xml:space="preserve"> before connecting or disconnecting the pressure module;</w:t>
      </w:r>
    </w:p>
    <w:p w:rsidR="009642E7" w:rsidRPr="00360AFF" w:rsidRDefault="009642E7" w:rsidP="00805B6B">
      <w:pPr>
        <w:numPr>
          <w:ilvl w:val="0"/>
          <w:numId w:val="31"/>
        </w:numPr>
        <w:autoSpaceDE w:val="0"/>
        <w:autoSpaceDN w:val="0"/>
        <w:adjustRightInd w:val="0"/>
        <w:jc w:val="left"/>
        <w:rPr>
          <w:rFonts w:ascii="Arial" w:hAnsi="Arial" w:cs="Arial"/>
          <w:szCs w:val="21"/>
        </w:rPr>
      </w:pPr>
      <w:r w:rsidRPr="00360AFF">
        <w:rPr>
          <w:rFonts w:ascii="Arial" w:hAnsi="Arial" w:cs="Arial"/>
          <w:szCs w:val="21"/>
        </w:rPr>
        <w:t xml:space="preserve">Use only four of type AAA batteries, properly installed in the </w:t>
      </w:r>
      <w:r>
        <w:rPr>
          <w:rFonts w:ascii="Arial" w:hAnsi="Arial" w:cs="Arial"/>
          <w:szCs w:val="21"/>
        </w:rPr>
        <w:t>calibrator</w:t>
      </w:r>
      <w:r w:rsidRPr="00360AFF">
        <w:rPr>
          <w:rFonts w:ascii="Arial" w:hAnsi="Arial" w:cs="Arial"/>
          <w:szCs w:val="21"/>
        </w:rPr>
        <w:t xml:space="preserve"> case, to power the </w:t>
      </w:r>
      <w:r>
        <w:rPr>
          <w:rFonts w:ascii="Arial" w:hAnsi="Arial" w:cs="Arial"/>
          <w:szCs w:val="21"/>
        </w:rPr>
        <w:t>calibrator</w:t>
      </w:r>
      <w:r w:rsidRPr="00360AFF">
        <w:rPr>
          <w:rFonts w:ascii="Arial" w:hAnsi="Arial" w:cs="Arial"/>
          <w:szCs w:val="21"/>
        </w:rPr>
        <w:t>;</w:t>
      </w:r>
    </w:p>
    <w:p w:rsidR="009642E7" w:rsidRPr="00360AFF" w:rsidRDefault="009642E7" w:rsidP="009823AD">
      <w:pPr>
        <w:numPr>
          <w:ilvl w:val="0"/>
          <w:numId w:val="31"/>
        </w:numPr>
        <w:autoSpaceDE w:val="0"/>
        <w:autoSpaceDN w:val="0"/>
        <w:adjustRightInd w:val="0"/>
        <w:jc w:val="left"/>
        <w:rPr>
          <w:rFonts w:ascii="Arial" w:hAnsi="Arial" w:cs="Arial"/>
          <w:szCs w:val="21"/>
        </w:rPr>
      </w:pPr>
      <w:r w:rsidRPr="00360AFF">
        <w:rPr>
          <w:rFonts w:ascii="Arial" w:hAnsi="Arial" w:cs="Arial"/>
          <w:szCs w:val="21"/>
        </w:rPr>
        <w:t>Do disconnect the testing lead before shifting to different source or measurement functions;</w:t>
      </w:r>
    </w:p>
    <w:p w:rsidR="009642E7" w:rsidRPr="00360AFF" w:rsidRDefault="009642E7" w:rsidP="009823AD">
      <w:pPr>
        <w:numPr>
          <w:ilvl w:val="0"/>
          <w:numId w:val="31"/>
        </w:numPr>
        <w:autoSpaceDE w:val="0"/>
        <w:autoSpaceDN w:val="0"/>
        <w:adjustRightInd w:val="0"/>
        <w:jc w:val="left"/>
        <w:rPr>
          <w:rFonts w:ascii="Arial" w:hAnsi="Arial" w:cs="Arial"/>
          <w:szCs w:val="21"/>
        </w:rPr>
      </w:pPr>
      <w:r w:rsidRPr="00360AFF">
        <w:rPr>
          <w:rFonts w:ascii="Arial" w:hAnsi="Arial" w:cs="Arial"/>
          <w:szCs w:val="21"/>
        </w:rPr>
        <w:t xml:space="preserve">When servicing the </w:t>
      </w:r>
      <w:r>
        <w:rPr>
          <w:rFonts w:ascii="Arial" w:hAnsi="Arial" w:cs="Arial"/>
          <w:szCs w:val="21"/>
        </w:rPr>
        <w:t>calibrator</w:t>
      </w:r>
      <w:r w:rsidRPr="00360AFF">
        <w:rPr>
          <w:rFonts w:ascii="Arial" w:hAnsi="Arial" w:cs="Arial"/>
          <w:szCs w:val="21"/>
        </w:rPr>
        <w:t>, use only specified replacement parts.</w:t>
      </w:r>
    </w:p>
    <w:p w:rsidR="009642E7" w:rsidRPr="00360AFF" w:rsidRDefault="009642E7" w:rsidP="009823AD">
      <w:pPr>
        <w:numPr>
          <w:ilvl w:val="0"/>
          <w:numId w:val="31"/>
        </w:numPr>
        <w:autoSpaceDE w:val="0"/>
        <w:autoSpaceDN w:val="0"/>
        <w:adjustRightInd w:val="0"/>
        <w:jc w:val="left"/>
        <w:rPr>
          <w:rFonts w:ascii="Arial" w:hAnsi="Arial" w:cs="Arial"/>
          <w:szCs w:val="21"/>
        </w:rPr>
      </w:pPr>
      <w:r w:rsidRPr="00360AFF">
        <w:rPr>
          <w:rFonts w:ascii="Arial" w:hAnsi="Arial" w:cs="Arial"/>
          <w:szCs w:val="21"/>
        </w:rPr>
        <w:t>To avoid false reading, which could lead to possible electric shock or personal injury, replace the batteries as soon as the low battery indicator (</w:t>
      </w:r>
      <w:r w:rsidRPr="00360AFF">
        <w:rPr>
          <w:rFonts w:ascii="Arial" w:hAnsi="Arial" w:cs="Arial"/>
          <w:szCs w:val="21"/>
        </w:rPr>
        <w:object w:dxaOrig="14100" w:dyaOrig="7995">
          <v:shape id="_x0000_i1027" type="#_x0000_t75" style="width:21pt;height:8.5pt" o:ole="">
            <v:imagedata r:id="rId12" o:title="" croptop="22517f" cropbottom="34174f" cropleft="22338f" cropright="32257f"/>
          </v:shape>
          <o:OLEObject Type="Embed" ProgID="AutoCAD.Drawing.16" ShapeID="_x0000_i1027" DrawAspect="Content" ObjectID="_1539180788" r:id="rId13"/>
        </w:object>
      </w:r>
      <w:r w:rsidRPr="00360AFF">
        <w:rPr>
          <w:rFonts w:ascii="Arial" w:hAnsi="Arial" w:cs="Arial"/>
          <w:szCs w:val="21"/>
        </w:rPr>
        <w:t>) appears.</w:t>
      </w:r>
    </w:p>
    <w:p w:rsidR="009642E7" w:rsidRPr="00360AFF" w:rsidRDefault="009642E7" w:rsidP="00805B6B">
      <w:pPr>
        <w:pStyle w:val="1"/>
        <w:keepNext w:val="0"/>
        <w:jc w:val="both"/>
        <w:rPr>
          <w:rFonts w:ascii="Arial" w:hAnsi="Arial" w:cs="Arial"/>
          <w:sz w:val="21"/>
          <w:szCs w:val="21"/>
        </w:rPr>
      </w:pPr>
      <w:r w:rsidRPr="00360AFF">
        <w:rPr>
          <w:rFonts w:ascii="Arial" w:hAnsi="Arial" w:cs="Arial"/>
          <w:sz w:val="21"/>
          <w:szCs w:val="21"/>
        </w:rPr>
        <w:t>Caution</w:t>
      </w:r>
    </w:p>
    <w:p w:rsidR="009642E7" w:rsidRPr="00360AFF" w:rsidRDefault="009642E7" w:rsidP="009823AD">
      <w:pPr>
        <w:autoSpaceDE w:val="0"/>
        <w:autoSpaceDN w:val="0"/>
        <w:adjustRightInd w:val="0"/>
        <w:jc w:val="left"/>
        <w:rPr>
          <w:rFonts w:ascii="Arial" w:hAnsi="Arial" w:cs="Arial"/>
          <w:szCs w:val="21"/>
        </w:rPr>
      </w:pPr>
      <w:r w:rsidRPr="00360AFF">
        <w:rPr>
          <w:rFonts w:ascii="Arial" w:hAnsi="Arial" w:cs="Arial"/>
          <w:szCs w:val="21"/>
        </w:rPr>
        <w:t xml:space="preserve">To avoid possible damage to </w:t>
      </w:r>
      <w:r>
        <w:rPr>
          <w:rFonts w:ascii="Arial" w:hAnsi="Arial" w:cs="Arial"/>
          <w:szCs w:val="21"/>
        </w:rPr>
        <w:t>calibrator</w:t>
      </w:r>
      <w:r w:rsidRPr="00360AFF">
        <w:rPr>
          <w:rFonts w:ascii="Arial" w:hAnsi="Arial" w:cs="Arial"/>
          <w:szCs w:val="21"/>
        </w:rPr>
        <w:t xml:space="preserve"> or to equipment under test:</w:t>
      </w:r>
    </w:p>
    <w:p w:rsidR="009642E7" w:rsidRPr="00360AFF" w:rsidRDefault="009642E7" w:rsidP="009823AD">
      <w:pPr>
        <w:numPr>
          <w:ilvl w:val="0"/>
          <w:numId w:val="32"/>
        </w:numPr>
        <w:autoSpaceDE w:val="0"/>
        <w:autoSpaceDN w:val="0"/>
        <w:adjustRightInd w:val="0"/>
        <w:jc w:val="left"/>
        <w:rPr>
          <w:rFonts w:ascii="Arial" w:hAnsi="Arial" w:cs="Arial"/>
          <w:szCs w:val="21"/>
        </w:rPr>
      </w:pPr>
      <w:r w:rsidRPr="00360AFF">
        <w:rPr>
          <w:rFonts w:ascii="Arial" w:hAnsi="Arial" w:cs="Arial"/>
          <w:szCs w:val="21"/>
        </w:rPr>
        <w:t>Disconnect the power and discharge all high-voltage capacitors before testing resistance or continuity.</w:t>
      </w:r>
    </w:p>
    <w:p w:rsidR="009642E7" w:rsidRPr="00360AFF" w:rsidRDefault="009642E7" w:rsidP="009823AD">
      <w:pPr>
        <w:numPr>
          <w:ilvl w:val="0"/>
          <w:numId w:val="32"/>
        </w:numPr>
        <w:rPr>
          <w:rFonts w:ascii="Arial" w:hAnsi="Arial" w:cs="Arial"/>
          <w:szCs w:val="21"/>
        </w:rPr>
      </w:pPr>
      <w:r w:rsidRPr="00360AFF">
        <w:rPr>
          <w:rFonts w:ascii="Arial" w:hAnsi="Arial" w:cs="Arial"/>
          <w:szCs w:val="21"/>
        </w:rPr>
        <w:t>Use the proper jacks, functions, and ranges for the measurement or source operation.</w:t>
      </w:r>
    </w:p>
    <w:p w:rsidR="009642E7" w:rsidRPr="00360AFF" w:rsidRDefault="009642E7" w:rsidP="009823AD">
      <w:pPr>
        <w:rPr>
          <w:rFonts w:ascii="Arial" w:hAnsi="Arial" w:cs="Arial"/>
          <w:szCs w:val="21"/>
        </w:rPr>
      </w:pPr>
    </w:p>
    <w:p w:rsidR="009642E7" w:rsidRPr="00360AFF" w:rsidRDefault="009642E7" w:rsidP="00125D19">
      <w:pPr>
        <w:pStyle w:val="a4"/>
        <w:tabs>
          <w:tab w:val="clear" w:pos="4153"/>
          <w:tab w:val="clear" w:pos="8306"/>
        </w:tabs>
        <w:autoSpaceDE w:val="0"/>
        <w:autoSpaceDN w:val="0"/>
        <w:adjustRightInd w:val="0"/>
        <w:snapToGrid/>
        <w:rPr>
          <w:rFonts w:ascii="Arial" w:hAnsi="Arial" w:cs="Arial"/>
          <w:kern w:val="0"/>
          <w:sz w:val="21"/>
          <w:szCs w:val="21"/>
        </w:rPr>
      </w:pPr>
    </w:p>
    <w:p w:rsidR="009642E7" w:rsidRPr="00360AFF" w:rsidRDefault="009642E7" w:rsidP="00125D19">
      <w:pPr>
        <w:pStyle w:val="a4"/>
        <w:tabs>
          <w:tab w:val="clear" w:pos="4153"/>
          <w:tab w:val="clear" w:pos="8306"/>
        </w:tabs>
        <w:autoSpaceDE w:val="0"/>
        <w:autoSpaceDN w:val="0"/>
        <w:adjustRightInd w:val="0"/>
        <w:snapToGrid/>
        <w:rPr>
          <w:rFonts w:ascii="Arial" w:hAnsi="Arial" w:cs="Arial"/>
          <w:kern w:val="0"/>
          <w:sz w:val="21"/>
          <w:szCs w:val="21"/>
        </w:rPr>
      </w:pPr>
    </w:p>
    <w:p w:rsidR="009642E7" w:rsidRDefault="009642E7" w:rsidP="00125D19">
      <w:pPr>
        <w:pStyle w:val="a4"/>
        <w:tabs>
          <w:tab w:val="clear" w:pos="4153"/>
          <w:tab w:val="clear" w:pos="8306"/>
        </w:tabs>
        <w:autoSpaceDE w:val="0"/>
        <w:autoSpaceDN w:val="0"/>
        <w:adjustRightInd w:val="0"/>
        <w:snapToGrid/>
        <w:rPr>
          <w:rFonts w:ascii="Arial" w:hAnsi="Arial" w:cs="Arial"/>
          <w:kern w:val="0"/>
          <w:sz w:val="21"/>
          <w:szCs w:val="21"/>
        </w:rPr>
      </w:pPr>
    </w:p>
    <w:p w:rsidR="006002E5" w:rsidRPr="00360AFF" w:rsidRDefault="006002E5" w:rsidP="00125D19">
      <w:pPr>
        <w:pStyle w:val="a4"/>
        <w:tabs>
          <w:tab w:val="clear" w:pos="4153"/>
          <w:tab w:val="clear" w:pos="8306"/>
        </w:tabs>
        <w:autoSpaceDE w:val="0"/>
        <w:autoSpaceDN w:val="0"/>
        <w:adjustRightInd w:val="0"/>
        <w:snapToGrid/>
        <w:rPr>
          <w:rFonts w:ascii="Arial" w:hAnsi="Arial" w:cs="Arial"/>
          <w:kern w:val="0"/>
          <w:sz w:val="21"/>
          <w:szCs w:val="21"/>
        </w:rPr>
      </w:pPr>
    </w:p>
    <w:p w:rsidR="009642E7" w:rsidRPr="00360AFF" w:rsidRDefault="009642E7" w:rsidP="00BF502A">
      <w:pPr>
        <w:numPr>
          <w:ilvl w:val="0"/>
          <w:numId w:val="1"/>
        </w:numPr>
        <w:rPr>
          <w:rFonts w:ascii="Arial" w:hAnsi="Arial" w:cs="Arial"/>
          <w:b/>
          <w:bCs/>
          <w:kern w:val="0"/>
          <w:szCs w:val="21"/>
        </w:rPr>
      </w:pPr>
      <w:r w:rsidRPr="00360AFF">
        <w:rPr>
          <w:rFonts w:ascii="Arial" w:eastAsia="ZapfDingbats" w:hAnsi="Arial" w:cs="Arial"/>
          <w:b/>
          <w:bCs/>
          <w:kern w:val="0"/>
          <w:szCs w:val="21"/>
        </w:rPr>
        <w:lastRenderedPageBreak/>
        <w:t>Familiar With the Calibrator</w:t>
      </w:r>
    </w:p>
    <w:p w:rsidR="009642E7" w:rsidRPr="00360AFF" w:rsidRDefault="009642E7" w:rsidP="00BD584D">
      <w:pPr>
        <w:autoSpaceDE w:val="0"/>
        <w:autoSpaceDN w:val="0"/>
        <w:adjustRightInd w:val="0"/>
        <w:ind w:leftChars="202" w:left="424"/>
        <w:jc w:val="left"/>
        <w:rPr>
          <w:rFonts w:ascii="Arial" w:hAnsi="Arial" w:cs="Arial"/>
          <w:szCs w:val="21"/>
        </w:rPr>
      </w:pPr>
      <w:r w:rsidRPr="00360AFF">
        <w:rPr>
          <w:rFonts w:ascii="Arial" w:hAnsi="Arial" w:cs="Arial"/>
          <w:szCs w:val="21"/>
        </w:rPr>
        <w:t xml:space="preserve">         </w:t>
      </w:r>
      <w:r w:rsidRPr="00360AFF">
        <w:rPr>
          <w:rFonts w:ascii="Arial" w:hAnsi="Arial" w:cs="Arial"/>
          <w:szCs w:val="21"/>
        </w:rPr>
        <w:object w:dxaOrig="20190" w:dyaOrig="10530">
          <v:shape id="_x0000_i1028" type="#_x0000_t75" style="width:131pt;height:285pt" o:ole="">
            <v:imagedata r:id="rId14" o:title="" croptop="8558f" cropbottom="28399f" cropleft="20268f" cropright="38458f"/>
          </v:shape>
          <o:OLEObject Type="Embed" ProgID="AutoCAD.Drawing.17" ShapeID="_x0000_i1028" DrawAspect="Content" ObjectID="_1539180789" r:id="rId15"/>
        </w:object>
      </w:r>
      <w:r w:rsidR="000429D8" w:rsidRPr="00360AFF">
        <w:rPr>
          <w:rFonts w:ascii="Arial" w:hAnsi="Arial" w:cs="Arial"/>
          <w:szCs w:val="21"/>
        </w:rPr>
        <w:object w:dxaOrig="17520" w:dyaOrig="9600">
          <v:shape id="_x0000_i1029" type="#_x0000_t75" style="width:171pt;height:86.5pt" o:ole="">
            <v:imagedata r:id="rId16" o:title="" croptop="13831f" cropbottom="19879f" cropleft="11596f" cropright="23723f"/>
          </v:shape>
          <o:OLEObject Type="Embed" ProgID="AutoCAD.Drawing.17" ShapeID="_x0000_i1029" DrawAspect="Content" ObjectID="_1539180790" r:id="rId17"/>
        </w:object>
      </w:r>
    </w:p>
    <w:p w:rsidR="009642E7" w:rsidRDefault="009642E7" w:rsidP="00BD584D">
      <w:pPr>
        <w:autoSpaceDE w:val="0"/>
        <w:autoSpaceDN w:val="0"/>
        <w:adjustRightInd w:val="0"/>
        <w:ind w:leftChars="202" w:left="424" w:firstLineChars="550" w:firstLine="1155"/>
        <w:rPr>
          <w:rFonts w:ascii="Arial" w:hAnsi="Arial" w:cs="Arial"/>
          <w:szCs w:val="21"/>
        </w:rPr>
      </w:pPr>
      <w:r w:rsidRPr="00360AFF">
        <w:rPr>
          <w:rFonts w:ascii="Arial" w:eastAsia="ZapfDingbats" w:hAnsi="Arial" w:cs="Arial"/>
          <w:kern w:val="0"/>
          <w:szCs w:val="21"/>
        </w:rPr>
        <w:t>Figure 1 Entire Graph</w:t>
      </w:r>
      <w:r w:rsidRPr="00360AFF">
        <w:rPr>
          <w:rFonts w:ascii="Arial" w:hAnsi="Arial" w:cs="Arial"/>
          <w:szCs w:val="21"/>
        </w:rPr>
        <w:t xml:space="preserve">         Figure 2 Measurement/ Source Terminals</w:t>
      </w:r>
    </w:p>
    <w:p w:rsidR="009642E7" w:rsidRPr="00360AFF" w:rsidRDefault="009642E7" w:rsidP="00BD584D">
      <w:pPr>
        <w:autoSpaceDE w:val="0"/>
        <w:autoSpaceDN w:val="0"/>
        <w:adjustRightInd w:val="0"/>
        <w:ind w:leftChars="202" w:left="424" w:firstLineChars="550" w:firstLine="1160"/>
        <w:rPr>
          <w:rFonts w:ascii="Arial" w:hAnsi="Arial" w:cs="Arial"/>
          <w:b/>
          <w:bCs/>
          <w:kern w:val="0"/>
          <w:szCs w:val="21"/>
        </w:rPr>
      </w:pPr>
    </w:p>
    <w:p w:rsidR="009642E7" w:rsidRPr="00360AFF" w:rsidRDefault="009642E7" w:rsidP="00125D19">
      <w:pPr>
        <w:numPr>
          <w:ilvl w:val="1"/>
          <w:numId w:val="1"/>
        </w:numPr>
        <w:autoSpaceDE w:val="0"/>
        <w:autoSpaceDN w:val="0"/>
        <w:adjustRightInd w:val="0"/>
        <w:jc w:val="left"/>
        <w:rPr>
          <w:rFonts w:ascii="Arial" w:hAnsi="Arial" w:cs="Arial"/>
          <w:b/>
          <w:bCs/>
          <w:kern w:val="0"/>
          <w:szCs w:val="21"/>
        </w:rPr>
      </w:pPr>
      <w:r w:rsidRPr="00360AFF">
        <w:rPr>
          <w:rFonts w:ascii="Arial" w:hAnsi="Arial" w:cs="Arial"/>
          <w:b/>
          <w:bCs/>
          <w:szCs w:val="21"/>
        </w:rPr>
        <w:lastRenderedPageBreak/>
        <w:t>Measurement/ Source Terminals</w:t>
      </w:r>
    </w:p>
    <w:p w:rsidR="009642E7" w:rsidRPr="00360AFF" w:rsidRDefault="009642E7" w:rsidP="008E776A">
      <w:pPr>
        <w:rPr>
          <w:rFonts w:ascii="Arial" w:eastAsia="TTAE3o00" w:hAnsi="Arial" w:cs="Arial"/>
          <w:kern w:val="0"/>
          <w:szCs w:val="21"/>
        </w:rPr>
      </w:pPr>
      <w:r w:rsidRPr="00360AFF">
        <w:rPr>
          <w:rFonts w:ascii="Arial" w:hAnsi="Arial" w:cs="Arial"/>
          <w:szCs w:val="21"/>
        </w:rPr>
        <w:t>Figure 2 shows the measurement /source terminals of the calibrator. Table 3 explains their use.</w:t>
      </w:r>
    </w:p>
    <w:p w:rsidR="009642E7" w:rsidRPr="00360AFF" w:rsidRDefault="009642E7" w:rsidP="008E776A">
      <w:pPr>
        <w:jc w:val="center"/>
        <w:rPr>
          <w:rFonts w:ascii="Arial" w:hAnsi="Arial" w:cs="Arial"/>
          <w:kern w:val="0"/>
          <w:szCs w:val="21"/>
        </w:rPr>
      </w:pPr>
      <w:r w:rsidRPr="00360AFF">
        <w:rPr>
          <w:rFonts w:ascii="Arial" w:hAnsi="Arial" w:cs="Arial"/>
          <w:szCs w:val="21"/>
        </w:rPr>
        <w:t>Table 3 Measurement/ Source Terminals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112"/>
        <w:gridCol w:w="9423"/>
      </w:tblGrid>
      <w:tr w:rsidR="009642E7" w:rsidRPr="00360AFF" w:rsidTr="003920E1">
        <w:trPr>
          <w:trHeight w:val="495"/>
        </w:trPr>
        <w:tc>
          <w:tcPr>
            <w:tcW w:w="528" w:type="pct"/>
            <w:vAlign w:val="center"/>
          </w:tcPr>
          <w:p w:rsidR="009642E7" w:rsidRPr="00360AFF" w:rsidRDefault="009642E7" w:rsidP="008A27EA">
            <w:pPr>
              <w:autoSpaceDE w:val="0"/>
              <w:autoSpaceDN w:val="0"/>
              <w:adjustRightInd w:val="0"/>
              <w:jc w:val="center"/>
              <w:rPr>
                <w:rFonts w:ascii="Arial" w:hAnsi="Arial" w:cs="Arial"/>
                <w:b/>
                <w:bCs/>
                <w:kern w:val="0"/>
                <w:szCs w:val="21"/>
              </w:rPr>
            </w:pPr>
            <w:r w:rsidRPr="00360AFF">
              <w:rPr>
                <w:rFonts w:ascii="Arial" w:hAnsi="Arial" w:cs="Arial"/>
                <w:b/>
                <w:bCs/>
                <w:kern w:val="0"/>
                <w:szCs w:val="21"/>
              </w:rPr>
              <w:t>Terminal</w:t>
            </w:r>
          </w:p>
        </w:tc>
        <w:tc>
          <w:tcPr>
            <w:tcW w:w="4472" w:type="pct"/>
            <w:vAlign w:val="center"/>
          </w:tcPr>
          <w:p w:rsidR="009642E7" w:rsidRPr="00360AFF" w:rsidRDefault="009642E7" w:rsidP="008A27EA">
            <w:pPr>
              <w:autoSpaceDE w:val="0"/>
              <w:autoSpaceDN w:val="0"/>
              <w:adjustRightInd w:val="0"/>
              <w:jc w:val="center"/>
              <w:rPr>
                <w:rFonts w:ascii="Arial" w:hAnsi="Arial" w:cs="Arial"/>
                <w:b/>
                <w:bCs/>
                <w:kern w:val="0"/>
                <w:szCs w:val="21"/>
              </w:rPr>
            </w:pPr>
            <w:r w:rsidRPr="00360AFF">
              <w:rPr>
                <w:rFonts w:ascii="Arial" w:hAnsi="Arial" w:cs="Arial"/>
                <w:b/>
                <w:bCs/>
                <w:kern w:val="0"/>
                <w:szCs w:val="21"/>
              </w:rPr>
              <w:t>Function</w:t>
            </w:r>
          </w:p>
        </w:tc>
      </w:tr>
      <w:tr w:rsidR="009642E7" w:rsidRPr="00360AFF" w:rsidTr="003920E1">
        <w:trPr>
          <w:trHeight w:val="465"/>
        </w:trPr>
        <w:tc>
          <w:tcPr>
            <w:tcW w:w="528" w:type="pct"/>
            <w:vAlign w:val="center"/>
          </w:tcPr>
          <w:p w:rsidR="009642E7" w:rsidRPr="00360AFF" w:rsidRDefault="009642E7" w:rsidP="003920E1">
            <w:pPr>
              <w:numPr>
                <w:ilvl w:val="0"/>
                <w:numId w:val="25"/>
              </w:numPr>
              <w:autoSpaceDE w:val="0"/>
              <w:autoSpaceDN w:val="0"/>
              <w:adjustRightInd w:val="0"/>
              <w:jc w:val="center"/>
              <w:rPr>
                <w:rFonts w:ascii="Arial" w:hAnsi="Arial" w:cs="Arial"/>
                <w:kern w:val="0"/>
                <w:szCs w:val="21"/>
              </w:rPr>
            </w:pPr>
          </w:p>
        </w:tc>
        <w:tc>
          <w:tcPr>
            <w:tcW w:w="4472" w:type="pct"/>
            <w:vAlign w:val="center"/>
          </w:tcPr>
          <w:p w:rsidR="009642E7" w:rsidRPr="00360AFF" w:rsidRDefault="009642E7" w:rsidP="003920E1">
            <w:pPr>
              <w:autoSpaceDE w:val="0"/>
              <w:autoSpaceDN w:val="0"/>
              <w:adjustRightInd w:val="0"/>
              <w:spacing w:line="239" w:lineRule="atLeast"/>
              <w:jc w:val="left"/>
              <w:rPr>
                <w:rFonts w:ascii="Arial" w:hAnsi="Arial" w:cs="Arial"/>
                <w:color w:val="000000"/>
                <w:kern w:val="0"/>
                <w:szCs w:val="21"/>
              </w:rPr>
            </w:pPr>
            <w:r w:rsidRPr="00360AFF">
              <w:rPr>
                <w:rFonts w:ascii="Arial" w:hAnsi="Arial" w:cs="Arial"/>
                <w:color w:val="000000"/>
                <w:kern w:val="0"/>
                <w:szCs w:val="21"/>
              </w:rPr>
              <w:t>3W terminals</w:t>
            </w:r>
            <w:r w:rsidRPr="00360AFF">
              <w:rPr>
                <w:rFonts w:ascii="Arial" w:hAnsi="Arial" w:cs="Arial" w:hint="eastAsia"/>
                <w:color w:val="000000"/>
                <w:kern w:val="0"/>
                <w:szCs w:val="21"/>
              </w:rPr>
              <w:t>：</w:t>
            </w:r>
            <w:r w:rsidRPr="00360AFF">
              <w:rPr>
                <w:rFonts w:ascii="Arial" w:hAnsi="Arial" w:cs="Arial"/>
                <w:color w:val="000000"/>
                <w:kern w:val="0"/>
                <w:szCs w:val="21"/>
              </w:rPr>
              <w:t>3-wired OHM</w:t>
            </w:r>
            <w:r w:rsidRPr="00360AFF">
              <w:rPr>
                <w:rFonts w:ascii="Arial" w:hAnsi="Arial" w:cs="Arial" w:hint="eastAsia"/>
                <w:color w:val="000000"/>
                <w:kern w:val="0"/>
                <w:szCs w:val="21"/>
              </w:rPr>
              <w:t>、</w:t>
            </w:r>
            <w:r w:rsidRPr="00360AFF">
              <w:rPr>
                <w:rFonts w:ascii="Arial" w:hAnsi="Arial" w:cs="Arial"/>
                <w:color w:val="000000"/>
                <w:kern w:val="0"/>
                <w:szCs w:val="21"/>
              </w:rPr>
              <w:t>RTD measurement input terminals</w:t>
            </w:r>
            <w:r w:rsidRPr="00360AFF">
              <w:rPr>
                <w:rFonts w:ascii="Arial" w:hAnsi="Arial" w:cs="Arial" w:hint="eastAsia"/>
                <w:color w:val="000000"/>
                <w:kern w:val="0"/>
                <w:szCs w:val="21"/>
              </w:rPr>
              <w:t>；</w:t>
            </w:r>
          </w:p>
          <w:p w:rsidR="009642E7" w:rsidRPr="00360AFF" w:rsidRDefault="009642E7" w:rsidP="003920E1">
            <w:pPr>
              <w:autoSpaceDE w:val="0"/>
              <w:autoSpaceDN w:val="0"/>
              <w:adjustRightInd w:val="0"/>
              <w:spacing w:line="239" w:lineRule="atLeast"/>
              <w:jc w:val="left"/>
              <w:rPr>
                <w:rFonts w:ascii="Arial" w:hAnsi="Arial" w:cs="Arial"/>
                <w:kern w:val="0"/>
                <w:szCs w:val="21"/>
              </w:rPr>
            </w:pPr>
            <w:r w:rsidRPr="00360AFF">
              <w:rPr>
                <w:rFonts w:ascii="Arial" w:hAnsi="Arial" w:cs="Arial"/>
                <w:color w:val="000000"/>
                <w:kern w:val="0"/>
                <w:szCs w:val="21"/>
              </w:rPr>
              <w:t>LOOP terminals</w:t>
            </w:r>
            <w:r w:rsidRPr="00360AFF">
              <w:rPr>
                <w:rFonts w:ascii="Arial" w:hAnsi="Arial" w:cs="Arial" w:hint="eastAsia"/>
                <w:color w:val="000000"/>
                <w:kern w:val="0"/>
                <w:szCs w:val="21"/>
              </w:rPr>
              <w:t>：</w:t>
            </w:r>
            <w:r w:rsidRPr="00360AFF">
              <w:rPr>
                <w:rFonts w:ascii="Arial" w:hAnsi="Arial" w:cs="Arial"/>
                <w:color w:val="000000"/>
                <w:kern w:val="0"/>
                <w:szCs w:val="21"/>
              </w:rPr>
              <w:t>+24VDC loop power terminals</w:t>
            </w:r>
          </w:p>
        </w:tc>
      </w:tr>
      <w:tr w:rsidR="009642E7" w:rsidRPr="00360AFF" w:rsidTr="003920E1">
        <w:trPr>
          <w:trHeight w:val="465"/>
        </w:trPr>
        <w:tc>
          <w:tcPr>
            <w:tcW w:w="528" w:type="pct"/>
            <w:vAlign w:val="center"/>
          </w:tcPr>
          <w:p w:rsidR="009642E7" w:rsidRPr="00360AFF" w:rsidRDefault="009642E7" w:rsidP="003920E1">
            <w:pPr>
              <w:numPr>
                <w:ilvl w:val="0"/>
                <w:numId w:val="25"/>
              </w:numPr>
              <w:autoSpaceDE w:val="0"/>
              <w:autoSpaceDN w:val="0"/>
              <w:adjustRightInd w:val="0"/>
              <w:jc w:val="center"/>
              <w:rPr>
                <w:rFonts w:ascii="Arial" w:hAnsi="Arial" w:cs="Arial"/>
                <w:kern w:val="0"/>
                <w:szCs w:val="21"/>
              </w:rPr>
            </w:pPr>
          </w:p>
        </w:tc>
        <w:tc>
          <w:tcPr>
            <w:tcW w:w="4472" w:type="pct"/>
            <w:vAlign w:val="center"/>
          </w:tcPr>
          <w:p w:rsidR="009642E7" w:rsidRPr="00360AFF" w:rsidRDefault="009642E7" w:rsidP="003920E1">
            <w:pPr>
              <w:autoSpaceDE w:val="0"/>
              <w:autoSpaceDN w:val="0"/>
              <w:adjustRightInd w:val="0"/>
              <w:spacing w:line="239" w:lineRule="atLeast"/>
              <w:jc w:val="left"/>
              <w:rPr>
                <w:rFonts w:ascii="Arial" w:hAnsi="Arial" w:cs="Arial"/>
                <w:kern w:val="0"/>
                <w:szCs w:val="21"/>
              </w:rPr>
            </w:pPr>
            <w:r w:rsidRPr="00360AFF">
              <w:rPr>
                <w:rFonts w:ascii="Arial" w:hAnsi="Arial" w:cs="Arial"/>
                <w:color w:val="000000"/>
                <w:kern w:val="0"/>
                <w:szCs w:val="21"/>
              </w:rPr>
              <w:t xml:space="preserve">All the common (return ) </w:t>
            </w:r>
            <w:r w:rsidRPr="00360AFF">
              <w:rPr>
                <w:rFonts w:ascii="Arial" w:hAnsi="Arial" w:cs="Arial" w:hint="eastAsia"/>
                <w:color w:val="000000"/>
                <w:kern w:val="0"/>
                <w:szCs w:val="21"/>
              </w:rPr>
              <w:t>（</w:t>
            </w:r>
            <w:r w:rsidRPr="00360AFF">
              <w:rPr>
                <w:rFonts w:ascii="Arial" w:hAnsi="Arial" w:cs="Arial"/>
                <w:color w:val="000000"/>
                <w:kern w:val="0"/>
                <w:szCs w:val="21"/>
              </w:rPr>
              <w:t>-</w:t>
            </w:r>
            <w:r w:rsidRPr="00360AFF">
              <w:rPr>
                <w:rFonts w:ascii="Arial" w:hAnsi="Arial" w:cs="Arial" w:hint="eastAsia"/>
                <w:color w:val="000000"/>
                <w:kern w:val="0"/>
                <w:szCs w:val="21"/>
              </w:rPr>
              <w:t>）</w:t>
            </w:r>
            <w:r w:rsidRPr="00360AFF">
              <w:rPr>
                <w:rFonts w:ascii="Arial" w:hAnsi="Arial" w:cs="Arial"/>
                <w:color w:val="000000"/>
                <w:kern w:val="0"/>
                <w:szCs w:val="21"/>
              </w:rPr>
              <w:t>terminals of measurement function</w:t>
            </w:r>
          </w:p>
        </w:tc>
      </w:tr>
      <w:tr w:rsidR="009642E7" w:rsidRPr="00360AFF" w:rsidTr="003920E1">
        <w:trPr>
          <w:trHeight w:val="450"/>
        </w:trPr>
        <w:tc>
          <w:tcPr>
            <w:tcW w:w="528" w:type="pct"/>
            <w:vAlign w:val="center"/>
          </w:tcPr>
          <w:p w:rsidR="009642E7" w:rsidRPr="00360AFF" w:rsidRDefault="009642E7" w:rsidP="003920E1">
            <w:pPr>
              <w:numPr>
                <w:ilvl w:val="0"/>
                <w:numId w:val="25"/>
              </w:numPr>
              <w:autoSpaceDE w:val="0"/>
              <w:autoSpaceDN w:val="0"/>
              <w:adjustRightInd w:val="0"/>
              <w:jc w:val="center"/>
              <w:rPr>
                <w:rFonts w:ascii="Arial" w:hAnsi="Arial" w:cs="Arial"/>
                <w:kern w:val="0"/>
                <w:szCs w:val="21"/>
              </w:rPr>
            </w:pPr>
          </w:p>
        </w:tc>
        <w:tc>
          <w:tcPr>
            <w:tcW w:w="4472" w:type="pct"/>
            <w:vAlign w:val="center"/>
          </w:tcPr>
          <w:p w:rsidR="009642E7" w:rsidRPr="00360AFF" w:rsidRDefault="009642E7" w:rsidP="003920E1">
            <w:pPr>
              <w:autoSpaceDE w:val="0"/>
              <w:autoSpaceDN w:val="0"/>
              <w:adjustRightInd w:val="0"/>
              <w:spacing w:line="239" w:lineRule="atLeast"/>
              <w:jc w:val="left"/>
              <w:rPr>
                <w:rFonts w:ascii="Arial" w:hAnsi="Arial" w:cs="Arial"/>
                <w:kern w:val="0"/>
                <w:szCs w:val="21"/>
              </w:rPr>
            </w:pPr>
            <w:r>
              <w:rPr>
                <w:rFonts w:ascii="Arial" w:hAnsi="Arial" w:cs="Arial"/>
                <w:color w:val="000000"/>
                <w:kern w:val="0"/>
                <w:szCs w:val="21"/>
              </w:rPr>
              <w:t xml:space="preserve">Input </w:t>
            </w:r>
            <w:r w:rsidRPr="00360AFF">
              <w:rPr>
                <w:rFonts w:ascii="Arial" w:hAnsi="Arial" w:cs="Arial"/>
                <w:color w:val="000000"/>
                <w:kern w:val="0"/>
                <w:szCs w:val="21"/>
              </w:rPr>
              <w:t>Signals</w:t>
            </w:r>
            <w:r w:rsidRPr="00360AFF">
              <w:rPr>
                <w:rFonts w:ascii="Arial" w:hAnsi="Arial" w:cs="Arial" w:hint="eastAsia"/>
                <w:color w:val="000000"/>
                <w:kern w:val="0"/>
                <w:szCs w:val="21"/>
              </w:rPr>
              <w:t>（</w:t>
            </w:r>
            <w:r w:rsidRPr="00360AFF">
              <w:rPr>
                <w:rFonts w:ascii="Arial" w:hAnsi="Arial" w:cs="Arial"/>
                <w:color w:val="000000"/>
                <w:kern w:val="0"/>
                <w:szCs w:val="21"/>
              </w:rPr>
              <w:t>+</w:t>
            </w:r>
            <w:r w:rsidRPr="00360AFF">
              <w:rPr>
                <w:rFonts w:ascii="Arial" w:hAnsi="Arial" w:cs="Arial" w:hint="eastAsia"/>
                <w:color w:val="000000"/>
                <w:kern w:val="0"/>
                <w:szCs w:val="21"/>
              </w:rPr>
              <w:t>）</w:t>
            </w:r>
            <w:r w:rsidRPr="00360AFF">
              <w:rPr>
                <w:rFonts w:ascii="Arial" w:hAnsi="Arial" w:cs="Arial" w:hint="eastAsia"/>
                <w:kern w:val="0"/>
                <w:szCs w:val="21"/>
              </w:rPr>
              <w:t>：</w:t>
            </w:r>
            <w:r w:rsidRPr="00360AFF">
              <w:rPr>
                <w:rFonts w:ascii="Arial" w:hAnsi="Arial" w:cs="Arial"/>
                <w:kern w:val="0"/>
                <w:szCs w:val="21"/>
              </w:rPr>
              <w:t>DcmA</w:t>
            </w:r>
            <w:r w:rsidRPr="00360AFF">
              <w:rPr>
                <w:rFonts w:ascii="Arial" w:hAnsi="Arial" w:cs="Arial" w:hint="eastAsia"/>
                <w:kern w:val="0"/>
                <w:szCs w:val="21"/>
              </w:rPr>
              <w:t>；</w:t>
            </w:r>
          </w:p>
          <w:p w:rsidR="009642E7" w:rsidRPr="00360AFF" w:rsidRDefault="009642E7" w:rsidP="003920E1">
            <w:pPr>
              <w:autoSpaceDE w:val="0"/>
              <w:autoSpaceDN w:val="0"/>
              <w:adjustRightInd w:val="0"/>
              <w:spacing w:line="239" w:lineRule="atLeast"/>
              <w:jc w:val="left"/>
              <w:rPr>
                <w:rFonts w:ascii="Arial" w:hAnsi="Arial" w:cs="Arial"/>
                <w:kern w:val="0"/>
                <w:szCs w:val="21"/>
              </w:rPr>
            </w:pPr>
            <w:r w:rsidRPr="00360AFF">
              <w:rPr>
                <w:rFonts w:ascii="Arial" w:hAnsi="Arial" w:cs="Arial"/>
                <w:color w:val="000000"/>
                <w:kern w:val="0"/>
                <w:szCs w:val="21"/>
              </w:rPr>
              <w:t>4- wired OHM</w:t>
            </w:r>
            <w:r w:rsidRPr="00360AFF">
              <w:rPr>
                <w:rFonts w:ascii="Arial" w:hAnsi="Arial" w:cs="Arial" w:hint="eastAsia"/>
                <w:color w:val="000000"/>
                <w:kern w:val="0"/>
                <w:szCs w:val="21"/>
              </w:rPr>
              <w:t>、</w:t>
            </w:r>
            <w:r w:rsidRPr="00360AFF">
              <w:rPr>
                <w:rFonts w:ascii="Arial" w:hAnsi="Arial" w:cs="Arial"/>
                <w:color w:val="000000"/>
                <w:kern w:val="0"/>
                <w:szCs w:val="21"/>
              </w:rPr>
              <w:t>RTD measurement input terminals</w:t>
            </w:r>
          </w:p>
        </w:tc>
      </w:tr>
      <w:tr w:rsidR="009642E7" w:rsidRPr="00360AFF" w:rsidTr="003920E1">
        <w:trPr>
          <w:trHeight w:val="436"/>
        </w:trPr>
        <w:tc>
          <w:tcPr>
            <w:tcW w:w="528" w:type="pct"/>
            <w:vAlign w:val="center"/>
          </w:tcPr>
          <w:p w:rsidR="009642E7" w:rsidRPr="00360AFF" w:rsidRDefault="009642E7" w:rsidP="003920E1">
            <w:pPr>
              <w:numPr>
                <w:ilvl w:val="0"/>
                <w:numId w:val="25"/>
              </w:numPr>
              <w:autoSpaceDE w:val="0"/>
              <w:autoSpaceDN w:val="0"/>
              <w:adjustRightInd w:val="0"/>
              <w:jc w:val="center"/>
              <w:rPr>
                <w:rFonts w:ascii="Arial" w:hAnsi="Arial" w:cs="Arial"/>
                <w:kern w:val="0"/>
                <w:szCs w:val="21"/>
              </w:rPr>
            </w:pPr>
          </w:p>
        </w:tc>
        <w:tc>
          <w:tcPr>
            <w:tcW w:w="4472" w:type="pct"/>
            <w:vAlign w:val="center"/>
          </w:tcPr>
          <w:p w:rsidR="009642E7" w:rsidRPr="00360AFF" w:rsidRDefault="009642E7" w:rsidP="003920E1">
            <w:pPr>
              <w:autoSpaceDE w:val="0"/>
              <w:autoSpaceDN w:val="0"/>
              <w:adjustRightInd w:val="0"/>
              <w:spacing w:line="239" w:lineRule="atLeast"/>
              <w:jc w:val="left"/>
              <w:rPr>
                <w:rFonts w:ascii="Arial" w:hAnsi="Arial" w:cs="Arial"/>
                <w:kern w:val="0"/>
                <w:szCs w:val="21"/>
              </w:rPr>
            </w:pPr>
            <w:r w:rsidRPr="00360AFF">
              <w:rPr>
                <w:rFonts w:ascii="Arial" w:hAnsi="Arial" w:cs="Arial"/>
                <w:color w:val="000000"/>
                <w:kern w:val="0"/>
                <w:szCs w:val="21"/>
              </w:rPr>
              <w:t>input signals</w:t>
            </w:r>
            <w:r w:rsidRPr="00360AFF">
              <w:rPr>
                <w:rFonts w:ascii="Arial" w:hAnsi="Arial" w:cs="Arial" w:hint="eastAsia"/>
                <w:color w:val="000000"/>
                <w:kern w:val="0"/>
                <w:szCs w:val="21"/>
              </w:rPr>
              <w:t>（</w:t>
            </w:r>
            <w:r w:rsidRPr="00360AFF">
              <w:rPr>
                <w:rFonts w:ascii="Arial" w:hAnsi="Arial" w:cs="Arial"/>
                <w:color w:val="000000"/>
                <w:kern w:val="0"/>
                <w:szCs w:val="21"/>
              </w:rPr>
              <w:t>+</w:t>
            </w:r>
            <w:r w:rsidRPr="00360AFF">
              <w:rPr>
                <w:rFonts w:ascii="Arial" w:hAnsi="Arial" w:cs="Arial" w:hint="eastAsia"/>
                <w:color w:val="000000"/>
                <w:kern w:val="0"/>
                <w:szCs w:val="21"/>
              </w:rPr>
              <w:t>）：</w:t>
            </w:r>
            <w:r w:rsidRPr="00360AFF">
              <w:rPr>
                <w:rFonts w:ascii="Arial" w:hAnsi="Arial" w:cs="Arial"/>
                <w:color w:val="000000"/>
                <w:kern w:val="0"/>
                <w:szCs w:val="21"/>
              </w:rPr>
              <w:t>D</w:t>
            </w:r>
            <w:r w:rsidRPr="00360AFF">
              <w:rPr>
                <w:rFonts w:ascii="Arial" w:hAnsi="Arial" w:cs="Arial"/>
                <w:kern w:val="0"/>
                <w:szCs w:val="21"/>
              </w:rPr>
              <w:t>CV</w:t>
            </w:r>
            <w:r w:rsidRPr="00360AFF">
              <w:rPr>
                <w:rFonts w:ascii="Arial" w:hAnsi="Arial" w:cs="Arial" w:hint="eastAsia"/>
                <w:kern w:val="0"/>
                <w:szCs w:val="21"/>
              </w:rPr>
              <w:t>、</w:t>
            </w:r>
            <w:r w:rsidRPr="00360AFF">
              <w:rPr>
                <w:rFonts w:ascii="Arial" w:hAnsi="Arial" w:cs="Arial"/>
                <w:kern w:val="0"/>
                <w:szCs w:val="21"/>
              </w:rPr>
              <w:t>OHM</w:t>
            </w:r>
            <w:r w:rsidRPr="00360AFF">
              <w:rPr>
                <w:rFonts w:ascii="Arial" w:hAnsi="Arial" w:cs="Arial" w:hint="eastAsia"/>
                <w:kern w:val="0"/>
                <w:szCs w:val="21"/>
              </w:rPr>
              <w:t>、</w:t>
            </w:r>
            <w:r w:rsidRPr="00360AFF">
              <w:rPr>
                <w:rFonts w:ascii="Arial" w:hAnsi="Arial" w:cs="Arial"/>
                <w:kern w:val="0"/>
                <w:szCs w:val="21"/>
              </w:rPr>
              <w:t>FREQ</w:t>
            </w:r>
            <w:r w:rsidRPr="00360AFF">
              <w:rPr>
                <w:rFonts w:ascii="Arial" w:hAnsi="Arial" w:cs="Arial" w:hint="eastAsia"/>
                <w:kern w:val="0"/>
                <w:szCs w:val="21"/>
              </w:rPr>
              <w:t>、</w:t>
            </w:r>
            <w:r w:rsidRPr="00360AFF">
              <w:rPr>
                <w:rFonts w:ascii="Arial" w:hAnsi="Arial" w:cs="Arial"/>
                <w:kern w:val="0"/>
                <w:szCs w:val="21"/>
              </w:rPr>
              <w:t>TC</w:t>
            </w:r>
            <w:r w:rsidRPr="00360AFF">
              <w:rPr>
                <w:rFonts w:ascii="Arial" w:hAnsi="Arial" w:cs="Arial" w:hint="eastAsia"/>
                <w:kern w:val="0"/>
                <w:szCs w:val="21"/>
              </w:rPr>
              <w:t>、</w:t>
            </w:r>
            <w:r w:rsidRPr="00360AFF">
              <w:rPr>
                <w:rFonts w:ascii="Arial" w:hAnsi="Arial" w:cs="Arial"/>
                <w:kern w:val="0"/>
                <w:szCs w:val="21"/>
              </w:rPr>
              <w:t>RTD</w:t>
            </w:r>
            <w:r w:rsidRPr="00360AFF">
              <w:rPr>
                <w:rFonts w:ascii="Arial" w:hAnsi="Arial" w:cs="Arial" w:hint="eastAsia"/>
                <w:kern w:val="0"/>
                <w:szCs w:val="21"/>
              </w:rPr>
              <w:t>、</w:t>
            </w:r>
            <w:r w:rsidRPr="00360AFF">
              <w:rPr>
                <w:rFonts w:ascii="Arial" w:hAnsi="Arial" w:cs="Arial"/>
                <w:kern w:val="0"/>
                <w:szCs w:val="21"/>
              </w:rPr>
              <w:t>SWITCH</w:t>
            </w:r>
            <w:r w:rsidRPr="00360AFF">
              <w:rPr>
                <w:rFonts w:ascii="Arial" w:hAnsi="Arial" w:cs="Arial" w:hint="eastAsia"/>
                <w:kern w:val="0"/>
                <w:szCs w:val="21"/>
              </w:rPr>
              <w:t>、</w:t>
            </w:r>
            <w:r w:rsidRPr="00360AFF">
              <w:rPr>
                <w:rFonts w:ascii="Arial" w:hAnsi="Arial" w:cs="Arial"/>
                <w:kern w:val="0"/>
                <w:szCs w:val="21"/>
              </w:rPr>
              <w:t>HART</w:t>
            </w:r>
          </w:p>
        </w:tc>
      </w:tr>
      <w:tr w:rsidR="009642E7" w:rsidRPr="005C67EC" w:rsidTr="003920E1">
        <w:trPr>
          <w:trHeight w:val="450"/>
        </w:trPr>
        <w:tc>
          <w:tcPr>
            <w:tcW w:w="528" w:type="pct"/>
            <w:vAlign w:val="center"/>
          </w:tcPr>
          <w:p w:rsidR="009642E7" w:rsidRPr="00360AFF" w:rsidRDefault="009642E7" w:rsidP="003920E1">
            <w:pPr>
              <w:numPr>
                <w:ilvl w:val="0"/>
                <w:numId w:val="25"/>
              </w:numPr>
              <w:autoSpaceDE w:val="0"/>
              <w:autoSpaceDN w:val="0"/>
              <w:adjustRightInd w:val="0"/>
              <w:jc w:val="center"/>
              <w:rPr>
                <w:rFonts w:ascii="Arial" w:hAnsi="Arial" w:cs="Arial"/>
                <w:kern w:val="0"/>
                <w:szCs w:val="21"/>
              </w:rPr>
            </w:pPr>
          </w:p>
        </w:tc>
        <w:tc>
          <w:tcPr>
            <w:tcW w:w="4472" w:type="pct"/>
            <w:vAlign w:val="center"/>
          </w:tcPr>
          <w:p w:rsidR="009642E7" w:rsidRPr="004B6170" w:rsidRDefault="009642E7" w:rsidP="003920E1">
            <w:pPr>
              <w:autoSpaceDE w:val="0"/>
              <w:autoSpaceDN w:val="0"/>
              <w:adjustRightInd w:val="0"/>
              <w:spacing w:line="239" w:lineRule="atLeast"/>
              <w:jc w:val="left"/>
              <w:rPr>
                <w:rFonts w:ascii="Arial" w:hAnsi="Arial" w:cs="Arial"/>
                <w:kern w:val="0"/>
                <w:szCs w:val="21"/>
                <w:lang w:val="fr-FR"/>
              </w:rPr>
            </w:pPr>
            <w:r w:rsidRPr="004B6170">
              <w:rPr>
                <w:rFonts w:ascii="Arial" w:hAnsi="Arial" w:cs="Arial"/>
                <w:color w:val="000000"/>
                <w:kern w:val="0"/>
                <w:szCs w:val="21"/>
                <w:lang w:val="fr-FR"/>
              </w:rPr>
              <w:t>Source signals</w:t>
            </w:r>
            <w:r w:rsidRPr="004B6170">
              <w:rPr>
                <w:rFonts w:ascii="Arial" w:hAnsi="Arial" w:cs="Arial" w:hint="eastAsia"/>
                <w:color w:val="000000"/>
                <w:kern w:val="0"/>
                <w:szCs w:val="21"/>
                <w:lang w:val="fr-FR"/>
              </w:rPr>
              <w:t>（</w:t>
            </w:r>
            <w:r w:rsidRPr="004B6170">
              <w:rPr>
                <w:rFonts w:ascii="Arial" w:hAnsi="Arial" w:cs="Arial"/>
                <w:color w:val="000000"/>
                <w:kern w:val="0"/>
                <w:szCs w:val="21"/>
                <w:lang w:val="fr-FR"/>
              </w:rPr>
              <w:t>+</w:t>
            </w:r>
            <w:r w:rsidRPr="004B6170">
              <w:rPr>
                <w:rFonts w:ascii="Arial" w:hAnsi="Arial" w:cs="Arial" w:hint="eastAsia"/>
                <w:color w:val="000000"/>
                <w:kern w:val="0"/>
                <w:szCs w:val="21"/>
                <w:lang w:val="fr-FR"/>
              </w:rPr>
              <w:t>）</w:t>
            </w:r>
            <w:r w:rsidRPr="004B6170">
              <w:rPr>
                <w:rFonts w:ascii="Arial" w:hAnsi="Arial" w:cs="Arial" w:hint="eastAsia"/>
                <w:kern w:val="0"/>
                <w:szCs w:val="21"/>
                <w:lang w:val="fr-FR"/>
              </w:rPr>
              <w:t>：（</w:t>
            </w:r>
            <w:r w:rsidRPr="004B6170">
              <w:rPr>
                <w:rFonts w:ascii="Arial" w:hAnsi="Arial" w:cs="Arial"/>
                <w:kern w:val="0"/>
                <w:szCs w:val="21"/>
                <w:lang w:val="fr-FR"/>
              </w:rPr>
              <w:t>+</w:t>
            </w:r>
            <w:r w:rsidRPr="004B6170">
              <w:rPr>
                <w:rFonts w:ascii="Arial" w:hAnsi="Arial" w:cs="Arial" w:hint="eastAsia"/>
                <w:kern w:val="0"/>
                <w:szCs w:val="21"/>
                <w:lang w:val="fr-FR"/>
              </w:rPr>
              <w:t>）</w:t>
            </w:r>
            <w:r w:rsidRPr="004B6170">
              <w:rPr>
                <w:rFonts w:ascii="Arial" w:hAnsi="Arial" w:cs="Arial"/>
                <w:kern w:val="0"/>
                <w:szCs w:val="21"/>
                <w:lang w:val="fr-FR"/>
              </w:rPr>
              <w:t>DCmA</w:t>
            </w:r>
          </w:p>
        </w:tc>
      </w:tr>
      <w:tr w:rsidR="009642E7" w:rsidRPr="00360AFF" w:rsidTr="003920E1">
        <w:trPr>
          <w:trHeight w:val="450"/>
        </w:trPr>
        <w:tc>
          <w:tcPr>
            <w:tcW w:w="528" w:type="pct"/>
            <w:vAlign w:val="center"/>
          </w:tcPr>
          <w:p w:rsidR="009642E7" w:rsidRPr="004B6170" w:rsidRDefault="009642E7" w:rsidP="003920E1">
            <w:pPr>
              <w:numPr>
                <w:ilvl w:val="0"/>
                <w:numId w:val="25"/>
              </w:numPr>
              <w:autoSpaceDE w:val="0"/>
              <w:autoSpaceDN w:val="0"/>
              <w:adjustRightInd w:val="0"/>
              <w:jc w:val="center"/>
              <w:rPr>
                <w:rFonts w:ascii="Arial" w:hAnsi="Arial" w:cs="Arial"/>
                <w:kern w:val="0"/>
                <w:szCs w:val="21"/>
                <w:lang w:val="fr-FR"/>
              </w:rPr>
            </w:pPr>
          </w:p>
        </w:tc>
        <w:tc>
          <w:tcPr>
            <w:tcW w:w="4472" w:type="pct"/>
            <w:vAlign w:val="center"/>
          </w:tcPr>
          <w:p w:rsidR="009642E7" w:rsidRPr="00360AFF" w:rsidRDefault="009642E7" w:rsidP="003920E1">
            <w:pPr>
              <w:autoSpaceDE w:val="0"/>
              <w:autoSpaceDN w:val="0"/>
              <w:adjustRightInd w:val="0"/>
              <w:spacing w:line="239" w:lineRule="atLeast"/>
              <w:jc w:val="left"/>
              <w:rPr>
                <w:rFonts w:ascii="Arial" w:hAnsi="Arial" w:cs="Arial"/>
                <w:kern w:val="0"/>
                <w:szCs w:val="21"/>
              </w:rPr>
            </w:pPr>
            <w:r>
              <w:rPr>
                <w:rFonts w:ascii="Arial" w:hAnsi="Arial" w:cs="Arial"/>
                <w:color w:val="000000"/>
                <w:kern w:val="0"/>
                <w:szCs w:val="21"/>
              </w:rPr>
              <w:t xml:space="preserve">Source </w:t>
            </w:r>
            <w:r w:rsidRPr="00360AFF">
              <w:rPr>
                <w:rFonts w:ascii="Arial" w:hAnsi="Arial" w:cs="Arial"/>
                <w:color w:val="000000"/>
                <w:kern w:val="0"/>
                <w:szCs w:val="21"/>
              </w:rPr>
              <w:t>signals</w:t>
            </w:r>
            <w:r w:rsidRPr="00360AFF">
              <w:rPr>
                <w:rFonts w:ascii="Arial" w:hAnsi="Arial" w:cs="Arial" w:hint="eastAsia"/>
                <w:color w:val="000000"/>
                <w:kern w:val="0"/>
                <w:szCs w:val="21"/>
              </w:rPr>
              <w:t>（</w:t>
            </w:r>
            <w:r w:rsidRPr="00360AFF">
              <w:rPr>
                <w:rFonts w:ascii="Arial" w:hAnsi="Arial" w:cs="Arial"/>
                <w:color w:val="000000"/>
                <w:kern w:val="0"/>
                <w:szCs w:val="21"/>
              </w:rPr>
              <w:t>+</w:t>
            </w:r>
            <w:r w:rsidRPr="00360AFF">
              <w:rPr>
                <w:rFonts w:ascii="Arial" w:hAnsi="Arial" w:cs="Arial" w:hint="eastAsia"/>
                <w:color w:val="000000"/>
                <w:kern w:val="0"/>
                <w:szCs w:val="21"/>
              </w:rPr>
              <w:t>）</w:t>
            </w:r>
            <w:r w:rsidRPr="00360AFF">
              <w:rPr>
                <w:rFonts w:ascii="Arial" w:hAnsi="Arial" w:cs="Arial" w:hint="eastAsia"/>
                <w:kern w:val="0"/>
                <w:szCs w:val="21"/>
              </w:rPr>
              <w:t>：</w:t>
            </w:r>
            <w:r w:rsidRPr="00360AFF">
              <w:rPr>
                <w:rFonts w:ascii="Arial" w:hAnsi="Arial" w:cs="Arial"/>
                <w:kern w:val="0"/>
                <w:szCs w:val="21"/>
              </w:rPr>
              <w:t xml:space="preserve"> OHM</w:t>
            </w:r>
            <w:r w:rsidRPr="00360AFF">
              <w:rPr>
                <w:rFonts w:ascii="Arial" w:hAnsi="Arial" w:cs="Arial" w:hint="eastAsia"/>
                <w:kern w:val="0"/>
                <w:szCs w:val="21"/>
              </w:rPr>
              <w:t>、</w:t>
            </w:r>
            <w:r w:rsidRPr="00360AFF">
              <w:rPr>
                <w:rFonts w:ascii="Arial" w:hAnsi="Arial" w:cs="Arial"/>
                <w:kern w:val="0"/>
                <w:szCs w:val="21"/>
              </w:rPr>
              <w:t>RTD</w:t>
            </w:r>
          </w:p>
        </w:tc>
      </w:tr>
      <w:tr w:rsidR="009642E7" w:rsidRPr="00360AFF" w:rsidTr="003920E1">
        <w:trPr>
          <w:trHeight w:val="469"/>
        </w:trPr>
        <w:tc>
          <w:tcPr>
            <w:tcW w:w="528" w:type="pct"/>
            <w:vAlign w:val="center"/>
          </w:tcPr>
          <w:p w:rsidR="009642E7" w:rsidRPr="00360AFF" w:rsidRDefault="009642E7" w:rsidP="003920E1">
            <w:pPr>
              <w:autoSpaceDE w:val="0"/>
              <w:autoSpaceDN w:val="0"/>
              <w:adjustRightInd w:val="0"/>
              <w:jc w:val="center"/>
              <w:rPr>
                <w:rFonts w:ascii="Arial" w:hAnsi="Arial" w:cs="Arial"/>
                <w:kern w:val="0"/>
                <w:szCs w:val="21"/>
              </w:rPr>
            </w:pPr>
            <w:r w:rsidRPr="00360AFF">
              <w:rPr>
                <w:rFonts w:ascii="宋体" w:hAnsi="宋体" w:cs="宋体" w:hint="eastAsia"/>
                <w:kern w:val="0"/>
                <w:szCs w:val="21"/>
              </w:rPr>
              <w:t>⑦</w:t>
            </w:r>
          </w:p>
        </w:tc>
        <w:tc>
          <w:tcPr>
            <w:tcW w:w="4472" w:type="pct"/>
            <w:vAlign w:val="center"/>
          </w:tcPr>
          <w:p w:rsidR="009642E7" w:rsidRPr="00360AFF" w:rsidRDefault="009642E7" w:rsidP="003920E1">
            <w:pPr>
              <w:autoSpaceDE w:val="0"/>
              <w:autoSpaceDN w:val="0"/>
              <w:adjustRightInd w:val="0"/>
              <w:spacing w:line="239" w:lineRule="atLeast"/>
              <w:jc w:val="left"/>
              <w:rPr>
                <w:rFonts w:ascii="Arial" w:hAnsi="Arial" w:cs="Arial"/>
                <w:kern w:val="0"/>
                <w:szCs w:val="21"/>
              </w:rPr>
            </w:pPr>
            <w:r w:rsidRPr="00360AFF">
              <w:rPr>
                <w:rFonts w:ascii="Arial" w:hAnsi="Arial" w:cs="Arial"/>
                <w:color w:val="000000"/>
                <w:kern w:val="0"/>
                <w:szCs w:val="21"/>
              </w:rPr>
              <w:t xml:space="preserve">All the common (return ) </w:t>
            </w:r>
            <w:r w:rsidRPr="00360AFF">
              <w:rPr>
                <w:rFonts w:ascii="Arial" w:hAnsi="Arial" w:cs="Arial" w:hint="eastAsia"/>
                <w:color w:val="000000"/>
                <w:kern w:val="0"/>
                <w:szCs w:val="21"/>
              </w:rPr>
              <w:t>（</w:t>
            </w:r>
            <w:r w:rsidRPr="00360AFF">
              <w:rPr>
                <w:rFonts w:ascii="Arial" w:hAnsi="Arial" w:cs="Arial"/>
                <w:color w:val="000000"/>
                <w:kern w:val="0"/>
                <w:szCs w:val="21"/>
              </w:rPr>
              <w:t>-</w:t>
            </w:r>
            <w:r w:rsidRPr="00360AFF">
              <w:rPr>
                <w:rFonts w:ascii="Arial" w:hAnsi="Arial" w:cs="Arial" w:hint="eastAsia"/>
                <w:color w:val="000000"/>
                <w:kern w:val="0"/>
                <w:szCs w:val="21"/>
              </w:rPr>
              <w:t>）</w:t>
            </w:r>
            <w:r w:rsidRPr="00360AFF">
              <w:rPr>
                <w:rFonts w:ascii="Arial" w:hAnsi="Arial" w:cs="Arial"/>
                <w:color w:val="000000"/>
                <w:kern w:val="0"/>
                <w:szCs w:val="21"/>
              </w:rPr>
              <w:t>terminals of measurement function</w:t>
            </w:r>
          </w:p>
        </w:tc>
      </w:tr>
      <w:tr w:rsidR="009642E7" w:rsidRPr="005C67EC" w:rsidTr="003920E1">
        <w:trPr>
          <w:trHeight w:val="461"/>
        </w:trPr>
        <w:tc>
          <w:tcPr>
            <w:tcW w:w="528" w:type="pct"/>
            <w:vAlign w:val="center"/>
          </w:tcPr>
          <w:p w:rsidR="009642E7" w:rsidRPr="00360AFF" w:rsidRDefault="009642E7" w:rsidP="003920E1">
            <w:pPr>
              <w:autoSpaceDE w:val="0"/>
              <w:autoSpaceDN w:val="0"/>
              <w:adjustRightInd w:val="0"/>
              <w:jc w:val="center"/>
              <w:rPr>
                <w:rFonts w:ascii="Arial" w:hAnsi="Arial" w:cs="Arial"/>
                <w:kern w:val="0"/>
                <w:szCs w:val="21"/>
              </w:rPr>
            </w:pPr>
            <w:r w:rsidRPr="00360AFF">
              <w:rPr>
                <w:rFonts w:ascii="宋体" w:hAnsi="宋体" w:cs="宋体" w:hint="eastAsia"/>
                <w:kern w:val="0"/>
                <w:szCs w:val="21"/>
              </w:rPr>
              <w:t>⑧</w:t>
            </w:r>
          </w:p>
        </w:tc>
        <w:tc>
          <w:tcPr>
            <w:tcW w:w="4472" w:type="pct"/>
            <w:vAlign w:val="center"/>
          </w:tcPr>
          <w:p w:rsidR="009642E7" w:rsidRPr="00360AFF" w:rsidRDefault="009642E7" w:rsidP="003920E1">
            <w:pPr>
              <w:autoSpaceDE w:val="0"/>
              <w:autoSpaceDN w:val="0"/>
              <w:adjustRightInd w:val="0"/>
              <w:spacing w:line="239" w:lineRule="atLeast"/>
              <w:jc w:val="left"/>
              <w:rPr>
                <w:rFonts w:ascii="Arial" w:hAnsi="Arial" w:cs="Arial"/>
                <w:kern w:val="0"/>
                <w:szCs w:val="21"/>
              </w:rPr>
            </w:pPr>
            <w:r>
              <w:rPr>
                <w:rFonts w:ascii="Arial" w:hAnsi="Arial" w:cs="Arial"/>
                <w:color w:val="000000"/>
                <w:kern w:val="0"/>
                <w:szCs w:val="21"/>
              </w:rPr>
              <w:t xml:space="preserve">Source </w:t>
            </w:r>
            <w:r w:rsidRPr="00360AFF">
              <w:rPr>
                <w:rFonts w:ascii="Arial" w:hAnsi="Arial" w:cs="Arial"/>
                <w:color w:val="000000"/>
                <w:kern w:val="0"/>
                <w:szCs w:val="21"/>
              </w:rPr>
              <w:t>signals</w:t>
            </w:r>
            <w:r w:rsidRPr="00360AFF">
              <w:rPr>
                <w:rFonts w:ascii="Arial" w:hAnsi="Arial" w:cs="Arial" w:hint="eastAsia"/>
                <w:color w:val="000000"/>
                <w:kern w:val="0"/>
                <w:szCs w:val="21"/>
              </w:rPr>
              <w:t>（</w:t>
            </w:r>
            <w:r w:rsidRPr="00360AFF">
              <w:rPr>
                <w:rFonts w:ascii="Arial" w:hAnsi="Arial" w:cs="Arial"/>
                <w:color w:val="000000"/>
                <w:kern w:val="0"/>
                <w:szCs w:val="21"/>
              </w:rPr>
              <w:t>+</w:t>
            </w:r>
            <w:r w:rsidRPr="00360AFF">
              <w:rPr>
                <w:rFonts w:ascii="Arial" w:hAnsi="Arial" w:cs="Arial" w:hint="eastAsia"/>
                <w:color w:val="000000"/>
                <w:kern w:val="0"/>
                <w:szCs w:val="21"/>
              </w:rPr>
              <w:t>）</w:t>
            </w:r>
            <w:r w:rsidRPr="00360AFF">
              <w:rPr>
                <w:rFonts w:ascii="Arial" w:hAnsi="Arial" w:cs="Arial" w:hint="eastAsia"/>
                <w:kern w:val="0"/>
                <w:szCs w:val="21"/>
              </w:rPr>
              <w:t>（</w:t>
            </w:r>
            <w:r w:rsidRPr="00360AFF">
              <w:rPr>
                <w:rFonts w:ascii="Arial" w:hAnsi="Arial" w:cs="Arial"/>
                <w:kern w:val="0"/>
                <w:szCs w:val="21"/>
              </w:rPr>
              <w:t>+</w:t>
            </w:r>
            <w:r w:rsidRPr="00360AFF">
              <w:rPr>
                <w:rFonts w:ascii="Arial" w:hAnsi="Arial" w:cs="Arial" w:hint="eastAsia"/>
                <w:kern w:val="0"/>
                <w:szCs w:val="21"/>
              </w:rPr>
              <w:t>）</w:t>
            </w:r>
            <w:r w:rsidRPr="00360AFF">
              <w:rPr>
                <w:rFonts w:ascii="Arial" w:hAnsi="Arial" w:cs="Arial"/>
                <w:kern w:val="0"/>
                <w:szCs w:val="21"/>
              </w:rPr>
              <w:t>DCV</w:t>
            </w:r>
            <w:r w:rsidRPr="00360AFF">
              <w:rPr>
                <w:rFonts w:ascii="Arial" w:hAnsi="Arial" w:cs="Arial" w:hint="eastAsia"/>
                <w:kern w:val="0"/>
                <w:szCs w:val="21"/>
              </w:rPr>
              <w:t>、</w:t>
            </w:r>
            <w:r w:rsidRPr="00360AFF">
              <w:rPr>
                <w:rFonts w:ascii="Arial" w:hAnsi="Arial" w:cs="Arial"/>
                <w:kern w:val="0"/>
                <w:szCs w:val="21"/>
              </w:rPr>
              <w:t>OHM</w:t>
            </w:r>
            <w:r w:rsidRPr="00360AFF">
              <w:rPr>
                <w:rFonts w:ascii="Arial" w:hAnsi="Arial" w:cs="Arial" w:hint="eastAsia"/>
                <w:kern w:val="0"/>
                <w:szCs w:val="21"/>
              </w:rPr>
              <w:t>、</w:t>
            </w:r>
            <w:r w:rsidRPr="00360AFF">
              <w:rPr>
                <w:rFonts w:ascii="Arial" w:hAnsi="Arial" w:cs="Arial"/>
                <w:kern w:val="0"/>
                <w:szCs w:val="21"/>
              </w:rPr>
              <w:t>TC</w:t>
            </w:r>
            <w:r w:rsidRPr="00360AFF">
              <w:rPr>
                <w:rFonts w:ascii="Arial" w:hAnsi="Arial" w:cs="Arial" w:hint="eastAsia"/>
                <w:kern w:val="0"/>
                <w:szCs w:val="21"/>
              </w:rPr>
              <w:t>、</w:t>
            </w:r>
            <w:r w:rsidRPr="00360AFF">
              <w:rPr>
                <w:rFonts w:ascii="Arial" w:hAnsi="Arial" w:cs="Arial"/>
                <w:kern w:val="0"/>
                <w:szCs w:val="21"/>
              </w:rPr>
              <w:t>RTD</w:t>
            </w:r>
            <w:r w:rsidRPr="00360AFF">
              <w:rPr>
                <w:rFonts w:ascii="Arial" w:hAnsi="Arial" w:cs="Arial" w:hint="eastAsia"/>
                <w:kern w:val="0"/>
                <w:szCs w:val="21"/>
              </w:rPr>
              <w:t>、</w:t>
            </w:r>
            <w:r w:rsidRPr="00360AFF">
              <w:rPr>
                <w:rFonts w:ascii="Arial" w:hAnsi="Arial" w:cs="Arial"/>
                <w:kern w:val="0"/>
                <w:szCs w:val="21"/>
              </w:rPr>
              <w:t>FREQ</w:t>
            </w:r>
            <w:r w:rsidRPr="00360AFF">
              <w:rPr>
                <w:rFonts w:ascii="Arial" w:hAnsi="Arial" w:cs="Arial" w:hint="eastAsia"/>
                <w:kern w:val="0"/>
                <w:szCs w:val="21"/>
              </w:rPr>
              <w:t>、</w:t>
            </w:r>
            <w:r w:rsidRPr="00360AFF">
              <w:rPr>
                <w:rFonts w:ascii="Arial" w:hAnsi="Arial" w:cs="Arial"/>
                <w:kern w:val="0"/>
                <w:szCs w:val="21"/>
              </w:rPr>
              <w:t>CYC</w:t>
            </w:r>
            <w:r w:rsidRPr="00360AFF">
              <w:rPr>
                <w:rFonts w:ascii="Arial" w:hAnsi="Arial" w:cs="Arial" w:hint="eastAsia"/>
                <w:kern w:val="0"/>
                <w:szCs w:val="21"/>
              </w:rPr>
              <w:t>、</w:t>
            </w:r>
            <w:r w:rsidRPr="00360AFF">
              <w:rPr>
                <w:rFonts w:ascii="Arial" w:hAnsi="Arial" w:cs="Arial"/>
                <w:kern w:val="0"/>
                <w:szCs w:val="21"/>
              </w:rPr>
              <w:t>SWITCH</w:t>
            </w:r>
          </w:p>
          <w:p w:rsidR="009642E7" w:rsidRPr="004B6170" w:rsidRDefault="009642E7" w:rsidP="003920E1">
            <w:pPr>
              <w:autoSpaceDE w:val="0"/>
              <w:autoSpaceDN w:val="0"/>
              <w:adjustRightInd w:val="0"/>
              <w:spacing w:line="239" w:lineRule="atLeast"/>
              <w:jc w:val="left"/>
              <w:rPr>
                <w:rFonts w:ascii="Arial" w:hAnsi="Arial" w:cs="Arial"/>
                <w:kern w:val="0"/>
                <w:szCs w:val="21"/>
                <w:lang w:val="fr-FR"/>
              </w:rPr>
            </w:pPr>
            <w:r w:rsidRPr="004B6170">
              <w:rPr>
                <w:rFonts w:ascii="Arial" w:hAnsi="Arial" w:cs="Arial"/>
                <w:color w:val="000000"/>
                <w:kern w:val="0"/>
                <w:szCs w:val="21"/>
                <w:lang w:val="fr-FR"/>
              </w:rPr>
              <w:t>Source signals</w:t>
            </w:r>
            <w:r w:rsidRPr="004B6170">
              <w:rPr>
                <w:rFonts w:ascii="Arial" w:hAnsi="Arial" w:cs="Arial" w:hint="eastAsia"/>
                <w:color w:val="000000"/>
                <w:kern w:val="0"/>
                <w:szCs w:val="21"/>
                <w:lang w:val="fr-FR"/>
              </w:rPr>
              <w:t>（</w:t>
            </w:r>
            <w:r w:rsidRPr="004B6170">
              <w:rPr>
                <w:rFonts w:ascii="Arial" w:hAnsi="Arial" w:cs="Arial"/>
                <w:color w:val="000000"/>
                <w:kern w:val="0"/>
                <w:szCs w:val="21"/>
                <w:lang w:val="fr-FR"/>
              </w:rPr>
              <w:t>+</w:t>
            </w:r>
            <w:r w:rsidRPr="004B6170">
              <w:rPr>
                <w:rFonts w:ascii="Arial" w:hAnsi="Arial" w:cs="Arial" w:hint="eastAsia"/>
                <w:color w:val="000000"/>
                <w:kern w:val="0"/>
                <w:szCs w:val="21"/>
                <w:lang w:val="fr-FR"/>
              </w:rPr>
              <w:t>）</w:t>
            </w:r>
            <w:r w:rsidRPr="004B6170">
              <w:rPr>
                <w:rFonts w:ascii="Arial" w:hAnsi="Arial" w:cs="Arial" w:hint="eastAsia"/>
                <w:kern w:val="0"/>
                <w:szCs w:val="21"/>
                <w:lang w:val="fr-FR"/>
              </w:rPr>
              <w:t>（</w:t>
            </w:r>
            <w:r w:rsidRPr="004B6170">
              <w:rPr>
                <w:rFonts w:ascii="Arial" w:hAnsi="Arial" w:cs="Arial"/>
                <w:kern w:val="0"/>
                <w:szCs w:val="21"/>
                <w:lang w:val="fr-FR"/>
              </w:rPr>
              <w:t>-</w:t>
            </w:r>
            <w:r w:rsidRPr="004B6170">
              <w:rPr>
                <w:rFonts w:ascii="Arial" w:hAnsi="Arial" w:cs="Arial" w:hint="eastAsia"/>
                <w:kern w:val="0"/>
                <w:szCs w:val="21"/>
                <w:lang w:val="fr-FR"/>
              </w:rPr>
              <w:t>）</w:t>
            </w:r>
            <w:r w:rsidRPr="004B6170">
              <w:rPr>
                <w:rFonts w:ascii="Arial" w:hAnsi="Arial" w:cs="Arial"/>
                <w:kern w:val="0"/>
                <w:szCs w:val="21"/>
                <w:lang w:val="fr-FR"/>
              </w:rPr>
              <w:t>DCmA</w:t>
            </w:r>
          </w:p>
        </w:tc>
      </w:tr>
    </w:tbl>
    <w:p w:rsidR="009642E7" w:rsidRPr="004B6170" w:rsidRDefault="009642E7" w:rsidP="00125D19">
      <w:pPr>
        <w:autoSpaceDE w:val="0"/>
        <w:autoSpaceDN w:val="0"/>
        <w:adjustRightInd w:val="0"/>
        <w:jc w:val="left"/>
        <w:rPr>
          <w:rFonts w:ascii="Arial" w:hAnsi="Arial" w:cs="Arial"/>
          <w:b/>
          <w:bCs/>
          <w:kern w:val="0"/>
          <w:szCs w:val="21"/>
          <w:lang w:val="fr-FR"/>
        </w:rPr>
      </w:pPr>
    </w:p>
    <w:p w:rsidR="009642E7" w:rsidRPr="004B6170" w:rsidRDefault="009642E7" w:rsidP="00125D19">
      <w:pPr>
        <w:autoSpaceDE w:val="0"/>
        <w:autoSpaceDN w:val="0"/>
        <w:adjustRightInd w:val="0"/>
        <w:jc w:val="left"/>
        <w:rPr>
          <w:rFonts w:ascii="Arial" w:hAnsi="Arial" w:cs="Arial"/>
          <w:b/>
          <w:bCs/>
          <w:kern w:val="0"/>
          <w:szCs w:val="21"/>
          <w:lang w:val="fr-FR"/>
        </w:rPr>
      </w:pPr>
    </w:p>
    <w:p w:rsidR="009642E7" w:rsidRPr="004B6170" w:rsidRDefault="009642E7" w:rsidP="00125D19">
      <w:pPr>
        <w:autoSpaceDE w:val="0"/>
        <w:autoSpaceDN w:val="0"/>
        <w:adjustRightInd w:val="0"/>
        <w:jc w:val="left"/>
        <w:rPr>
          <w:rFonts w:ascii="Arial" w:hAnsi="Arial" w:cs="Arial"/>
          <w:b/>
          <w:bCs/>
          <w:kern w:val="0"/>
          <w:szCs w:val="21"/>
          <w:lang w:val="fr-FR"/>
        </w:rPr>
      </w:pPr>
    </w:p>
    <w:p w:rsidR="009642E7" w:rsidRPr="004B6170" w:rsidRDefault="009642E7" w:rsidP="00125D19">
      <w:pPr>
        <w:autoSpaceDE w:val="0"/>
        <w:autoSpaceDN w:val="0"/>
        <w:adjustRightInd w:val="0"/>
        <w:jc w:val="left"/>
        <w:rPr>
          <w:rFonts w:ascii="Arial" w:hAnsi="Arial" w:cs="Arial"/>
          <w:b/>
          <w:bCs/>
          <w:kern w:val="0"/>
          <w:szCs w:val="21"/>
          <w:lang w:val="fr-FR"/>
        </w:rPr>
      </w:pPr>
    </w:p>
    <w:p w:rsidR="009642E7" w:rsidRPr="00360AFF" w:rsidRDefault="009642E7" w:rsidP="00125D19">
      <w:pPr>
        <w:numPr>
          <w:ilvl w:val="1"/>
          <w:numId w:val="1"/>
        </w:numPr>
        <w:autoSpaceDE w:val="0"/>
        <w:autoSpaceDN w:val="0"/>
        <w:adjustRightInd w:val="0"/>
        <w:jc w:val="left"/>
        <w:rPr>
          <w:rFonts w:ascii="Arial" w:hAnsi="Arial" w:cs="Arial"/>
          <w:b/>
          <w:bCs/>
          <w:kern w:val="0"/>
          <w:szCs w:val="21"/>
        </w:rPr>
      </w:pPr>
      <w:r w:rsidRPr="00360AFF">
        <w:rPr>
          <w:rFonts w:ascii="Arial" w:hAnsi="Arial" w:cs="Arial"/>
          <w:b/>
          <w:bCs/>
          <w:szCs w:val="21"/>
        </w:rPr>
        <w:lastRenderedPageBreak/>
        <w:t>Keys</w:t>
      </w:r>
    </w:p>
    <w:p w:rsidR="009642E7" w:rsidRPr="004B6170" w:rsidRDefault="004D4BC9" w:rsidP="00BD584D">
      <w:pPr>
        <w:ind w:firstLineChars="100" w:firstLine="210"/>
        <w:rPr>
          <w:rFonts w:ascii="Arial" w:hAnsi="Arial" w:cs="Arial"/>
          <w:szCs w:val="21"/>
        </w:rPr>
      </w:pPr>
      <w:r w:rsidRPr="004D4BC9">
        <w:rPr>
          <w:noProof/>
        </w:rPr>
        <w:pict>
          <v:shape id="_x0000_s1044" type="#_x0000_t75" style="position:absolute;left:0;text-align:left;margin-left:1in;margin-top:70.2pt;width:288.7pt;height:262.35pt;z-index:5;mso-position-vertical-relative:page" o:allowoverlap="f" filled="t">
            <v:imagedata r:id="rId18" o:title="" croptop="11711f" cropbottom="14360f" cropleft="13333f" cropright="27299f"/>
            <w10:wrap type="topAndBottom" anchory="page"/>
          </v:shape>
          <o:OLEObject Type="Embed" ProgID="AutoCAD.Drawing.16" ShapeID="_x0000_s1044" DrawAspect="Content" ObjectID="_1539180828" r:id="rId19"/>
        </w:pict>
      </w:r>
      <w:r w:rsidR="009642E7" w:rsidRPr="004B6170">
        <w:rPr>
          <w:rFonts w:ascii="Arial" w:hAnsi="Arial" w:cs="Arial"/>
          <w:szCs w:val="21"/>
        </w:rPr>
        <w:t>Figure 3 shows keys of the calibrator. Table 4 explains their use.</w:t>
      </w:r>
    </w:p>
    <w:p w:rsidR="009642E7" w:rsidRPr="00360AFF" w:rsidRDefault="009642E7" w:rsidP="00125D19">
      <w:pPr>
        <w:autoSpaceDE w:val="0"/>
        <w:autoSpaceDN w:val="0"/>
        <w:adjustRightInd w:val="0"/>
        <w:ind w:left="992"/>
        <w:jc w:val="left"/>
        <w:rPr>
          <w:rFonts w:ascii="Arial" w:hAnsi="Arial" w:cs="Arial"/>
          <w:b/>
          <w:bCs/>
          <w:kern w:val="0"/>
          <w:szCs w:val="21"/>
        </w:rPr>
      </w:pPr>
    </w:p>
    <w:p w:rsidR="009642E7" w:rsidRPr="00360AFF" w:rsidRDefault="009642E7" w:rsidP="00125D19">
      <w:pPr>
        <w:autoSpaceDE w:val="0"/>
        <w:autoSpaceDN w:val="0"/>
        <w:adjustRightInd w:val="0"/>
        <w:ind w:firstLine="420"/>
        <w:jc w:val="center"/>
        <w:rPr>
          <w:rFonts w:ascii="Arial" w:hAnsi="Arial" w:cs="Arial"/>
          <w:kern w:val="0"/>
          <w:szCs w:val="21"/>
        </w:rPr>
      </w:pPr>
      <w:r w:rsidRPr="00360AFF">
        <w:rPr>
          <w:rFonts w:ascii="Arial" w:hAnsi="Arial" w:cs="Arial"/>
          <w:szCs w:val="21"/>
        </w:rPr>
        <w:object w:dxaOrig="17520" w:dyaOrig="9600">
          <v:shape id="_x0000_i1030" type="#_x0000_t75" style="width:263.5pt;height:255pt" o:ole="">
            <v:imagedata r:id="rId20" o:title="" croptop="9230f" cropbottom="12834f" cropleft="20458f" cropright="20095f"/>
          </v:shape>
          <o:OLEObject Type="Embed" ProgID="AutoCAD.Drawing.17" ShapeID="_x0000_i1030" DrawAspect="Content" ObjectID="_1539180791" r:id="rId21"/>
        </w:object>
      </w:r>
    </w:p>
    <w:p w:rsidR="009642E7" w:rsidRPr="00360AFF" w:rsidRDefault="009642E7" w:rsidP="00125D19">
      <w:pPr>
        <w:autoSpaceDE w:val="0"/>
        <w:autoSpaceDN w:val="0"/>
        <w:adjustRightInd w:val="0"/>
        <w:ind w:firstLine="420"/>
        <w:jc w:val="left"/>
        <w:rPr>
          <w:rFonts w:ascii="Arial" w:hAnsi="Arial" w:cs="Arial"/>
          <w:kern w:val="0"/>
          <w:szCs w:val="21"/>
        </w:rPr>
      </w:pPr>
    </w:p>
    <w:p w:rsidR="009642E7" w:rsidRPr="00360AFF" w:rsidRDefault="009642E7" w:rsidP="001738CA">
      <w:pPr>
        <w:jc w:val="center"/>
        <w:rPr>
          <w:rFonts w:ascii="Arial" w:hAnsi="Arial" w:cs="Arial"/>
          <w:kern w:val="0"/>
          <w:szCs w:val="21"/>
        </w:rPr>
      </w:pPr>
      <w:r w:rsidRPr="00360AFF">
        <w:rPr>
          <w:rFonts w:ascii="Arial" w:hAnsi="Arial" w:cs="Arial"/>
          <w:szCs w:val="21"/>
        </w:rPr>
        <w:t>Figure 3 keys</w:t>
      </w:r>
    </w:p>
    <w:p w:rsidR="009642E7" w:rsidRPr="00360AFF" w:rsidRDefault="009642E7" w:rsidP="001738CA">
      <w:pPr>
        <w:autoSpaceDE w:val="0"/>
        <w:autoSpaceDN w:val="0"/>
        <w:adjustRightInd w:val="0"/>
        <w:jc w:val="center"/>
        <w:rPr>
          <w:rFonts w:ascii="Arial" w:hAnsi="Arial" w:cs="Arial"/>
          <w:kern w:val="0"/>
          <w:szCs w:val="21"/>
        </w:rPr>
      </w:pPr>
      <w:r w:rsidRPr="00360AFF">
        <w:rPr>
          <w:rFonts w:ascii="Arial" w:hAnsi="Arial" w:cs="Arial"/>
          <w:szCs w:val="21"/>
        </w:rPr>
        <w:t>Table 4 Functions of the keys</w:t>
      </w:r>
    </w:p>
    <w:tbl>
      <w:tblPr>
        <w:tblW w:w="0" w:type="auto"/>
        <w:jc w:val="center"/>
        <w:tblInd w:w="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43"/>
        <w:gridCol w:w="2223"/>
        <w:gridCol w:w="6603"/>
      </w:tblGrid>
      <w:tr w:rsidR="009642E7" w:rsidRPr="00360AFF" w:rsidTr="00326EB4">
        <w:trPr>
          <w:jc w:val="center"/>
        </w:trPr>
        <w:tc>
          <w:tcPr>
            <w:tcW w:w="943" w:type="dxa"/>
          </w:tcPr>
          <w:p w:rsidR="009642E7" w:rsidRPr="00360AFF" w:rsidRDefault="009642E7" w:rsidP="008A27EA">
            <w:pPr>
              <w:autoSpaceDE w:val="0"/>
              <w:autoSpaceDN w:val="0"/>
              <w:adjustRightInd w:val="0"/>
              <w:jc w:val="left"/>
              <w:rPr>
                <w:rFonts w:ascii="Arial" w:hAnsi="Arial" w:cs="Arial"/>
                <w:b/>
                <w:bCs/>
                <w:kern w:val="0"/>
                <w:szCs w:val="21"/>
              </w:rPr>
            </w:pPr>
            <w:r w:rsidRPr="00360AFF">
              <w:rPr>
                <w:rFonts w:ascii="Arial" w:hAnsi="Arial" w:cs="Arial"/>
                <w:b/>
                <w:bCs/>
                <w:kern w:val="0"/>
                <w:szCs w:val="21"/>
              </w:rPr>
              <w:t>No.</w:t>
            </w:r>
          </w:p>
        </w:tc>
        <w:tc>
          <w:tcPr>
            <w:tcW w:w="2223" w:type="dxa"/>
          </w:tcPr>
          <w:p w:rsidR="009642E7" w:rsidRPr="00360AFF" w:rsidRDefault="009642E7" w:rsidP="008A27EA">
            <w:pPr>
              <w:autoSpaceDE w:val="0"/>
              <w:autoSpaceDN w:val="0"/>
              <w:adjustRightInd w:val="0"/>
              <w:jc w:val="left"/>
              <w:rPr>
                <w:rFonts w:ascii="Arial" w:hAnsi="Arial" w:cs="Arial"/>
                <w:b/>
                <w:bCs/>
                <w:kern w:val="0"/>
                <w:szCs w:val="21"/>
              </w:rPr>
            </w:pPr>
            <w:r w:rsidRPr="00360AFF">
              <w:rPr>
                <w:rFonts w:ascii="Arial" w:hAnsi="Arial" w:cs="Arial"/>
                <w:b/>
                <w:bCs/>
                <w:kern w:val="0"/>
                <w:szCs w:val="21"/>
              </w:rPr>
              <w:t xml:space="preserve">Name </w:t>
            </w:r>
          </w:p>
        </w:tc>
        <w:tc>
          <w:tcPr>
            <w:tcW w:w="6603" w:type="dxa"/>
          </w:tcPr>
          <w:p w:rsidR="009642E7" w:rsidRPr="00360AFF" w:rsidRDefault="009642E7" w:rsidP="008A27EA">
            <w:pPr>
              <w:autoSpaceDE w:val="0"/>
              <w:autoSpaceDN w:val="0"/>
              <w:adjustRightInd w:val="0"/>
              <w:jc w:val="left"/>
              <w:rPr>
                <w:rFonts w:ascii="Arial" w:hAnsi="Arial" w:cs="Arial"/>
                <w:b/>
                <w:bCs/>
                <w:kern w:val="0"/>
                <w:szCs w:val="21"/>
              </w:rPr>
            </w:pPr>
            <w:r w:rsidRPr="00360AFF">
              <w:rPr>
                <w:rFonts w:ascii="Arial" w:hAnsi="Arial" w:cs="Arial"/>
                <w:b/>
                <w:bCs/>
                <w:kern w:val="0"/>
                <w:szCs w:val="21"/>
              </w:rPr>
              <w:t>Function</w:t>
            </w:r>
          </w:p>
        </w:tc>
      </w:tr>
      <w:tr w:rsidR="009642E7" w:rsidRPr="00360AFF" w:rsidTr="00326EB4">
        <w:trPr>
          <w:jc w:val="center"/>
        </w:trPr>
        <w:tc>
          <w:tcPr>
            <w:tcW w:w="943" w:type="dxa"/>
          </w:tcPr>
          <w:p w:rsidR="009642E7" w:rsidRPr="00360AFF" w:rsidRDefault="009642E7" w:rsidP="003920E1">
            <w:pPr>
              <w:autoSpaceDE w:val="0"/>
              <w:autoSpaceDN w:val="0"/>
              <w:adjustRightInd w:val="0"/>
              <w:jc w:val="left"/>
              <w:rPr>
                <w:rFonts w:ascii="Arial" w:hAnsi="Arial" w:cs="Arial"/>
                <w:kern w:val="0"/>
                <w:szCs w:val="21"/>
              </w:rPr>
            </w:pPr>
            <w:r w:rsidRPr="00360AFF">
              <w:rPr>
                <w:rFonts w:ascii="Arial" w:hAnsi="Arial" w:cs="Arial"/>
                <w:kern w:val="0"/>
                <w:szCs w:val="21"/>
              </w:rPr>
              <w:t>1-4</w:t>
            </w:r>
          </w:p>
        </w:tc>
        <w:tc>
          <w:tcPr>
            <w:tcW w:w="2223" w:type="dxa"/>
          </w:tcPr>
          <w:p w:rsidR="009642E7" w:rsidRPr="00360AFF" w:rsidRDefault="009642E7" w:rsidP="003920E1">
            <w:pPr>
              <w:autoSpaceDE w:val="0"/>
              <w:autoSpaceDN w:val="0"/>
              <w:adjustRightInd w:val="0"/>
              <w:jc w:val="left"/>
              <w:rPr>
                <w:rFonts w:ascii="Arial" w:hAnsi="Arial" w:cs="Arial"/>
                <w:kern w:val="0"/>
                <w:szCs w:val="21"/>
              </w:rPr>
            </w:pPr>
            <w:r>
              <w:rPr>
                <w:rFonts w:ascii="Arial" w:hAnsi="Arial" w:cs="Arial"/>
                <w:kern w:val="0"/>
                <w:szCs w:val="21"/>
              </w:rPr>
              <w:t>Functional keys</w:t>
            </w:r>
          </w:p>
        </w:tc>
        <w:tc>
          <w:tcPr>
            <w:tcW w:w="6603" w:type="dxa"/>
          </w:tcPr>
          <w:p w:rsidR="009642E7" w:rsidRPr="00360AFF" w:rsidRDefault="009642E7" w:rsidP="003920E1">
            <w:pPr>
              <w:autoSpaceDE w:val="0"/>
              <w:autoSpaceDN w:val="0"/>
              <w:adjustRightInd w:val="0"/>
              <w:jc w:val="left"/>
              <w:rPr>
                <w:rFonts w:ascii="Arial" w:hAnsi="Arial" w:cs="Arial"/>
                <w:kern w:val="0"/>
                <w:szCs w:val="21"/>
              </w:rPr>
            </w:pPr>
            <w:r>
              <w:rPr>
                <w:rFonts w:ascii="Arial" w:hAnsi="Arial" w:cs="Arial"/>
                <w:kern w:val="0"/>
                <w:szCs w:val="21"/>
              </w:rPr>
              <w:t>operate the TFT display of the calibrator</w:t>
            </w:r>
          </w:p>
        </w:tc>
      </w:tr>
      <w:tr w:rsidR="009642E7" w:rsidRPr="00360AFF" w:rsidTr="00326EB4">
        <w:trPr>
          <w:jc w:val="center"/>
        </w:trPr>
        <w:tc>
          <w:tcPr>
            <w:tcW w:w="943" w:type="dxa"/>
          </w:tcPr>
          <w:p w:rsidR="009642E7" w:rsidRPr="00360AFF" w:rsidRDefault="009642E7" w:rsidP="003920E1">
            <w:pPr>
              <w:autoSpaceDE w:val="0"/>
              <w:autoSpaceDN w:val="0"/>
              <w:adjustRightInd w:val="0"/>
              <w:jc w:val="left"/>
              <w:rPr>
                <w:rFonts w:ascii="Arial" w:hAnsi="Arial" w:cs="Arial"/>
                <w:kern w:val="0"/>
                <w:szCs w:val="21"/>
              </w:rPr>
            </w:pPr>
            <w:r w:rsidRPr="00360AFF">
              <w:rPr>
                <w:rFonts w:ascii="Arial" w:hAnsi="Arial" w:cs="Arial"/>
                <w:kern w:val="0"/>
                <w:szCs w:val="21"/>
              </w:rPr>
              <w:lastRenderedPageBreak/>
              <w:t>5</w:t>
            </w:r>
          </w:p>
        </w:tc>
        <w:tc>
          <w:tcPr>
            <w:tcW w:w="2223" w:type="dxa"/>
          </w:tcPr>
          <w:p w:rsidR="009642E7" w:rsidRPr="00360AFF" w:rsidRDefault="009642E7" w:rsidP="003920E1">
            <w:pPr>
              <w:autoSpaceDE w:val="0"/>
              <w:autoSpaceDN w:val="0"/>
              <w:adjustRightInd w:val="0"/>
              <w:jc w:val="left"/>
              <w:rPr>
                <w:rFonts w:ascii="Arial" w:hAnsi="Arial" w:cs="Arial"/>
                <w:kern w:val="0"/>
                <w:szCs w:val="21"/>
              </w:rPr>
            </w:pPr>
            <w:r w:rsidRPr="00360AFF">
              <w:rPr>
                <w:rFonts w:ascii="Arial" w:hAnsi="Arial" w:cs="Arial"/>
                <w:b/>
                <w:kern w:val="0"/>
                <w:szCs w:val="21"/>
              </w:rPr>
              <w:t>2ndF</w:t>
            </w:r>
            <w:r>
              <w:rPr>
                <w:rFonts w:ascii="Arial" w:hAnsi="Arial" w:cs="Arial"/>
                <w:kern w:val="0"/>
                <w:szCs w:val="21"/>
              </w:rPr>
              <w:t xml:space="preserve"> key</w:t>
            </w:r>
          </w:p>
        </w:tc>
        <w:tc>
          <w:tcPr>
            <w:tcW w:w="6603" w:type="dxa"/>
          </w:tcPr>
          <w:p w:rsidR="009642E7" w:rsidRPr="00360AFF" w:rsidRDefault="009642E7" w:rsidP="003920E1">
            <w:pPr>
              <w:autoSpaceDE w:val="0"/>
              <w:autoSpaceDN w:val="0"/>
              <w:adjustRightInd w:val="0"/>
              <w:jc w:val="left"/>
              <w:rPr>
                <w:rFonts w:ascii="Arial" w:hAnsi="Arial" w:cs="Arial"/>
                <w:kern w:val="0"/>
                <w:szCs w:val="21"/>
              </w:rPr>
            </w:pPr>
            <w:r>
              <w:rPr>
                <w:rFonts w:ascii="Arial" w:hAnsi="Arial" w:cs="Arial"/>
                <w:kern w:val="0"/>
                <w:szCs w:val="21"/>
              </w:rPr>
              <w:t>select the second function of the press key</w:t>
            </w:r>
          </w:p>
        </w:tc>
      </w:tr>
      <w:tr w:rsidR="009642E7" w:rsidRPr="00360AFF" w:rsidTr="00326EB4">
        <w:trPr>
          <w:jc w:val="center"/>
        </w:trPr>
        <w:tc>
          <w:tcPr>
            <w:tcW w:w="943" w:type="dxa"/>
          </w:tcPr>
          <w:p w:rsidR="009642E7" w:rsidRPr="00360AFF" w:rsidRDefault="009642E7" w:rsidP="003920E1">
            <w:pPr>
              <w:autoSpaceDE w:val="0"/>
              <w:autoSpaceDN w:val="0"/>
              <w:adjustRightInd w:val="0"/>
              <w:jc w:val="left"/>
              <w:rPr>
                <w:rFonts w:ascii="Arial" w:hAnsi="Arial" w:cs="Arial"/>
                <w:kern w:val="0"/>
                <w:szCs w:val="21"/>
              </w:rPr>
            </w:pPr>
            <w:r w:rsidRPr="00360AFF">
              <w:rPr>
                <w:rFonts w:ascii="Arial" w:hAnsi="Arial" w:cs="Arial"/>
                <w:kern w:val="0"/>
                <w:szCs w:val="21"/>
              </w:rPr>
              <w:t>6</w:t>
            </w:r>
          </w:p>
        </w:tc>
        <w:tc>
          <w:tcPr>
            <w:tcW w:w="2223" w:type="dxa"/>
          </w:tcPr>
          <w:p w:rsidR="009642E7" w:rsidRPr="00360AFF" w:rsidRDefault="009642E7" w:rsidP="003920E1">
            <w:pPr>
              <w:autoSpaceDE w:val="0"/>
              <w:autoSpaceDN w:val="0"/>
              <w:adjustRightInd w:val="0"/>
              <w:jc w:val="left"/>
              <w:rPr>
                <w:rFonts w:ascii="Arial" w:hAnsi="Arial" w:cs="Arial"/>
                <w:kern w:val="0"/>
                <w:szCs w:val="21"/>
              </w:rPr>
            </w:pPr>
            <w:r>
              <w:rPr>
                <w:rFonts w:ascii="Arial" w:hAnsi="Arial" w:cs="Arial"/>
                <w:kern w:val="0"/>
                <w:szCs w:val="21"/>
              </w:rPr>
              <w:t>power key</w:t>
            </w:r>
          </w:p>
        </w:tc>
        <w:tc>
          <w:tcPr>
            <w:tcW w:w="6603" w:type="dxa"/>
          </w:tcPr>
          <w:p w:rsidR="009642E7" w:rsidRPr="00360AFF" w:rsidRDefault="009642E7" w:rsidP="003920E1">
            <w:pPr>
              <w:pStyle w:val="a8"/>
              <w:autoSpaceDE w:val="0"/>
              <w:autoSpaceDN w:val="0"/>
              <w:adjustRightInd w:val="0"/>
              <w:rPr>
                <w:rFonts w:ascii="Arial" w:hAnsi="Arial" w:cs="Arial"/>
                <w:kern w:val="0"/>
                <w:szCs w:val="21"/>
              </w:rPr>
            </w:pPr>
            <w:r>
              <w:rPr>
                <w:rFonts w:ascii="Arial" w:hAnsi="Arial" w:cs="Arial"/>
                <w:kern w:val="0"/>
                <w:szCs w:val="21"/>
              </w:rPr>
              <w:t>connect or disconnect with the power</w:t>
            </w:r>
          </w:p>
        </w:tc>
      </w:tr>
      <w:tr w:rsidR="009642E7" w:rsidRPr="00360AFF" w:rsidTr="00326EB4">
        <w:trPr>
          <w:jc w:val="center"/>
        </w:trPr>
        <w:tc>
          <w:tcPr>
            <w:tcW w:w="943" w:type="dxa"/>
          </w:tcPr>
          <w:p w:rsidR="009642E7" w:rsidRPr="00360AFF" w:rsidRDefault="009642E7" w:rsidP="003920E1">
            <w:pPr>
              <w:autoSpaceDE w:val="0"/>
              <w:autoSpaceDN w:val="0"/>
              <w:adjustRightInd w:val="0"/>
              <w:jc w:val="left"/>
              <w:rPr>
                <w:rFonts w:ascii="Arial" w:hAnsi="Arial" w:cs="Arial"/>
                <w:kern w:val="0"/>
                <w:szCs w:val="21"/>
              </w:rPr>
            </w:pPr>
            <w:r w:rsidRPr="00360AFF">
              <w:rPr>
                <w:rFonts w:ascii="Arial" w:hAnsi="Arial" w:cs="Arial"/>
                <w:kern w:val="0"/>
                <w:szCs w:val="21"/>
              </w:rPr>
              <w:t>7</w:t>
            </w:r>
          </w:p>
        </w:tc>
        <w:tc>
          <w:tcPr>
            <w:tcW w:w="2223" w:type="dxa"/>
          </w:tcPr>
          <w:p w:rsidR="009642E7" w:rsidRPr="00360AFF" w:rsidRDefault="009642E7" w:rsidP="003920E1">
            <w:pPr>
              <w:autoSpaceDE w:val="0"/>
              <w:autoSpaceDN w:val="0"/>
              <w:adjustRightInd w:val="0"/>
              <w:jc w:val="left"/>
              <w:rPr>
                <w:rFonts w:ascii="Arial" w:hAnsi="Arial" w:cs="Arial"/>
                <w:kern w:val="0"/>
                <w:szCs w:val="21"/>
              </w:rPr>
            </w:pPr>
            <w:r w:rsidRPr="00360AFF">
              <w:rPr>
                <w:rFonts w:ascii="Arial" w:hAnsi="Arial" w:cs="Arial"/>
                <w:b/>
                <w:kern w:val="0"/>
                <w:szCs w:val="21"/>
              </w:rPr>
              <w:t>CONFIG</w:t>
            </w:r>
            <w:r>
              <w:rPr>
                <w:rFonts w:ascii="Arial" w:hAnsi="Arial" w:cs="Arial"/>
                <w:kern w:val="0"/>
                <w:szCs w:val="21"/>
              </w:rPr>
              <w:t xml:space="preserve"> key</w:t>
            </w:r>
          </w:p>
        </w:tc>
        <w:tc>
          <w:tcPr>
            <w:tcW w:w="6603" w:type="dxa"/>
          </w:tcPr>
          <w:p w:rsidR="009642E7" w:rsidRPr="00360AFF" w:rsidRDefault="009642E7" w:rsidP="003920E1">
            <w:pPr>
              <w:autoSpaceDE w:val="0"/>
              <w:autoSpaceDN w:val="0"/>
              <w:adjustRightInd w:val="0"/>
              <w:jc w:val="left"/>
              <w:rPr>
                <w:rFonts w:ascii="Arial" w:hAnsi="Arial" w:cs="Arial"/>
                <w:kern w:val="0"/>
                <w:szCs w:val="21"/>
              </w:rPr>
            </w:pPr>
            <w:r>
              <w:rPr>
                <w:rFonts w:ascii="Arial" w:hAnsi="Arial" w:cs="Arial"/>
                <w:kern w:val="0"/>
                <w:szCs w:val="21"/>
              </w:rPr>
              <w:t>enter into the setting interface</w:t>
            </w:r>
          </w:p>
        </w:tc>
      </w:tr>
      <w:tr w:rsidR="009642E7" w:rsidRPr="00360AFF" w:rsidTr="00326EB4">
        <w:trPr>
          <w:jc w:val="center"/>
        </w:trPr>
        <w:tc>
          <w:tcPr>
            <w:tcW w:w="943" w:type="dxa"/>
          </w:tcPr>
          <w:p w:rsidR="009642E7" w:rsidRPr="00360AFF" w:rsidRDefault="009642E7" w:rsidP="003920E1">
            <w:pPr>
              <w:autoSpaceDE w:val="0"/>
              <w:autoSpaceDN w:val="0"/>
              <w:adjustRightInd w:val="0"/>
              <w:jc w:val="left"/>
              <w:rPr>
                <w:rFonts w:ascii="Arial" w:hAnsi="Arial" w:cs="Arial"/>
                <w:kern w:val="0"/>
                <w:szCs w:val="21"/>
              </w:rPr>
            </w:pPr>
            <w:r w:rsidRPr="00360AFF">
              <w:rPr>
                <w:rFonts w:ascii="Arial" w:hAnsi="Arial" w:cs="Arial"/>
                <w:kern w:val="0"/>
                <w:szCs w:val="21"/>
              </w:rPr>
              <w:t>8</w:t>
            </w:r>
          </w:p>
        </w:tc>
        <w:tc>
          <w:tcPr>
            <w:tcW w:w="2223" w:type="dxa"/>
          </w:tcPr>
          <w:p w:rsidR="009642E7" w:rsidRPr="00360AFF" w:rsidRDefault="009642E7" w:rsidP="003920E1">
            <w:pPr>
              <w:autoSpaceDE w:val="0"/>
              <w:autoSpaceDN w:val="0"/>
              <w:adjustRightInd w:val="0"/>
              <w:jc w:val="left"/>
              <w:rPr>
                <w:rFonts w:ascii="Arial" w:hAnsi="Arial" w:cs="Arial"/>
                <w:kern w:val="0"/>
                <w:szCs w:val="21"/>
              </w:rPr>
            </w:pPr>
            <w:r w:rsidRPr="00360AFF">
              <w:rPr>
                <w:rFonts w:ascii="Arial" w:hAnsi="Arial" w:cs="Arial"/>
                <w:b/>
                <w:kern w:val="0"/>
                <w:szCs w:val="21"/>
              </w:rPr>
              <w:t>SAVE</w:t>
            </w:r>
            <w:r>
              <w:rPr>
                <w:rFonts w:ascii="Arial" w:hAnsi="Arial" w:cs="Arial"/>
                <w:kern w:val="0"/>
                <w:szCs w:val="21"/>
              </w:rPr>
              <w:t xml:space="preserve"> key</w:t>
            </w:r>
          </w:p>
        </w:tc>
        <w:tc>
          <w:tcPr>
            <w:tcW w:w="6603" w:type="dxa"/>
          </w:tcPr>
          <w:p w:rsidR="009642E7" w:rsidRPr="00360AFF" w:rsidRDefault="009642E7" w:rsidP="003920E1">
            <w:pPr>
              <w:pStyle w:val="a8"/>
              <w:autoSpaceDE w:val="0"/>
              <w:autoSpaceDN w:val="0"/>
              <w:adjustRightInd w:val="0"/>
              <w:rPr>
                <w:rFonts w:ascii="Arial" w:hAnsi="Arial" w:cs="Arial"/>
                <w:kern w:val="0"/>
                <w:szCs w:val="21"/>
              </w:rPr>
            </w:pPr>
            <w:r>
              <w:rPr>
                <w:rFonts w:ascii="Arial" w:hAnsi="Arial" w:cs="Arial"/>
                <w:kern w:val="0"/>
                <w:szCs w:val="21"/>
              </w:rPr>
              <w:t>store the present data</w:t>
            </w:r>
          </w:p>
        </w:tc>
      </w:tr>
      <w:tr w:rsidR="009642E7" w:rsidRPr="00360AFF" w:rsidTr="00326EB4">
        <w:trPr>
          <w:jc w:val="center"/>
        </w:trPr>
        <w:tc>
          <w:tcPr>
            <w:tcW w:w="943" w:type="dxa"/>
          </w:tcPr>
          <w:p w:rsidR="009642E7" w:rsidRPr="00360AFF" w:rsidRDefault="009642E7" w:rsidP="003920E1">
            <w:pPr>
              <w:autoSpaceDE w:val="0"/>
              <w:autoSpaceDN w:val="0"/>
              <w:adjustRightInd w:val="0"/>
              <w:jc w:val="left"/>
              <w:rPr>
                <w:rFonts w:ascii="Arial" w:hAnsi="Arial" w:cs="Arial"/>
                <w:kern w:val="0"/>
                <w:szCs w:val="21"/>
              </w:rPr>
            </w:pPr>
            <w:r w:rsidRPr="00360AFF">
              <w:rPr>
                <w:rFonts w:ascii="Arial" w:hAnsi="Arial" w:cs="Arial"/>
                <w:kern w:val="0"/>
                <w:szCs w:val="21"/>
              </w:rPr>
              <w:t>9</w:t>
            </w:r>
          </w:p>
        </w:tc>
        <w:tc>
          <w:tcPr>
            <w:tcW w:w="2223" w:type="dxa"/>
          </w:tcPr>
          <w:p w:rsidR="009642E7" w:rsidRPr="00360AFF" w:rsidRDefault="009642E7" w:rsidP="003920E1">
            <w:pPr>
              <w:autoSpaceDE w:val="0"/>
              <w:autoSpaceDN w:val="0"/>
              <w:adjustRightInd w:val="0"/>
              <w:jc w:val="left"/>
              <w:rPr>
                <w:rFonts w:ascii="Arial" w:hAnsi="Arial" w:cs="Arial"/>
                <w:kern w:val="0"/>
                <w:szCs w:val="21"/>
              </w:rPr>
            </w:pPr>
            <w:r w:rsidRPr="00360AFF">
              <w:rPr>
                <w:rFonts w:ascii="Arial" w:hAnsi="Arial" w:cs="Arial"/>
                <w:b/>
                <w:kern w:val="0"/>
                <w:szCs w:val="21"/>
              </w:rPr>
              <w:t>MERSURE/SOURCE</w:t>
            </w:r>
            <w:r>
              <w:rPr>
                <w:rFonts w:ascii="Arial" w:hAnsi="Arial" w:cs="Arial"/>
                <w:kern w:val="0"/>
                <w:szCs w:val="21"/>
              </w:rPr>
              <w:t xml:space="preserve"> key</w:t>
            </w:r>
          </w:p>
        </w:tc>
        <w:tc>
          <w:tcPr>
            <w:tcW w:w="6603" w:type="dxa"/>
          </w:tcPr>
          <w:p w:rsidR="009642E7" w:rsidRPr="00360AFF" w:rsidRDefault="009642E7" w:rsidP="003920E1">
            <w:pPr>
              <w:autoSpaceDE w:val="0"/>
              <w:autoSpaceDN w:val="0"/>
              <w:adjustRightInd w:val="0"/>
              <w:jc w:val="left"/>
              <w:rPr>
                <w:rFonts w:ascii="Arial" w:hAnsi="Arial" w:cs="Arial"/>
                <w:kern w:val="0"/>
                <w:szCs w:val="21"/>
              </w:rPr>
            </w:pPr>
            <w:r>
              <w:rPr>
                <w:rFonts w:ascii="Arial" w:hAnsi="Arial" w:cs="Arial"/>
                <w:kern w:val="0"/>
                <w:szCs w:val="21"/>
              </w:rPr>
              <w:t>shift between measurement function and source function</w:t>
            </w:r>
          </w:p>
        </w:tc>
      </w:tr>
      <w:tr w:rsidR="009642E7" w:rsidRPr="00360AFF" w:rsidTr="00326EB4">
        <w:trPr>
          <w:jc w:val="center"/>
        </w:trPr>
        <w:tc>
          <w:tcPr>
            <w:tcW w:w="943" w:type="dxa"/>
          </w:tcPr>
          <w:p w:rsidR="009642E7" w:rsidRPr="00360AFF" w:rsidRDefault="009642E7" w:rsidP="003920E1">
            <w:pPr>
              <w:autoSpaceDE w:val="0"/>
              <w:autoSpaceDN w:val="0"/>
              <w:adjustRightInd w:val="0"/>
              <w:jc w:val="left"/>
              <w:rPr>
                <w:rFonts w:ascii="Arial" w:hAnsi="Arial" w:cs="Arial"/>
                <w:kern w:val="0"/>
                <w:szCs w:val="21"/>
              </w:rPr>
            </w:pPr>
            <w:r w:rsidRPr="00360AFF">
              <w:rPr>
                <w:rFonts w:ascii="Arial" w:hAnsi="Arial" w:cs="Arial"/>
                <w:kern w:val="0"/>
                <w:szCs w:val="21"/>
              </w:rPr>
              <w:t>10</w:t>
            </w:r>
          </w:p>
        </w:tc>
        <w:tc>
          <w:tcPr>
            <w:tcW w:w="2223" w:type="dxa"/>
          </w:tcPr>
          <w:p w:rsidR="009642E7" w:rsidRPr="00360AFF" w:rsidRDefault="009642E7" w:rsidP="003920E1">
            <w:pPr>
              <w:autoSpaceDE w:val="0"/>
              <w:autoSpaceDN w:val="0"/>
              <w:adjustRightInd w:val="0"/>
              <w:jc w:val="left"/>
              <w:rPr>
                <w:rFonts w:ascii="Arial" w:hAnsi="Arial" w:cs="Arial"/>
                <w:kern w:val="0"/>
                <w:szCs w:val="21"/>
              </w:rPr>
            </w:pPr>
            <w:r w:rsidRPr="00360AFF">
              <w:rPr>
                <w:rFonts w:ascii="Arial" w:hAnsi="Arial" w:cs="Arial"/>
                <w:b/>
                <w:kern w:val="0"/>
                <w:szCs w:val="21"/>
              </w:rPr>
              <w:t>START</w:t>
            </w:r>
            <w:r>
              <w:rPr>
                <w:rFonts w:ascii="Arial" w:hAnsi="Arial" w:cs="Arial"/>
                <w:kern w:val="0"/>
                <w:szCs w:val="21"/>
              </w:rPr>
              <w:t xml:space="preserve"> key</w:t>
            </w:r>
          </w:p>
        </w:tc>
        <w:tc>
          <w:tcPr>
            <w:tcW w:w="6603" w:type="dxa"/>
          </w:tcPr>
          <w:p w:rsidR="009642E7" w:rsidRPr="00360AFF" w:rsidRDefault="009642E7" w:rsidP="003920E1">
            <w:pPr>
              <w:autoSpaceDE w:val="0"/>
              <w:autoSpaceDN w:val="0"/>
              <w:adjustRightInd w:val="0"/>
              <w:jc w:val="left"/>
              <w:rPr>
                <w:rFonts w:ascii="Arial" w:hAnsi="Arial" w:cs="Arial"/>
                <w:kern w:val="0"/>
                <w:szCs w:val="21"/>
              </w:rPr>
            </w:pPr>
            <w:r>
              <w:rPr>
                <w:rFonts w:ascii="Arial" w:hAnsi="Arial" w:cs="Arial"/>
                <w:szCs w:val="21"/>
              </w:rPr>
              <w:t>press the key to start or stop sourcing when the soured current sourcing is in auto-step or auto-ramp mode</w:t>
            </w:r>
          </w:p>
        </w:tc>
      </w:tr>
      <w:tr w:rsidR="009642E7" w:rsidRPr="00360AFF" w:rsidTr="00326EB4">
        <w:trPr>
          <w:trHeight w:val="194"/>
          <w:jc w:val="center"/>
        </w:trPr>
        <w:tc>
          <w:tcPr>
            <w:tcW w:w="943" w:type="dxa"/>
          </w:tcPr>
          <w:p w:rsidR="009642E7" w:rsidRPr="00360AFF" w:rsidRDefault="009642E7" w:rsidP="003920E1">
            <w:pPr>
              <w:autoSpaceDE w:val="0"/>
              <w:autoSpaceDN w:val="0"/>
              <w:adjustRightInd w:val="0"/>
              <w:jc w:val="left"/>
              <w:rPr>
                <w:rFonts w:ascii="Arial" w:hAnsi="Arial" w:cs="Arial"/>
                <w:kern w:val="0"/>
                <w:szCs w:val="21"/>
              </w:rPr>
            </w:pPr>
            <w:r w:rsidRPr="00360AFF">
              <w:rPr>
                <w:rFonts w:ascii="Arial" w:hAnsi="Arial" w:cs="Arial"/>
                <w:kern w:val="0"/>
                <w:szCs w:val="21"/>
              </w:rPr>
              <w:t>11</w:t>
            </w:r>
          </w:p>
        </w:tc>
        <w:tc>
          <w:tcPr>
            <w:tcW w:w="2223" w:type="dxa"/>
          </w:tcPr>
          <w:p w:rsidR="009642E7" w:rsidRPr="00360AFF" w:rsidRDefault="009642E7" w:rsidP="003920E1">
            <w:pPr>
              <w:autoSpaceDE w:val="0"/>
              <w:autoSpaceDN w:val="0"/>
              <w:adjustRightInd w:val="0"/>
              <w:jc w:val="left"/>
              <w:rPr>
                <w:rFonts w:ascii="Arial" w:hAnsi="Arial" w:cs="Arial"/>
                <w:kern w:val="0"/>
                <w:szCs w:val="21"/>
              </w:rPr>
            </w:pPr>
            <w:r w:rsidRPr="00360AFF">
              <w:rPr>
                <w:rFonts w:ascii="Arial" w:hAnsi="Arial" w:cs="Arial"/>
                <w:b/>
                <w:kern w:val="0"/>
                <w:szCs w:val="21"/>
              </w:rPr>
              <w:t>HART</w:t>
            </w:r>
            <w:r>
              <w:rPr>
                <w:rFonts w:ascii="Arial" w:hAnsi="Arial" w:cs="Arial"/>
                <w:kern w:val="0"/>
                <w:szCs w:val="21"/>
              </w:rPr>
              <w:t xml:space="preserve"> key</w:t>
            </w:r>
          </w:p>
        </w:tc>
        <w:tc>
          <w:tcPr>
            <w:tcW w:w="6603" w:type="dxa"/>
          </w:tcPr>
          <w:p w:rsidR="009642E7" w:rsidRPr="00360AFF" w:rsidRDefault="009642E7" w:rsidP="003920E1">
            <w:pPr>
              <w:autoSpaceDE w:val="0"/>
              <w:autoSpaceDN w:val="0"/>
              <w:adjustRightInd w:val="0"/>
              <w:jc w:val="left"/>
              <w:rPr>
                <w:rFonts w:ascii="Arial" w:hAnsi="Arial" w:cs="Arial"/>
                <w:kern w:val="0"/>
                <w:szCs w:val="21"/>
              </w:rPr>
            </w:pPr>
            <w:r>
              <w:rPr>
                <w:rFonts w:ascii="Arial" w:hAnsi="Arial" w:cs="Arial"/>
                <w:kern w:val="0"/>
                <w:szCs w:val="21"/>
              </w:rPr>
              <w:t xml:space="preserve">in measurement state, press the key and enter into HART mode to start HART communication(only available to </w:t>
            </w:r>
            <w:r w:rsidRPr="00360AFF">
              <w:rPr>
                <w:rFonts w:ascii="Arial" w:hAnsi="Arial" w:cs="Arial"/>
                <w:kern w:val="0"/>
                <w:szCs w:val="21"/>
              </w:rPr>
              <w:t>VCHART</w:t>
            </w:r>
            <w:r>
              <w:rPr>
                <w:rFonts w:ascii="Arial" w:hAnsi="Arial" w:cs="Arial"/>
                <w:kern w:val="0"/>
                <w:szCs w:val="21"/>
              </w:rPr>
              <w:t xml:space="preserve"> type, non-available to </w:t>
            </w:r>
            <w:r w:rsidRPr="00360AFF">
              <w:rPr>
                <w:rFonts w:ascii="Arial" w:hAnsi="Arial" w:cs="Arial"/>
                <w:kern w:val="0"/>
                <w:szCs w:val="21"/>
              </w:rPr>
              <w:t>VC</w:t>
            </w:r>
            <w:r>
              <w:rPr>
                <w:rFonts w:ascii="Arial" w:hAnsi="Arial" w:cs="Arial"/>
                <w:kern w:val="0"/>
                <w:szCs w:val="21"/>
              </w:rPr>
              <w:t xml:space="preserve"> basic )</w:t>
            </w:r>
          </w:p>
        </w:tc>
      </w:tr>
      <w:tr w:rsidR="009642E7" w:rsidRPr="00360AFF" w:rsidTr="00326EB4">
        <w:trPr>
          <w:jc w:val="center"/>
        </w:trPr>
        <w:tc>
          <w:tcPr>
            <w:tcW w:w="943" w:type="dxa"/>
          </w:tcPr>
          <w:p w:rsidR="009642E7" w:rsidRPr="00360AFF" w:rsidRDefault="009642E7" w:rsidP="003920E1">
            <w:pPr>
              <w:autoSpaceDE w:val="0"/>
              <w:autoSpaceDN w:val="0"/>
              <w:adjustRightInd w:val="0"/>
              <w:jc w:val="left"/>
              <w:rPr>
                <w:rFonts w:ascii="Arial" w:hAnsi="Arial" w:cs="Arial"/>
                <w:kern w:val="0"/>
                <w:szCs w:val="21"/>
              </w:rPr>
            </w:pPr>
            <w:r w:rsidRPr="00360AFF">
              <w:rPr>
                <w:rFonts w:ascii="Arial" w:hAnsi="Arial" w:cs="Arial"/>
                <w:kern w:val="0"/>
                <w:szCs w:val="21"/>
              </w:rPr>
              <w:t>12</w:t>
            </w:r>
          </w:p>
        </w:tc>
        <w:tc>
          <w:tcPr>
            <w:tcW w:w="2223" w:type="dxa"/>
          </w:tcPr>
          <w:p w:rsidR="009642E7" w:rsidRPr="00360AFF" w:rsidRDefault="009642E7" w:rsidP="003920E1">
            <w:pPr>
              <w:autoSpaceDE w:val="0"/>
              <w:autoSpaceDN w:val="0"/>
              <w:adjustRightInd w:val="0"/>
              <w:jc w:val="left"/>
              <w:rPr>
                <w:rFonts w:ascii="Arial" w:hAnsi="Arial" w:cs="Arial"/>
                <w:b/>
                <w:kern w:val="0"/>
                <w:szCs w:val="21"/>
              </w:rPr>
            </w:pPr>
            <w:r w:rsidRPr="00360AFF">
              <w:rPr>
                <w:rFonts w:ascii="Arial" w:hAnsi="Arial" w:cs="Arial"/>
                <w:b/>
                <w:kern w:val="0"/>
                <w:szCs w:val="21"/>
              </w:rPr>
              <w:t>HOLD</w:t>
            </w:r>
            <w:r>
              <w:rPr>
                <w:rFonts w:ascii="Arial" w:hAnsi="Arial" w:cs="Arial"/>
                <w:kern w:val="0"/>
                <w:szCs w:val="21"/>
              </w:rPr>
              <w:t xml:space="preserve"> key</w:t>
            </w:r>
          </w:p>
        </w:tc>
        <w:tc>
          <w:tcPr>
            <w:tcW w:w="6603" w:type="dxa"/>
          </w:tcPr>
          <w:p w:rsidR="009642E7" w:rsidRPr="00360AFF" w:rsidRDefault="009642E7" w:rsidP="003920E1">
            <w:pPr>
              <w:autoSpaceDE w:val="0"/>
              <w:autoSpaceDN w:val="0"/>
              <w:adjustRightInd w:val="0"/>
              <w:jc w:val="left"/>
              <w:rPr>
                <w:rFonts w:ascii="Arial" w:hAnsi="Arial" w:cs="Arial"/>
                <w:kern w:val="0"/>
                <w:szCs w:val="21"/>
              </w:rPr>
            </w:pPr>
            <w:r>
              <w:rPr>
                <w:rFonts w:ascii="Arial" w:hAnsi="Arial" w:cs="Arial"/>
                <w:kern w:val="0"/>
                <w:szCs w:val="21"/>
              </w:rPr>
              <w:t>measurement reading hold; release the locked pressure readings soured pressure measurement</w:t>
            </w:r>
          </w:p>
        </w:tc>
      </w:tr>
      <w:tr w:rsidR="009642E7" w:rsidRPr="00360AFF" w:rsidTr="00326EB4">
        <w:trPr>
          <w:jc w:val="center"/>
        </w:trPr>
        <w:tc>
          <w:tcPr>
            <w:tcW w:w="943" w:type="dxa"/>
          </w:tcPr>
          <w:p w:rsidR="009642E7" w:rsidRPr="00360AFF" w:rsidRDefault="009642E7" w:rsidP="003920E1">
            <w:pPr>
              <w:autoSpaceDE w:val="0"/>
              <w:autoSpaceDN w:val="0"/>
              <w:adjustRightInd w:val="0"/>
              <w:jc w:val="left"/>
              <w:rPr>
                <w:rFonts w:ascii="Arial" w:hAnsi="Arial" w:cs="Arial"/>
                <w:kern w:val="0"/>
                <w:szCs w:val="21"/>
              </w:rPr>
            </w:pPr>
            <w:r w:rsidRPr="00360AFF">
              <w:rPr>
                <w:rFonts w:ascii="Arial" w:hAnsi="Arial" w:cs="Arial"/>
                <w:kern w:val="0"/>
                <w:szCs w:val="21"/>
              </w:rPr>
              <w:t>13</w:t>
            </w:r>
          </w:p>
        </w:tc>
        <w:tc>
          <w:tcPr>
            <w:tcW w:w="2223" w:type="dxa"/>
          </w:tcPr>
          <w:p w:rsidR="009642E7" w:rsidRPr="00360AFF" w:rsidRDefault="009642E7" w:rsidP="003920E1">
            <w:pPr>
              <w:autoSpaceDE w:val="0"/>
              <w:autoSpaceDN w:val="0"/>
              <w:adjustRightInd w:val="0"/>
              <w:jc w:val="left"/>
              <w:rPr>
                <w:rFonts w:ascii="Arial" w:hAnsi="Arial" w:cs="Arial"/>
                <w:kern w:val="0"/>
                <w:szCs w:val="21"/>
              </w:rPr>
            </w:pPr>
            <w:r w:rsidRPr="00360AFF">
              <w:rPr>
                <w:rFonts w:ascii="Arial" w:hAnsi="Arial" w:cs="Arial"/>
                <w:b/>
                <w:kern w:val="0"/>
                <w:szCs w:val="21"/>
              </w:rPr>
              <w:t>ENTER</w:t>
            </w:r>
            <w:r>
              <w:rPr>
                <w:rFonts w:ascii="Arial" w:hAnsi="Arial" w:cs="Arial"/>
                <w:kern w:val="0"/>
                <w:szCs w:val="21"/>
              </w:rPr>
              <w:t xml:space="preserve"> key</w:t>
            </w:r>
          </w:p>
        </w:tc>
        <w:tc>
          <w:tcPr>
            <w:tcW w:w="6603" w:type="dxa"/>
          </w:tcPr>
          <w:p w:rsidR="009642E7" w:rsidRPr="00360AFF" w:rsidRDefault="009642E7" w:rsidP="003920E1">
            <w:pPr>
              <w:autoSpaceDE w:val="0"/>
              <w:autoSpaceDN w:val="0"/>
              <w:adjustRightInd w:val="0"/>
              <w:jc w:val="left"/>
              <w:rPr>
                <w:rFonts w:ascii="Arial" w:hAnsi="Arial" w:cs="Arial"/>
                <w:kern w:val="0"/>
                <w:szCs w:val="21"/>
              </w:rPr>
            </w:pPr>
            <w:r>
              <w:rPr>
                <w:rFonts w:ascii="Arial" w:hAnsi="Arial" w:cs="Arial"/>
                <w:kern w:val="0"/>
                <w:szCs w:val="21"/>
              </w:rPr>
              <w:t>Execution key, execution of the selected operation</w:t>
            </w:r>
          </w:p>
        </w:tc>
      </w:tr>
      <w:tr w:rsidR="009642E7" w:rsidRPr="00360AFF" w:rsidTr="00326EB4">
        <w:trPr>
          <w:jc w:val="center"/>
        </w:trPr>
        <w:tc>
          <w:tcPr>
            <w:tcW w:w="943" w:type="dxa"/>
          </w:tcPr>
          <w:p w:rsidR="009642E7" w:rsidRPr="00360AFF" w:rsidRDefault="009642E7" w:rsidP="003920E1">
            <w:pPr>
              <w:autoSpaceDE w:val="0"/>
              <w:autoSpaceDN w:val="0"/>
              <w:adjustRightInd w:val="0"/>
              <w:jc w:val="left"/>
              <w:rPr>
                <w:rFonts w:ascii="Arial" w:hAnsi="Arial" w:cs="Arial"/>
                <w:kern w:val="0"/>
                <w:szCs w:val="21"/>
              </w:rPr>
            </w:pPr>
            <w:r w:rsidRPr="00360AFF">
              <w:rPr>
                <w:rFonts w:ascii="Arial" w:hAnsi="Arial" w:cs="Arial"/>
                <w:kern w:val="0"/>
                <w:szCs w:val="21"/>
              </w:rPr>
              <w:t>14</w:t>
            </w:r>
          </w:p>
        </w:tc>
        <w:tc>
          <w:tcPr>
            <w:tcW w:w="2223" w:type="dxa"/>
          </w:tcPr>
          <w:p w:rsidR="009642E7" w:rsidRPr="00360AFF" w:rsidRDefault="009642E7" w:rsidP="003920E1">
            <w:pPr>
              <w:autoSpaceDE w:val="0"/>
              <w:autoSpaceDN w:val="0"/>
              <w:adjustRightInd w:val="0"/>
              <w:jc w:val="left"/>
              <w:rPr>
                <w:rFonts w:ascii="Arial" w:hAnsi="Arial" w:cs="Arial"/>
                <w:kern w:val="0"/>
                <w:szCs w:val="21"/>
              </w:rPr>
            </w:pPr>
            <w:r w:rsidRPr="00360AFF">
              <w:rPr>
                <w:rFonts w:ascii="Arial" w:hAnsi="Arial" w:cs="Arial"/>
                <w:b/>
                <w:kern w:val="0"/>
                <w:szCs w:val="21"/>
              </w:rPr>
              <w:t>ZERO</w:t>
            </w:r>
            <w:r>
              <w:rPr>
                <w:rFonts w:ascii="Arial" w:hAnsi="Arial" w:cs="Arial"/>
                <w:kern w:val="0"/>
                <w:szCs w:val="21"/>
              </w:rPr>
              <w:t xml:space="preserve"> key</w:t>
            </w:r>
          </w:p>
        </w:tc>
        <w:tc>
          <w:tcPr>
            <w:tcW w:w="6603" w:type="dxa"/>
          </w:tcPr>
          <w:p w:rsidR="009642E7" w:rsidRPr="00360AFF" w:rsidRDefault="009642E7" w:rsidP="003920E1">
            <w:pPr>
              <w:autoSpaceDE w:val="0"/>
              <w:autoSpaceDN w:val="0"/>
              <w:adjustRightInd w:val="0"/>
              <w:jc w:val="left"/>
              <w:rPr>
                <w:rFonts w:ascii="Arial" w:hAnsi="Arial" w:cs="Arial"/>
                <w:kern w:val="0"/>
                <w:szCs w:val="21"/>
              </w:rPr>
            </w:pPr>
            <w:r>
              <w:rPr>
                <w:rFonts w:ascii="Arial" w:hAnsi="Arial" w:cs="Arial"/>
                <w:kern w:val="0"/>
                <w:szCs w:val="21"/>
              </w:rPr>
              <w:t>source/ zero sourced value</w:t>
            </w:r>
          </w:p>
        </w:tc>
      </w:tr>
      <w:tr w:rsidR="009642E7" w:rsidRPr="00360AFF" w:rsidTr="00326EB4">
        <w:trPr>
          <w:jc w:val="center"/>
        </w:trPr>
        <w:tc>
          <w:tcPr>
            <w:tcW w:w="943" w:type="dxa"/>
          </w:tcPr>
          <w:p w:rsidR="009642E7" w:rsidRPr="00360AFF" w:rsidRDefault="009642E7" w:rsidP="003920E1">
            <w:pPr>
              <w:autoSpaceDE w:val="0"/>
              <w:autoSpaceDN w:val="0"/>
              <w:adjustRightInd w:val="0"/>
              <w:jc w:val="left"/>
              <w:rPr>
                <w:rFonts w:ascii="Arial" w:hAnsi="Arial" w:cs="Arial"/>
                <w:kern w:val="0"/>
                <w:szCs w:val="21"/>
              </w:rPr>
            </w:pPr>
            <w:r w:rsidRPr="00360AFF">
              <w:rPr>
                <w:rFonts w:ascii="Arial" w:hAnsi="Arial" w:cs="Arial"/>
                <w:kern w:val="0"/>
                <w:szCs w:val="21"/>
              </w:rPr>
              <w:t>15</w:t>
            </w:r>
          </w:p>
        </w:tc>
        <w:tc>
          <w:tcPr>
            <w:tcW w:w="2223" w:type="dxa"/>
          </w:tcPr>
          <w:p w:rsidR="009642E7" w:rsidRPr="00360AFF" w:rsidRDefault="009642E7" w:rsidP="003920E1">
            <w:pPr>
              <w:autoSpaceDE w:val="0"/>
              <w:autoSpaceDN w:val="0"/>
              <w:adjustRightInd w:val="0"/>
              <w:jc w:val="left"/>
              <w:rPr>
                <w:rFonts w:ascii="Arial" w:hAnsi="Arial" w:cs="Arial"/>
                <w:kern w:val="0"/>
                <w:szCs w:val="21"/>
              </w:rPr>
            </w:pPr>
            <w:r w:rsidRPr="00360AFF">
              <w:rPr>
                <w:rFonts w:ascii="Arial" w:hAnsi="Arial" w:cs="Arial"/>
                <w:b/>
                <w:kern w:val="0"/>
                <w:szCs w:val="21"/>
              </w:rPr>
              <w:t>ON/OFF</w:t>
            </w:r>
            <w:r>
              <w:rPr>
                <w:rFonts w:ascii="Arial" w:hAnsi="Arial" w:cs="Arial"/>
                <w:kern w:val="0"/>
                <w:szCs w:val="21"/>
              </w:rPr>
              <w:t xml:space="preserve"> key</w:t>
            </w:r>
          </w:p>
        </w:tc>
        <w:tc>
          <w:tcPr>
            <w:tcW w:w="6603" w:type="dxa"/>
          </w:tcPr>
          <w:p w:rsidR="009642E7" w:rsidRPr="00360AFF" w:rsidRDefault="009642E7" w:rsidP="003920E1">
            <w:pPr>
              <w:autoSpaceDE w:val="0"/>
              <w:autoSpaceDN w:val="0"/>
              <w:adjustRightInd w:val="0"/>
              <w:jc w:val="left"/>
              <w:rPr>
                <w:rFonts w:ascii="Arial" w:hAnsi="Arial" w:cs="Arial"/>
                <w:kern w:val="0"/>
                <w:szCs w:val="21"/>
              </w:rPr>
            </w:pPr>
            <w:r>
              <w:rPr>
                <w:rFonts w:ascii="Arial" w:hAnsi="Arial" w:cs="Arial"/>
                <w:kern w:val="0"/>
                <w:szCs w:val="21"/>
              </w:rPr>
              <w:t>start or shut source</w:t>
            </w:r>
          </w:p>
        </w:tc>
      </w:tr>
      <w:tr w:rsidR="009642E7" w:rsidRPr="00360AFF" w:rsidTr="00326EB4">
        <w:trPr>
          <w:jc w:val="center"/>
        </w:trPr>
        <w:tc>
          <w:tcPr>
            <w:tcW w:w="943" w:type="dxa"/>
          </w:tcPr>
          <w:p w:rsidR="009642E7" w:rsidRPr="00360AFF" w:rsidRDefault="009642E7" w:rsidP="003920E1">
            <w:pPr>
              <w:autoSpaceDE w:val="0"/>
              <w:autoSpaceDN w:val="0"/>
              <w:adjustRightInd w:val="0"/>
              <w:jc w:val="left"/>
              <w:rPr>
                <w:rFonts w:ascii="Arial" w:hAnsi="Arial" w:cs="Arial"/>
                <w:kern w:val="0"/>
                <w:szCs w:val="21"/>
              </w:rPr>
            </w:pPr>
            <w:r w:rsidRPr="00360AFF">
              <w:rPr>
                <w:rFonts w:ascii="Arial" w:hAnsi="Arial" w:cs="Arial"/>
                <w:kern w:val="0"/>
                <w:szCs w:val="21"/>
              </w:rPr>
              <w:t>16</w:t>
            </w:r>
          </w:p>
        </w:tc>
        <w:tc>
          <w:tcPr>
            <w:tcW w:w="2223" w:type="dxa"/>
          </w:tcPr>
          <w:p w:rsidR="009642E7" w:rsidRPr="00360AFF" w:rsidRDefault="009642E7" w:rsidP="003920E1">
            <w:pPr>
              <w:autoSpaceDE w:val="0"/>
              <w:autoSpaceDN w:val="0"/>
              <w:adjustRightInd w:val="0"/>
              <w:jc w:val="left"/>
              <w:rPr>
                <w:rFonts w:ascii="Arial" w:hAnsi="Arial" w:cs="Arial"/>
                <w:kern w:val="0"/>
                <w:szCs w:val="21"/>
              </w:rPr>
            </w:pPr>
            <w:r w:rsidRPr="00360AFF">
              <w:rPr>
                <w:rFonts w:ascii="Arial" w:hAnsi="Arial" w:cs="Arial"/>
                <w:b/>
                <w:kern w:val="0"/>
                <w:szCs w:val="21"/>
              </w:rPr>
              <w:t>EXIT</w:t>
            </w:r>
            <w:r>
              <w:rPr>
                <w:rFonts w:ascii="Arial" w:hAnsi="Arial" w:cs="Arial"/>
                <w:kern w:val="0"/>
                <w:szCs w:val="21"/>
              </w:rPr>
              <w:t xml:space="preserve"> key</w:t>
            </w:r>
          </w:p>
        </w:tc>
        <w:tc>
          <w:tcPr>
            <w:tcW w:w="6603" w:type="dxa"/>
          </w:tcPr>
          <w:p w:rsidR="009642E7" w:rsidRPr="00360AFF" w:rsidRDefault="009642E7" w:rsidP="003920E1">
            <w:pPr>
              <w:autoSpaceDE w:val="0"/>
              <w:autoSpaceDN w:val="0"/>
              <w:adjustRightInd w:val="0"/>
              <w:jc w:val="left"/>
              <w:rPr>
                <w:rFonts w:ascii="Arial" w:hAnsi="Arial" w:cs="Arial"/>
                <w:kern w:val="0"/>
                <w:szCs w:val="21"/>
              </w:rPr>
            </w:pPr>
            <w:r>
              <w:rPr>
                <w:rFonts w:ascii="Arial" w:hAnsi="Arial" w:cs="Arial"/>
                <w:kern w:val="0"/>
                <w:szCs w:val="21"/>
              </w:rPr>
              <w:t>exit key, exit from the selected operation</w:t>
            </w:r>
          </w:p>
        </w:tc>
      </w:tr>
      <w:tr w:rsidR="009642E7" w:rsidRPr="00360AFF" w:rsidTr="00326EB4">
        <w:trPr>
          <w:trHeight w:val="275"/>
          <w:jc w:val="center"/>
        </w:trPr>
        <w:tc>
          <w:tcPr>
            <w:tcW w:w="943" w:type="dxa"/>
          </w:tcPr>
          <w:p w:rsidR="009642E7" w:rsidRPr="00360AFF" w:rsidRDefault="009642E7" w:rsidP="003920E1">
            <w:pPr>
              <w:autoSpaceDE w:val="0"/>
              <w:autoSpaceDN w:val="0"/>
              <w:adjustRightInd w:val="0"/>
              <w:jc w:val="left"/>
              <w:rPr>
                <w:rFonts w:ascii="Arial" w:hAnsi="Arial" w:cs="Arial"/>
                <w:kern w:val="0"/>
                <w:szCs w:val="21"/>
              </w:rPr>
            </w:pPr>
            <w:r w:rsidRPr="00360AFF">
              <w:rPr>
                <w:rFonts w:ascii="Arial" w:hAnsi="Arial" w:cs="Arial"/>
                <w:kern w:val="0"/>
                <w:szCs w:val="21"/>
              </w:rPr>
              <w:t>17</w:t>
            </w:r>
          </w:p>
        </w:tc>
        <w:tc>
          <w:tcPr>
            <w:tcW w:w="2223" w:type="dxa"/>
          </w:tcPr>
          <w:p w:rsidR="009642E7" w:rsidRPr="0007106E" w:rsidRDefault="009642E7" w:rsidP="002D6749">
            <w:pPr>
              <w:rPr>
                <w:rFonts w:ascii="Arial" w:hAnsi="Arial" w:cs="Arial"/>
                <w:kern w:val="0"/>
                <w:szCs w:val="21"/>
              </w:rPr>
            </w:pPr>
            <w:r w:rsidRPr="0007106E">
              <w:rPr>
                <w:rFonts w:ascii="Arial" w:hAnsi="Arial" w:cs="Arial"/>
                <w:kern w:val="0"/>
                <w:szCs w:val="21"/>
              </w:rPr>
              <w:t>Source</w:t>
            </w:r>
            <w:r>
              <w:rPr>
                <w:rFonts w:ascii="Arial" w:hAnsi="Arial" w:cs="Arial"/>
                <w:kern w:val="0"/>
                <w:szCs w:val="21"/>
              </w:rPr>
              <w:t xml:space="preserve"> set key</w:t>
            </w:r>
          </w:p>
        </w:tc>
        <w:tc>
          <w:tcPr>
            <w:tcW w:w="6603" w:type="dxa"/>
          </w:tcPr>
          <w:p w:rsidR="009642E7" w:rsidRPr="00360AFF" w:rsidRDefault="009642E7" w:rsidP="003920E1">
            <w:pPr>
              <w:autoSpaceDE w:val="0"/>
              <w:autoSpaceDN w:val="0"/>
              <w:adjustRightInd w:val="0"/>
              <w:spacing w:line="239" w:lineRule="atLeast"/>
              <w:jc w:val="left"/>
              <w:rPr>
                <w:rFonts w:ascii="Arial" w:hAnsi="Arial" w:cs="Arial"/>
                <w:kern w:val="0"/>
                <w:szCs w:val="21"/>
              </w:rPr>
            </w:pPr>
            <w:r>
              <w:rPr>
                <w:rFonts w:ascii="Arial" w:hAnsi="Arial" w:cs="Arial"/>
                <w:kern w:val="0"/>
                <w:szCs w:val="21"/>
              </w:rPr>
              <w:t>decrement of the source set digit</w:t>
            </w:r>
          </w:p>
        </w:tc>
      </w:tr>
      <w:tr w:rsidR="009642E7" w:rsidRPr="00360AFF" w:rsidTr="00326EB4">
        <w:trPr>
          <w:jc w:val="center"/>
        </w:trPr>
        <w:tc>
          <w:tcPr>
            <w:tcW w:w="943" w:type="dxa"/>
          </w:tcPr>
          <w:p w:rsidR="009642E7" w:rsidRPr="00360AFF" w:rsidRDefault="009642E7" w:rsidP="003920E1">
            <w:pPr>
              <w:autoSpaceDE w:val="0"/>
              <w:autoSpaceDN w:val="0"/>
              <w:adjustRightInd w:val="0"/>
              <w:jc w:val="left"/>
              <w:rPr>
                <w:rFonts w:ascii="Arial" w:hAnsi="Arial" w:cs="Arial"/>
                <w:kern w:val="0"/>
                <w:szCs w:val="21"/>
              </w:rPr>
            </w:pPr>
            <w:r w:rsidRPr="00360AFF">
              <w:rPr>
                <w:rFonts w:ascii="Arial" w:hAnsi="Arial" w:cs="Arial"/>
                <w:kern w:val="0"/>
                <w:szCs w:val="21"/>
              </w:rPr>
              <w:t>18</w:t>
            </w:r>
          </w:p>
        </w:tc>
        <w:tc>
          <w:tcPr>
            <w:tcW w:w="2223" w:type="dxa"/>
          </w:tcPr>
          <w:p w:rsidR="009642E7" w:rsidRPr="0007106E" w:rsidRDefault="009642E7" w:rsidP="002D6749">
            <w:pPr>
              <w:rPr>
                <w:rFonts w:ascii="Arial" w:hAnsi="Arial" w:cs="Arial"/>
                <w:kern w:val="0"/>
                <w:szCs w:val="21"/>
              </w:rPr>
            </w:pPr>
            <w:r w:rsidRPr="0007106E">
              <w:rPr>
                <w:rFonts w:ascii="Arial" w:hAnsi="Arial" w:cs="Arial"/>
                <w:kern w:val="0"/>
                <w:szCs w:val="21"/>
              </w:rPr>
              <w:t>Source</w:t>
            </w:r>
            <w:r>
              <w:rPr>
                <w:rFonts w:ascii="Arial" w:hAnsi="Arial" w:cs="Arial"/>
                <w:kern w:val="0"/>
                <w:szCs w:val="21"/>
              </w:rPr>
              <w:t xml:space="preserve"> set key</w:t>
            </w:r>
          </w:p>
        </w:tc>
        <w:tc>
          <w:tcPr>
            <w:tcW w:w="6603" w:type="dxa"/>
          </w:tcPr>
          <w:p w:rsidR="009642E7" w:rsidRPr="00360AFF" w:rsidRDefault="009642E7" w:rsidP="003920E1">
            <w:pPr>
              <w:autoSpaceDE w:val="0"/>
              <w:autoSpaceDN w:val="0"/>
              <w:adjustRightInd w:val="0"/>
              <w:spacing w:line="239" w:lineRule="atLeast"/>
              <w:jc w:val="left"/>
              <w:rPr>
                <w:rFonts w:ascii="Arial" w:hAnsi="Arial" w:cs="Arial"/>
                <w:kern w:val="0"/>
                <w:szCs w:val="21"/>
              </w:rPr>
            </w:pPr>
            <w:r>
              <w:rPr>
                <w:rFonts w:ascii="Arial" w:hAnsi="Arial" w:cs="Arial"/>
                <w:kern w:val="0"/>
                <w:szCs w:val="21"/>
              </w:rPr>
              <w:t>left shift of the source set digit</w:t>
            </w:r>
          </w:p>
        </w:tc>
      </w:tr>
      <w:tr w:rsidR="009642E7" w:rsidRPr="00360AFF" w:rsidTr="00326EB4">
        <w:trPr>
          <w:trHeight w:val="509"/>
          <w:jc w:val="center"/>
        </w:trPr>
        <w:tc>
          <w:tcPr>
            <w:tcW w:w="943" w:type="dxa"/>
          </w:tcPr>
          <w:p w:rsidR="009642E7" w:rsidRPr="00360AFF" w:rsidRDefault="009642E7" w:rsidP="003920E1">
            <w:pPr>
              <w:autoSpaceDE w:val="0"/>
              <w:autoSpaceDN w:val="0"/>
              <w:adjustRightInd w:val="0"/>
              <w:jc w:val="left"/>
              <w:rPr>
                <w:rFonts w:ascii="Arial" w:hAnsi="Arial" w:cs="Arial"/>
                <w:kern w:val="0"/>
                <w:szCs w:val="21"/>
              </w:rPr>
            </w:pPr>
            <w:r w:rsidRPr="00360AFF">
              <w:rPr>
                <w:rFonts w:ascii="Arial" w:hAnsi="Arial" w:cs="Arial"/>
                <w:kern w:val="0"/>
                <w:szCs w:val="21"/>
              </w:rPr>
              <w:t>19</w:t>
            </w:r>
          </w:p>
        </w:tc>
        <w:tc>
          <w:tcPr>
            <w:tcW w:w="2223" w:type="dxa"/>
          </w:tcPr>
          <w:p w:rsidR="009642E7" w:rsidRPr="0007106E" w:rsidRDefault="009642E7" w:rsidP="002D6749">
            <w:pPr>
              <w:rPr>
                <w:rFonts w:ascii="Arial" w:hAnsi="Arial" w:cs="Arial"/>
                <w:kern w:val="0"/>
                <w:szCs w:val="21"/>
              </w:rPr>
            </w:pPr>
            <w:r w:rsidRPr="0007106E">
              <w:rPr>
                <w:rFonts w:ascii="Arial" w:hAnsi="Arial" w:cs="Arial"/>
                <w:kern w:val="0"/>
                <w:szCs w:val="21"/>
              </w:rPr>
              <w:t>Source</w:t>
            </w:r>
            <w:r>
              <w:rPr>
                <w:rFonts w:ascii="Arial" w:hAnsi="Arial" w:cs="Arial"/>
                <w:kern w:val="0"/>
                <w:szCs w:val="21"/>
              </w:rPr>
              <w:t xml:space="preserve"> set key</w:t>
            </w:r>
          </w:p>
        </w:tc>
        <w:tc>
          <w:tcPr>
            <w:tcW w:w="6603" w:type="dxa"/>
          </w:tcPr>
          <w:p w:rsidR="009642E7" w:rsidRPr="00360AFF" w:rsidRDefault="009642E7" w:rsidP="003920E1">
            <w:pPr>
              <w:autoSpaceDE w:val="0"/>
              <w:autoSpaceDN w:val="0"/>
              <w:adjustRightInd w:val="0"/>
              <w:spacing w:line="239" w:lineRule="atLeast"/>
              <w:jc w:val="left"/>
              <w:rPr>
                <w:rFonts w:ascii="Arial" w:hAnsi="Arial" w:cs="Arial"/>
                <w:kern w:val="0"/>
                <w:szCs w:val="21"/>
              </w:rPr>
            </w:pPr>
            <w:r>
              <w:rPr>
                <w:rFonts w:ascii="Arial" w:hAnsi="Arial" w:cs="Arial"/>
                <w:kern w:val="0"/>
                <w:szCs w:val="21"/>
              </w:rPr>
              <w:t>right shift of the source set digit</w:t>
            </w:r>
          </w:p>
        </w:tc>
      </w:tr>
      <w:tr w:rsidR="009642E7" w:rsidRPr="00360AFF" w:rsidTr="00326EB4">
        <w:trPr>
          <w:jc w:val="center"/>
        </w:trPr>
        <w:tc>
          <w:tcPr>
            <w:tcW w:w="943" w:type="dxa"/>
          </w:tcPr>
          <w:p w:rsidR="009642E7" w:rsidRPr="00360AFF" w:rsidRDefault="009642E7" w:rsidP="003920E1">
            <w:pPr>
              <w:autoSpaceDE w:val="0"/>
              <w:autoSpaceDN w:val="0"/>
              <w:adjustRightInd w:val="0"/>
              <w:jc w:val="left"/>
              <w:rPr>
                <w:rFonts w:ascii="Arial" w:hAnsi="Arial" w:cs="Arial"/>
                <w:kern w:val="0"/>
                <w:szCs w:val="21"/>
              </w:rPr>
            </w:pPr>
            <w:r w:rsidRPr="00360AFF">
              <w:rPr>
                <w:rFonts w:ascii="Arial" w:hAnsi="Arial" w:cs="Arial"/>
                <w:kern w:val="0"/>
                <w:szCs w:val="21"/>
              </w:rPr>
              <w:t>20</w:t>
            </w:r>
          </w:p>
        </w:tc>
        <w:tc>
          <w:tcPr>
            <w:tcW w:w="2223" w:type="dxa"/>
          </w:tcPr>
          <w:p w:rsidR="009642E7" w:rsidRPr="0007106E" w:rsidRDefault="009642E7" w:rsidP="002D6749">
            <w:pPr>
              <w:rPr>
                <w:rFonts w:ascii="Arial" w:hAnsi="Arial" w:cs="Arial"/>
                <w:kern w:val="0"/>
                <w:szCs w:val="21"/>
              </w:rPr>
            </w:pPr>
            <w:r w:rsidRPr="0007106E">
              <w:rPr>
                <w:rFonts w:ascii="Arial" w:hAnsi="Arial" w:cs="Arial"/>
                <w:kern w:val="0"/>
                <w:szCs w:val="21"/>
              </w:rPr>
              <w:t>Source</w:t>
            </w:r>
            <w:r>
              <w:rPr>
                <w:rFonts w:ascii="Arial" w:hAnsi="Arial" w:cs="Arial"/>
                <w:kern w:val="0"/>
                <w:szCs w:val="21"/>
              </w:rPr>
              <w:t xml:space="preserve"> set key</w:t>
            </w:r>
          </w:p>
        </w:tc>
        <w:tc>
          <w:tcPr>
            <w:tcW w:w="6603" w:type="dxa"/>
          </w:tcPr>
          <w:p w:rsidR="009642E7" w:rsidRPr="00360AFF" w:rsidRDefault="009642E7" w:rsidP="003920E1">
            <w:pPr>
              <w:autoSpaceDE w:val="0"/>
              <w:autoSpaceDN w:val="0"/>
              <w:adjustRightInd w:val="0"/>
              <w:spacing w:line="239" w:lineRule="atLeast"/>
              <w:jc w:val="left"/>
              <w:rPr>
                <w:rFonts w:ascii="Arial" w:hAnsi="Arial" w:cs="Arial"/>
                <w:kern w:val="0"/>
                <w:szCs w:val="21"/>
              </w:rPr>
            </w:pPr>
            <w:r>
              <w:rPr>
                <w:rFonts w:ascii="Arial" w:hAnsi="Arial" w:cs="Arial"/>
                <w:kern w:val="0"/>
                <w:szCs w:val="21"/>
              </w:rPr>
              <w:t>increment of the source set digit</w:t>
            </w:r>
          </w:p>
        </w:tc>
      </w:tr>
    </w:tbl>
    <w:p w:rsidR="009642E7" w:rsidRPr="00360AFF" w:rsidRDefault="009642E7" w:rsidP="00125D19">
      <w:pPr>
        <w:numPr>
          <w:ilvl w:val="0"/>
          <w:numId w:val="1"/>
        </w:numPr>
        <w:autoSpaceDE w:val="0"/>
        <w:autoSpaceDN w:val="0"/>
        <w:adjustRightInd w:val="0"/>
        <w:jc w:val="left"/>
        <w:rPr>
          <w:rFonts w:ascii="Arial" w:hAnsi="Arial" w:cs="Arial"/>
          <w:b/>
          <w:bCs/>
          <w:kern w:val="0"/>
          <w:szCs w:val="21"/>
        </w:rPr>
      </w:pPr>
      <w:r w:rsidRPr="00360AFF">
        <w:rPr>
          <w:rFonts w:ascii="Arial" w:hAnsi="Arial" w:cs="Arial"/>
          <w:b/>
          <w:bCs/>
          <w:kern w:val="0"/>
          <w:szCs w:val="21"/>
        </w:rPr>
        <w:lastRenderedPageBreak/>
        <w:t>Preparation for Operation</w:t>
      </w:r>
    </w:p>
    <w:p w:rsidR="009642E7" w:rsidRPr="00360AFF" w:rsidRDefault="009642E7" w:rsidP="00125D19">
      <w:pPr>
        <w:numPr>
          <w:ilvl w:val="0"/>
          <w:numId w:val="2"/>
        </w:numPr>
        <w:autoSpaceDE w:val="0"/>
        <w:autoSpaceDN w:val="0"/>
        <w:adjustRightInd w:val="0"/>
        <w:jc w:val="left"/>
        <w:rPr>
          <w:rFonts w:ascii="Arial" w:hAnsi="Arial" w:cs="Arial"/>
          <w:kern w:val="0"/>
          <w:szCs w:val="21"/>
        </w:rPr>
      </w:pPr>
      <w:r w:rsidRPr="00360AFF">
        <w:rPr>
          <w:rFonts w:ascii="Arial" w:eastAsia="ZapfDingbats" w:hAnsi="Arial" w:cs="Arial"/>
          <w:kern w:val="0"/>
          <w:szCs w:val="21"/>
        </w:rPr>
        <w:t>Operating Precautions</w:t>
      </w:r>
    </w:p>
    <w:p w:rsidR="009642E7" w:rsidRPr="00360AFF" w:rsidRDefault="009642E7" w:rsidP="00722895">
      <w:pPr>
        <w:autoSpaceDE w:val="0"/>
        <w:autoSpaceDN w:val="0"/>
        <w:adjustRightInd w:val="0"/>
        <w:jc w:val="left"/>
        <w:rPr>
          <w:rFonts w:ascii="Arial" w:eastAsia="ZapfDingbats" w:hAnsi="Arial" w:cs="Arial"/>
          <w:kern w:val="0"/>
          <w:szCs w:val="21"/>
        </w:rPr>
      </w:pPr>
      <w:r w:rsidRPr="00360AFF">
        <w:rPr>
          <w:rFonts w:ascii="Arial" w:eastAsia="ZapfDingbats" w:hAnsi="Arial" w:cs="Arial"/>
          <w:kern w:val="0"/>
          <w:szCs w:val="21"/>
        </w:rPr>
        <w:t>Precautions for Safe Use of the Calibrator</w:t>
      </w:r>
    </w:p>
    <w:p w:rsidR="009642E7" w:rsidRPr="00360AFF" w:rsidRDefault="009642E7" w:rsidP="00A76855">
      <w:pPr>
        <w:numPr>
          <w:ilvl w:val="0"/>
          <w:numId w:val="47"/>
        </w:numPr>
        <w:autoSpaceDE w:val="0"/>
        <w:autoSpaceDN w:val="0"/>
        <w:adjustRightInd w:val="0"/>
        <w:jc w:val="left"/>
        <w:rPr>
          <w:rFonts w:ascii="Arial" w:hAnsi="Arial" w:cs="Arial"/>
          <w:kern w:val="0"/>
          <w:szCs w:val="21"/>
        </w:rPr>
      </w:pPr>
      <w:r w:rsidRPr="00360AFF">
        <w:rPr>
          <w:rFonts w:ascii="Arial" w:eastAsia="ZapfDingbats" w:hAnsi="Arial" w:cs="Arial"/>
          <w:kern w:val="0"/>
          <w:szCs w:val="21"/>
        </w:rPr>
        <w:t xml:space="preserve">Be sure to read the instructions given in Section Four “Precautions for Safe Use of the </w:t>
      </w:r>
      <w:r>
        <w:rPr>
          <w:rFonts w:ascii="Arial" w:eastAsia="ZapfDingbats" w:hAnsi="Arial" w:cs="Arial"/>
          <w:kern w:val="0"/>
          <w:szCs w:val="21"/>
        </w:rPr>
        <w:t xml:space="preserve">Calibrator.” </w:t>
      </w:r>
      <w:r w:rsidRPr="00360AFF">
        <w:rPr>
          <w:rFonts w:ascii="Arial" w:eastAsia="ZapfDingbats" w:hAnsi="Arial" w:cs="Arial"/>
          <w:kern w:val="0"/>
          <w:szCs w:val="21"/>
        </w:rPr>
        <w:t>when using the calibrator for the first time.</w:t>
      </w:r>
    </w:p>
    <w:p w:rsidR="009642E7" w:rsidRPr="00360AFF" w:rsidRDefault="009642E7" w:rsidP="00722895">
      <w:pPr>
        <w:numPr>
          <w:ilvl w:val="0"/>
          <w:numId w:val="4"/>
        </w:numPr>
        <w:autoSpaceDE w:val="0"/>
        <w:autoSpaceDN w:val="0"/>
        <w:adjustRightInd w:val="0"/>
        <w:jc w:val="left"/>
        <w:rPr>
          <w:rFonts w:ascii="Arial" w:hAnsi="Arial" w:cs="Arial"/>
          <w:kern w:val="0"/>
          <w:szCs w:val="21"/>
        </w:rPr>
      </w:pPr>
      <w:r w:rsidRPr="00360AFF">
        <w:rPr>
          <w:rFonts w:ascii="Arial" w:eastAsia="ZapfDingbats" w:hAnsi="Arial" w:cs="Arial"/>
          <w:kern w:val="0"/>
          <w:szCs w:val="21"/>
        </w:rPr>
        <w:t>Do not open the calibrator’s case.</w:t>
      </w:r>
    </w:p>
    <w:p w:rsidR="009642E7" w:rsidRPr="00360AFF" w:rsidRDefault="009642E7" w:rsidP="00125D19">
      <w:pPr>
        <w:autoSpaceDE w:val="0"/>
        <w:autoSpaceDN w:val="0"/>
        <w:adjustRightInd w:val="0"/>
        <w:ind w:left="420"/>
        <w:jc w:val="left"/>
        <w:rPr>
          <w:rFonts w:ascii="Arial" w:hAnsi="Arial" w:cs="Arial"/>
          <w:kern w:val="0"/>
          <w:szCs w:val="21"/>
        </w:rPr>
      </w:pPr>
      <w:r w:rsidRPr="00360AFF">
        <w:rPr>
          <w:rFonts w:ascii="Arial" w:eastAsia="ZapfDingbats" w:hAnsi="Arial" w:cs="Arial"/>
          <w:kern w:val="0"/>
          <w:szCs w:val="21"/>
        </w:rPr>
        <w:t xml:space="preserve">Contact the vendor from which you purchased the </w:t>
      </w:r>
      <w:r>
        <w:rPr>
          <w:rFonts w:ascii="Arial" w:eastAsia="ZapfDingbats" w:hAnsi="Arial" w:cs="Arial"/>
          <w:kern w:val="0"/>
          <w:szCs w:val="21"/>
        </w:rPr>
        <w:t>calibrator</w:t>
      </w:r>
      <w:r w:rsidRPr="00360AFF">
        <w:rPr>
          <w:rFonts w:ascii="Arial" w:eastAsia="ZapfDingbats" w:hAnsi="Arial" w:cs="Arial"/>
          <w:kern w:val="0"/>
          <w:szCs w:val="21"/>
        </w:rPr>
        <w:t>, for a service of inspecting or adjusting the internal assembly.</w:t>
      </w:r>
    </w:p>
    <w:p w:rsidR="009642E7" w:rsidRPr="00360AFF" w:rsidRDefault="009642E7" w:rsidP="00722895">
      <w:pPr>
        <w:numPr>
          <w:ilvl w:val="0"/>
          <w:numId w:val="3"/>
        </w:numPr>
        <w:autoSpaceDE w:val="0"/>
        <w:autoSpaceDN w:val="0"/>
        <w:adjustRightInd w:val="0"/>
        <w:jc w:val="left"/>
        <w:rPr>
          <w:rFonts w:ascii="Arial" w:hAnsi="Arial" w:cs="Arial"/>
          <w:kern w:val="0"/>
          <w:szCs w:val="21"/>
        </w:rPr>
      </w:pPr>
      <w:r w:rsidRPr="00360AFF">
        <w:rPr>
          <w:rFonts w:ascii="Arial" w:eastAsia="ZapfDingbats" w:hAnsi="Arial" w:cs="Arial"/>
          <w:kern w:val="0"/>
          <w:szCs w:val="21"/>
        </w:rPr>
        <w:t xml:space="preserve">In case of failure </w:t>
      </w:r>
    </w:p>
    <w:p w:rsidR="009642E7" w:rsidRPr="00360AFF" w:rsidRDefault="009642E7" w:rsidP="00B0457D">
      <w:pPr>
        <w:autoSpaceDE w:val="0"/>
        <w:autoSpaceDN w:val="0"/>
        <w:adjustRightInd w:val="0"/>
        <w:ind w:left="420"/>
        <w:jc w:val="left"/>
        <w:rPr>
          <w:rFonts w:ascii="Arial" w:hAnsi="Arial" w:cs="Arial"/>
          <w:kern w:val="0"/>
          <w:szCs w:val="21"/>
        </w:rPr>
      </w:pPr>
      <w:r w:rsidRPr="00360AFF">
        <w:rPr>
          <w:rFonts w:ascii="Arial" w:eastAsia="ZapfDingbats" w:hAnsi="Arial" w:cs="Arial"/>
          <w:kern w:val="0"/>
          <w:szCs w:val="21"/>
        </w:rPr>
        <w:t xml:space="preserve">Should the </w:t>
      </w:r>
      <w:r>
        <w:rPr>
          <w:rFonts w:ascii="Arial" w:eastAsia="ZapfDingbats" w:hAnsi="Arial" w:cs="Arial"/>
          <w:kern w:val="0"/>
          <w:szCs w:val="21"/>
        </w:rPr>
        <w:t>calibrator</w:t>
      </w:r>
      <w:r w:rsidRPr="00360AFF">
        <w:rPr>
          <w:rFonts w:ascii="Arial" w:eastAsia="ZapfDingbats" w:hAnsi="Arial" w:cs="Arial"/>
          <w:kern w:val="0"/>
          <w:szCs w:val="21"/>
        </w:rPr>
        <w:t xml:space="preserve"> begin to emit smoke, give off an unusual odor, or show any other anomaly, immediately turn off the POWER key. If you are using a Charger, disconnect the plug from the wall outlet. Also cut off power to the object under test that is connected to the input terminals. Then, contact the vendor from which you purchased the </w:t>
      </w:r>
      <w:r>
        <w:rPr>
          <w:rFonts w:ascii="Arial" w:eastAsia="ZapfDingbats" w:hAnsi="Arial" w:cs="Arial"/>
          <w:kern w:val="0"/>
          <w:szCs w:val="21"/>
        </w:rPr>
        <w:t>calibrator</w:t>
      </w:r>
      <w:r w:rsidRPr="00360AFF">
        <w:rPr>
          <w:rFonts w:ascii="Arial" w:eastAsia="ZapfDingbats" w:hAnsi="Arial" w:cs="Arial"/>
          <w:kern w:val="0"/>
          <w:szCs w:val="21"/>
        </w:rPr>
        <w:t>.</w:t>
      </w:r>
    </w:p>
    <w:p w:rsidR="009642E7" w:rsidRPr="00360AFF" w:rsidRDefault="009642E7" w:rsidP="00B0457D">
      <w:pPr>
        <w:numPr>
          <w:ilvl w:val="0"/>
          <w:numId w:val="23"/>
        </w:numPr>
        <w:autoSpaceDE w:val="0"/>
        <w:autoSpaceDN w:val="0"/>
        <w:adjustRightInd w:val="0"/>
        <w:jc w:val="left"/>
        <w:rPr>
          <w:rFonts w:ascii="Arial" w:hAnsi="Arial" w:cs="Arial"/>
          <w:szCs w:val="21"/>
        </w:rPr>
      </w:pPr>
      <w:r w:rsidRPr="00360AFF">
        <w:rPr>
          <w:rFonts w:ascii="Arial" w:hAnsi="Arial" w:cs="Arial"/>
          <w:b/>
          <w:bCs/>
          <w:szCs w:val="21"/>
        </w:rPr>
        <w:t>General Handling Precautions</w:t>
      </w:r>
    </w:p>
    <w:p w:rsidR="009642E7" w:rsidRPr="00360AFF" w:rsidRDefault="009642E7" w:rsidP="00B0457D">
      <w:pPr>
        <w:numPr>
          <w:ilvl w:val="0"/>
          <w:numId w:val="3"/>
        </w:numPr>
        <w:autoSpaceDE w:val="0"/>
        <w:autoSpaceDN w:val="0"/>
        <w:adjustRightInd w:val="0"/>
        <w:jc w:val="left"/>
        <w:rPr>
          <w:rFonts w:ascii="Arial" w:eastAsia="ZapfDingbats" w:hAnsi="Arial" w:cs="Arial"/>
          <w:kern w:val="0"/>
          <w:szCs w:val="21"/>
        </w:rPr>
      </w:pPr>
      <w:r w:rsidRPr="00360AFF">
        <w:rPr>
          <w:rFonts w:ascii="Arial" w:eastAsia="ZapfDingbats" w:hAnsi="Arial" w:cs="Arial"/>
          <w:kern w:val="0"/>
          <w:szCs w:val="21"/>
        </w:rPr>
        <w:t xml:space="preserve">Before carrying around the </w:t>
      </w:r>
      <w:r>
        <w:rPr>
          <w:rFonts w:ascii="Arial" w:eastAsia="ZapfDingbats" w:hAnsi="Arial" w:cs="Arial"/>
          <w:kern w:val="0"/>
          <w:szCs w:val="21"/>
        </w:rPr>
        <w:t>calibrator</w:t>
      </w:r>
      <w:r w:rsidRPr="00360AFF">
        <w:rPr>
          <w:rFonts w:ascii="Arial" w:eastAsia="ZapfDingbats" w:hAnsi="Arial" w:cs="Arial"/>
          <w:kern w:val="0"/>
          <w:szCs w:val="21"/>
        </w:rPr>
        <w:t xml:space="preserve"> turn off power to the object under test, and then the POWER key of the </w:t>
      </w:r>
      <w:r>
        <w:rPr>
          <w:rFonts w:ascii="Arial" w:eastAsia="ZapfDingbats" w:hAnsi="Arial" w:cs="Arial"/>
          <w:kern w:val="0"/>
          <w:szCs w:val="21"/>
        </w:rPr>
        <w:t>calibrator</w:t>
      </w:r>
      <w:r w:rsidRPr="00360AFF">
        <w:rPr>
          <w:rFonts w:ascii="Arial" w:eastAsia="ZapfDingbats" w:hAnsi="Arial" w:cs="Arial"/>
          <w:kern w:val="0"/>
          <w:szCs w:val="21"/>
        </w:rPr>
        <w:t xml:space="preserve">. If you are using a Charger, disconnect the power cord from the wall outlet. Finally, detach all lead cables from the </w:t>
      </w:r>
      <w:r>
        <w:rPr>
          <w:rFonts w:ascii="Arial" w:eastAsia="ZapfDingbats" w:hAnsi="Arial" w:cs="Arial"/>
          <w:kern w:val="0"/>
          <w:szCs w:val="21"/>
        </w:rPr>
        <w:t>calibrator</w:t>
      </w:r>
      <w:r w:rsidRPr="00360AFF">
        <w:rPr>
          <w:rFonts w:ascii="Arial" w:eastAsia="ZapfDingbats" w:hAnsi="Arial" w:cs="Arial"/>
          <w:kern w:val="0"/>
          <w:szCs w:val="21"/>
        </w:rPr>
        <w:t xml:space="preserve">. Use a dedicated carry case when transporting the </w:t>
      </w:r>
      <w:r>
        <w:rPr>
          <w:rFonts w:ascii="Arial" w:eastAsia="ZapfDingbats" w:hAnsi="Arial" w:cs="Arial"/>
          <w:kern w:val="0"/>
          <w:szCs w:val="21"/>
        </w:rPr>
        <w:t>calibrator</w:t>
      </w:r>
      <w:r w:rsidRPr="00360AFF">
        <w:rPr>
          <w:rFonts w:ascii="Arial" w:eastAsia="ZapfDingbats" w:hAnsi="Arial" w:cs="Arial"/>
          <w:kern w:val="0"/>
          <w:szCs w:val="21"/>
        </w:rPr>
        <w:t>.</w:t>
      </w:r>
    </w:p>
    <w:p w:rsidR="009642E7" w:rsidRPr="00360AFF" w:rsidRDefault="009642E7" w:rsidP="00B0457D">
      <w:pPr>
        <w:numPr>
          <w:ilvl w:val="0"/>
          <w:numId w:val="3"/>
        </w:numPr>
        <w:autoSpaceDE w:val="0"/>
        <w:autoSpaceDN w:val="0"/>
        <w:adjustRightInd w:val="0"/>
        <w:jc w:val="left"/>
        <w:rPr>
          <w:rFonts w:ascii="Arial" w:eastAsia="ZapfDingbats" w:hAnsi="Arial" w:cs="Arial"/>
          <w:kern w:val="0"/>
          <w:szCs w:val="21"/>
        </w:rPr>
      </w:pPr>
      <w:r w:rsidRPr="00360AFF">
        <w:rPr>
          <w:rFonts w:ascii="Arial" w:eastAsia="ZapfDingbats" w:hAnsi="Arial" w:cs="Arial"/>
          <w:kern w:val="0"/>
          <w:szCs w:val="21"/>
        </w:rPr>
        <w:t>Do not bring any electrified object close to the input terminals, since the internal circuit may be destroyed.</w:t>
      </w:r>
    </w:p>
    <w:p w:rsidR="009642E7" w:rsidRPr="00360AFF" w:rsidRDefault="009642E7" w:rsidP="00B0457D">
      <w:pPr>
        <w:numPr>
          <w:ilvl w:val="0"/>
          <w:numId w:val="3"/>
        </w:numPr>
        <w:autoSpaceDE w:val="0"/>
        <w:autoSpaceDN w:val="0"/>
        <w:adjustRightInd w:val="0"/>
        <w:jc w:val="left"/>
        <w:rPr>
          <w:rFonts w:ascii="Arial" w:eastAsia="ZapfDingbats" w:hAnsi="Arial" w:cs="Arial"/>
          <w:kern w:val="0"/>
          <w:szCs w:val="21"/>
        </w:rPr>
      </w:pPr>
      <w:r w:rsidRPr="00360AFF">
        <w:rPr>
          <w:rFonts w:ascii="Arial" w:eastAsia="ZapfDingbats" w:hAnsi="Arial" w:cs="Arial"/>
          <w:kern w:val="0"/>
          <w:szCs w:val="21"/>
        </w:rPr>
        <w:t xml:space="preserve">Do not apply any volatile chemical to the </w:t>
      </w:r>
      <w:r>
        <w:rPr>
          <w:rFonts w:ascii="Arial" w:eastAsia="ZapfDingbats" w:hAnsi="Arial" w:cs="Arial"/>
          <w:kern w:val="0"/>
          <w:szCs w:val="21"/>
        </w:rPr>
        <w:t>calibrator</w:t>
      </w:r>
      <w:r w:rsidRPr="00360AFF">
        <w:rPr>
          <w:rFonts w:ascii="Arial" w:eastAsia="ZapfDingbats" w:hAnsi="Arial" w:cs="Arial"/>
          <w:kern w:val="0"/>
          <w:szCs w:val="21"/>
        </w:rPr>
        <w:t xml:space="preserve">’s case or operation panel. Do not leave the </w:t>
      </w:r>
      <w:r>
        <w:rPr>
          <w:rFonts w:ascii="Arial" w:eastAsia="ZapfDingbats" w:hAnsi="Arial" w:cs="Arial"/>
          <w:kern w:val="0"/>
          <w:szCs w:val="21"/>
        </w:rPr>
        <w:t>calibrator</w:t>
      </w:r>
      <w:r w:rsidRPr="00360AFF">
        <w:rPr>
          <w:rFonts w:ascii="Arial" w:eastAsia="ZapfDingbats" w:hAnsi="Arial" w:cs="Arial"/>
          <w:kern w:val="0"/>
          <w:szCs w:val="21"/>
        </w:rPr>
        <w:t xml:space="preserve"> in contact with any product made of rubber or vinyl for a prolonged period. Be careful not to let a soldering iron or any other heat-emitting object come into contact with the operation panel, as the panel is made of thermoplastic resin.</w:t>
      </w:r>
    </w:p>
    <w:p w:rsidR="009642E7" w:rsidRPr="00360AFF" w:rsidRDefault="009642E7" w:rsidP="00B0457D">
      <w:pPr>
        <w:numPr>
          <w:ilvl w:val="0"/>
          <w:numId w:val="3"/>
        </w:numPr>
        <w:autoSpaceDE w:val="0"/>
        <w:autoSpaceDN w:val="0"/>
        <w:adjustRightInd w:val="0"/>
        <w:jc w:val="left"/>
        <w:rPr>
          <w:rFonts w:ascii="Arial" w:eastAsia="ZapfDingbats" w:hAnsi="Arial" w:cs="Arial"/>
          <w:kern w:val="0"/>
          <w:szCs w:val="21"/>
        </w:rPr>
      </w:pPr>
      <w:r w:rsidRPr="00360AFF">
        <w:rPr>
          <w:rFonts w:ascii="Arial" w:eastAsia="ZapfDingbats" w:hAnsi="Arial" w:cs="Arial"/>
          <w:kern w:val="0"/>
          <w:szCs w:val="21"/>
        </w:rPr>
        <w:t xml:space="preserve">Before cleaning the </w:t>
      </w:r>
      <w:r>
        <w:rPr>
          <w:rFonts w:ascii="Arial" w:eastAsia="ZapfDingbats" w:hAnsi="Arial" w:cs="Arial"/>
          <w:kern w:val="0"/>
          <w:szCs w:val="21"/>
        </w:rPr>
        <w:t>calibrator</w:t>
      </w:r>
      <w:r w:rsidRPr="00360AFF">
        <w:rPr>
          <w:rFonts w:ascii="Arial" w:eastAsia="ZapfDingbats" w:hAnsi="Arial" w:cs="Arial"/>
          <w:kern w:val="0"/>
          <w:szCs w:val="21"/>
        </w:rPr>
        <w:t>’s case or operation panel,</w:t>
      </w:r>
      <w:r>
        <w:rPr>
          <w:rFonts w:ascii="Arial" w:eastAsia="ZapfDingbats" w:hAnsi="Arial" w:cs="Arial"/>
          <w:kern w:val="0"/>
          <w:szCs w:val="21"/>
        </w:rPr>
        <w:t xml:space="preserve"> </w:t>
      </w:r>
      <w:r w:rsidRPr="00360AFF">
        <w:rPr>
          <w:rFonts w:ascii="Arial" w:eastAsia="ZapfDingbats" w:hAnsi="Arial" w:cs="Arial"/>
          <w:kern w:val="0"/>
          <w:szCs w:val="21"/>
        </w:rPr>
        <w:t xml:space="preserve">disconnect the power cord plug from the wall outlet </w:t>
      </w:r>
      <w:r w:rsidRPr="00360AFF">
        <w:rPr>
          <w:rFonts w:ascii="Arial" w:eastAsia="ZapfDingbats" w:hAnsi="Arial" w:cs="Arial"/>
          <w:kern w:val="0"/>
          <w:szCs w:val="21"/>
        </w:rPr>
        <w:lastRenderedPageBreak/>
        <w:t xml:space="preserve">if you are using a Charger. Use a soft, clean cloth soaked in water and tightly squeezed to gently wipe the outer surfaces of the </w:t>
      </w:r>
      <w:r>
        <w:rPr>
          <w:rFonts w:ascii="Arial" w:eastAsia="ZapfDingbats" w:hAnsi="Arial" w:cs="Arial"/>
          <w:kern w:val="0"/>
          <w:szCs w:val="21"/>
        </w:rPr>
        <w:t>calibrator</w:t>
      </w:r>
      <w:r w:rsidRPr="00360AFF">
        <w:rPr>
          <w:rFonts w:ascii="Arial" w:eastAsia="ZapfDingbats" w:hAnsi="Arial" w:cs="Arial"/>
          <w:kern w:val="0"/>
          <w:szCs w:val="21"/>
        </w:rPr>
        <w:t xml:space="preserve">. Ingress of water into the </w:t>
      </w:r>
      <w:r>
        <w:rPr>
          <w:rFonts w:ascii="Arial" w:eastAsia="ZapfDingbats" w:hAnsi="Arial" w:cs="Arial"/>
          <w:kern w:val="0"/>
          <w:szCs w:val="21"/>
        </w:rPr>
        <w:t>calibrator</w:t>
      </w:r>
      <w:r w:rsidRPr="00360AFF">
        <w:rPr>
          <w:rFonts w:ascii="Arial" w:eastAsia="ZapfDingbats" w:hAnsi="Arial" w:cs="Arial"/>
          <w:kern w:val="0"/>
          <w:szCs w:val="21"/>
        </w:rPr>
        <w:t xml:space="preserve"> can result in malfunction.</w:t>
      </w:r>
    </w:p>
    <w:p w:rsidR="009642E7" w:rsidRPr="00360AFF" w:rsidRDefault="009642E7" w:rsidP="00B0457D">
      <w:pPr>
        <w:numPr>
          <w:ilvl w:val="0"/>
          <w:numId w:val="3"/>
        </w:numPr>
        <w:autoSpaceDE w:val="0"/>
        <w:autoSpaceDN w:val="0"/>
        <w:adjustRightInd w:val="0"/>
        <w:jc w:val="left"/>
        <w:rPr>
          <w:rFonts w:ascii="Arial" w:eastAsia="ZapfDingbats" w:hAnsi="Arial" w:cs="Arial"/>
          <w:kern w:val="0"/>
          <w:szCs w:val="21"/>
        </w:rPr>
      </w:pPr>
      <w:r w:rsidRPr="00360AFF">
        <w:rPr>
          <w:rFonts w:ascii="Arial" w:eastAsia="ZapfDingbats" w:hAnsi="Arial" w:cs="Arial"/>
          <w:kern w:val="0"/>
          <w:szCs w:val="21"/>
        </w:rPr>
        <w:t xml:space="preserve">If you are using a Charger with the </w:t>
      </w:r>
      <w:r>
        <w:rPr>
          <w:rFonts w:ascii="Arial" w:eastAsia="ZapfDingbats" w:hAnsi="Arial" w:cs="Arial"/>
          <w:kern w:val="0"/>
          <w:szCs w:val="21"/>
        </w:rPr>
        <w:t>calibrator</w:t>
      </w:r>
      <w:r w:rsidRPr="00360AFF">
        <w:rPr>
          <w:rFonts w:ascii="Arial" w:eastAsia="ZapfDingbats" w:hAnsi="Arial" w:cs="Arial"/>
          <w:kern w:val="0"/>
          <w:szCs w:val="21"/>
        </w:rPr>
        <w:t xml:space="preserve"> and will not use the </w:t>
      </w:r>
      <w:r>
        <w:rPr>
          <w:rFonts w:ascii="Arial" w:eastAsia="ZapfDingbats" w:hAnsi="Arial" w:cs="Arial"/>
          <w:kern w:val="0"/>
          <w:szCs w:val="21"/>
        </w:rPr>
        <w:t>calibrator</w:t>
      </w:r>
      <w:r w:rsidRPr="00360AFF">
        <w:rPr>
          <w:rFonts w:ascii="Arial" w:eastAsia="ZapfDingbats" w:hAnsi="Arial" w:cs="Arial"/>
          <w:kern w:val="0"/>
          <w:szCs w:val="21"/>
        </w:rPr>
        <w:t xml:space="preserve"> for a prolonged period, disconnect the power cord plug from the wall outlet.</w:t>
      </w:r>
    </w:p>
    <w:p w:rsidR="009642E7" w:rsidRPr="00360AFF" w:rsidRDefault="009642E7" w:rsidP="00B0457D">
      <w:pPr>
        <w:numPr>
          <w:ilvl w:val="0"/>
          <w:numId w:val="3"/>
        </w:numPr>
        <w:autoSpaceDE w:val="0"/>
        <w:autoSpaceDN w:val="0"/>
        <w:adjustRightInd w:val="0"/>
        <w:jc w:val="left"/>
        <w:rPr>
          <w:rFonts w:ascii="Arial" w:eastAsia="ZapfDingbats" w:hAnsi="Arial" w:cs="Arial"/>
          <w:kern w:val="0"/>
          <w:szCs w:val="21"/>
        </w:rPr>
      </w:pPr>
      <w:r w:rsidRPr="00360AFF">
        <w:rPr>
          <w:rFonts w:ascii="Arial" w:eastAsia="ZapfDingbats" w:hAnsi="Arial" w:cs="Arial"/>
          <w:kern w:val="0"/>
          <w:szCs w:val="21"/>
        </w:rPr>
        <w:t>For handling precautions regarding the batteries, see “Installing or Replacing the Batteries”.</w:t>
      </w:r>
    </w:p>
    <w:p w:rsidR="009642E7" w:rsidRPr="00360AFF" w:rsidRDefault="009642E7" w:rsidP="00B0457D">
      <w:pPr>
        <w:numPr>
          <w:ilvl w:val="0"/>
          <w:numId w:val="3"/>
        </w:numPr>
        <w:autoSpaceDE w:val="0"/>
        <w:autoSpaceDN w:val="0"/>
        <w:adjustRightInd w:val="0"/>
        <w:jc w:val="left"/>
        <w:rPr>
          <w:rFonts w:ascii="Arial" w:eastAsia="ZapfDingbats" w:hAnsi="Arial" w:cs="Arial"/>
          <w:kern w:val="0"/>
          <w:szCs w:val="21"/>
        </w:rPr>
      </w:pPr>
      <w:r w:rsidRPr="00360AFF">
        <w:rPr>
          <w:rFonts w:ascii="Arial" w:eastAsia="ZapfDingbats" w:hAnsi="Arial" w:cs="Arial"/>
          <w:kern w:val="0"/>
          <w:szCs w:val="21"/>
        </w:rPr>
        <w:t>For handling precautions regarding the fuses, see “Installing or Replacing the Batteries”.</w:t>
      </w:r>
    </w:p>
    <w:p w:rsidR="009642E7" w:rsidRPr="00360AFF" w:rsidRDefault="009642E7" w:rsidP="00B0457D">
      <w:pPr>
        <w:numPr>
          <w:ilvl w:val="0"/>
          <w:numId w:val="3"/>
        </w:numPr>
        <w:autoSpaceDE w:val="0"/>
        <w:autoSpaceDN w:val="0"/>
        <w:adjustRightInd w:val="0"/>
        <w:jc w:val="left"/>
        <w:rPr>
          <w:rFonts w:ascii="Arial" w:eastAsia="ZapfDingbats" w:hAnsi="Arial" w:cs="Arial"/>
          <w:kern w:val="0"/>
          <w:szCs w:val="21"/>
        </w:rPr>
      </w:pPr>
      <w:r w:rsidRPr="00360AFF">
        <w:rPr>
          <w:rFonts w:ascii="Arial" w:eastAsia="ZapfDingbats" w:hAnsi="Arial" w:cs="Arial"/>
          <w:kern w:val="0"/>
          <w:szCs w:val="21"/>
        </w:rPr>
        <w:t xml:space="preserve">Never use the </w:t>
      </w:r>
      <w:r>
        <w:rPr>
          <w:rFonts w:ascii="Arial" w:eastAsia="ZapfDingbats" w:hAnsi="Arial" w:cs="Arial"/>
          <w:kern w:val="0"/>
          <w:szCs w:val="21"/>
        </w:rPr>
        <w:t>calibrator</w:t>
      </w:r>
      <w:r w:rsidRPr="00360AFF">
        <w:rPr>
          <w:rFonts w:ascii="Arial" w:eastAsia="ZapfDingbats" w:hAnsi="Arial" w:cs="Arial"/>
          <w:kern w:val="0"/>
          <w:szCs w:val="21"/>
        </w:rPr>
        <w:t xml:space="preserve"> with the cover of the battery holder opened.</w:t>
      </w:r>
    </w:p>
    <w:p w:rsidR="009642E7" w:rsidRPr="00360AFF" w:rsidRDefault="009642E7" w:rsidP="00125D19">
      <w:pPr>
        <w:numPr>
          <w:ilvl w:val="0"/>
          <w:numId w:val="5"/>
        </w:numPr>
        <w:autoSpaceDE w:val="0"/>
        <w:autoSpaceDN w:val="0"/>
        <w:adjustRightInd w:val="0"/>
        <w:jc w:val="left"/>
        <w:rPr>
          <w:rFonts w:ascii="Arial" w:hAnsi="Arial" w:cs="Arial"/>
          <w:kern w:val="0"/>
          <w:szCs w:val="21"/>
        </w:rPr>
      </w:pPr>
      <w:r w:rsidRPr="00360AFF">
        <w:rPr>
          <w:rFonts w:ascii="Arial" w:eastAsia="ZapfDingbats" w:hAnsi="Arial" w:cs="Arial"/>
          <w:b/>
          <w:bCs/>
          <w:kern w:val="0"/>
          <w:szCs w:val="21"/>
        </w:rPr>
        <w:t>Environmental Requirements</w:t>
      </w:r>
    </w:p>
    <w:p w:rsidR="009642E7" w:rsidRPr="00360AFF" w:rsidRDefault="009642E7" w:rsidP="00125D19">
      <w:pPr>
        <w:autoSpaceDE w:val="0"/>
        <w:autoSpaceDN w:val="0"/>
        <w:adjustRightInd w:val="0"/>
        <w:jc w:val="left"/>
        <w:rPr>
          <w:rFonts w:ascii="Arial" w:hAnsi="Arial" w:cs="Arial"/>
          <w:kern w:val="0"/>
          <w:szCs w:val="21"/>
        </w:rPr>
      </w:pPr>
      <w:r w:rsidRPr="00360AFF">
        <w:rPr>
          <w:rFonts w:ascii="Arial" w:eastAsia="ZapfDingbats" w:hAnsi="Arial" w:cs="Arial"/>
          <w:kern w:val="0"/>
          <w:szCs w:val="21"/>
        </w:rPr>
        <w:t xml:space="preserve">Use the </w:t>
      </w:r>
      <w:r>
        <w:rPr>
          <w:rFonts w:ascii="Arial" w:eastAsia="ZapfDingbats" w:hAnsi="Arial" w:cs="Arial"/>
          <w:kern w:val="0"/>
          <w:szCs w:val="21"/>
        </w:rPr>
        <w:t>calibrator</w:t>
      </w:r>
      <w:r w:rsidRPr="00360AFF">
        <w:rPr>
          <w:rFonts w:ascii="Arial" w:eastAsia="ZapfDingbats" w:hAnsi="Arial" w:cs="Arial"/>
          <w:kern w:val="0"/>
          <w:szCs w:val="21"/>
        </w:rPr>
        <w:t xml:space="preserve"> in locations that meet the following environmental requirements:</w:t>
      </w:r>
    </w:p>
    <w:p w:rsidR="009642E7" w:rsidRPr="00360AFF" w:rsidRDefault="009642E7" w:rsidP="00173CEF">
      <w:pPr>
        <w:numPr>
          <w:ilvl w:val="0"/>
          <w:numId w:val="33"/>
        </w:numPr>
        <w:autoSpaceDE w:val="0"/>
        <w:autoSpaceDN w:val="0"/>
        <w:adjustRightInd w:val="0"/>
        <w:jc w:val="left"/>
        <w:rPr>
          <w:rFonts w:ascii="Arial" w:eastAsia="ZapfDingbats" w:hAnsi="Arial" w:cs="Arial"/>
          <w:kern w:val="0"/>
          <w:szCs w:val="21"/>
        </w:rPr>
      </w:pPr>
      <w:r w:rsidRPr="00360AFF">
        <w:rPr>
          <w:rFonts w:ascii="Arial" w:eastAsia="ZapfDingbats" w:hAnsi="Arial" w:cs="Arial"/>
          <w:kern w:val="0"/>
          <w:szCs w:val="21"/>
        </w:rPr>
        <w:t>Ambient temperature and humidity</w:t>
      </w:r>
    </w:p>
    <w:p w:rsidR="009642E7" w:rsidRPr="00360AFF" w:rsidRDefault="009642E7" w:rsidP="00BD584D">
      <w:pPr>
        <w:autoSpaceDE w:val="0"/>
        <w:autoSpaceDN w:val="0"/>
        <w:adjustRightInd w:val="0"/>
        <w:ind w:firstLineChars="200" w:firstLine="420"/>
        <w:jc w:val="left"/>
        <w:rPr>
          <w:rFonts w:ascii="Arial" w:eastAsia="ZapfDingbats" w:hAnsi="Arial" w:cs="Arial"/>
          <w:kern w:val="0"/>
          <w:szCs w:val="21"/>
        </w:rPr>
      </w:pPr>
      <w:r w:rsidRPr="00360AFF">
        <w:rPr>
          <w:rFonts w:ascii="Arial" w:eastAsia="ZapfDingbats" w:hAnsi="Arial" w:cs="Arial"/>
          <w:kern w:val="0"/>
          <w:szCs w:val="21"/>
        </w:rPr>
        <w:t>Ambient temperature range: 0 to 50</w:t>
      </w:r>
      <w:r w:rsidRPr="00360AFF">
        <w:rPr>
          <w:rFonts w:ascii="宋体" w:hAnsi="宋体" w:cs="宋体" w:hint="eastAsia"/>
          <w:kern w:val="0"/>
          <w:szCs w:val="21"/>
        </w:rPr>
        <w:t>℃</w:t>
      </w:r>
    </w:p>
    <w:p w:rsidR="009642E7" w:rsidRPr="00360AFF" w:rsidRDefault="009642E7" w:rsidP="00BD584D">
      <w:pPr>
        <w:autoSpaceDE w:val="0"/>
        <w:autoSpaceDN w:val="0"/>
        <w:adjustRightInd w:val="0"/>
        <w:ind w:firstLineChars="200" w:firstLine="420"/>
        <w:jc w:val="left"/>
        <w:rPr>
          <w:rFonts w:ascii="Arial" w:eastAsia="ZapfDingbats" w:hAnsi="Arial" w:cs="Arial"/>
          <w:kern w:val="0"/>
          <w:szCs w:val="21"/>
        </w:rPr>
      </w:pPr>
      <w:r w:rsidRPr="00360AFF">
        <w:rPr>
          <w:rFonts w:ascii="Arial" w:eastAsia="ZapfDingbats" w:hAnsi="Arial" w:cs="Arial"/>
          <w:kern w:val="0"/>
          <w:szCs w:val="21"/>
        </w:rPr>
        <w:t xml:space="preserve">Ambient humidity </w:t>
      </w:r>
      <w:r w:rsidRPr="00A76855">
        <w:rPr>
          <w:rFonts w:ascii="Arial" w:eastAsia="ZapfDingbats" w:hAnsi="Arial" w:cs="Arial"/>
          <w:kern w:val="0"/>
          <w:szCs w:val="21"/>
        </w:rPr>
        <w:t>range: 20 to 80</w:t>
      </w:r>
      <w:r w:rsidRPr="00360AFF">
        <w:rPr>
          <w:rFonts w:ascii="Arial" w:eastAsia="ZapfDingbats" w:hAnsi="Arial" w:cs="Arial"/>
          <w:kern w:val="0"/>
          <w:szCs w:val="21"/>
        </w:rPr>
        <w:t xml:space="preserve">% RH. Use the </w:t>
      </w:r>
      <w:r>
        <w:rPr>
          <w:rFonts w:ascii="Arial" w:eastAsia="ZapfDingbats" w:hAnsi="Arial" w:cs="Arial"/>
          <w:kern w:val="0"/>
          <w:szCs w:val="21"/>
        </w:rPr>
        <w:t>calibrator</w:t>
      </w:r>
      <w:r w:rsidRPr="00360AFF">
        <w:rPr>
          <w:rFonts w:ascii="Arial" w:eastAsia="ZapfDingbats" w:hAnsi="Arial" w:cs="Arial"/>
          <w:kern w:val="0"/>
          <w:szCs w:val="21"/>
        </w:rPr>
        <w:t xml:space="preserve"> under non-condensing condition.</w:t>
      </w:r>
    </w:p>
    <w:p w:rsidR="009642E7" w:rsidRPr="00360AFF" w:rsidRDefault="009642E7" w:rsidP="00125D19">
      <w:pPr>
        <w:numPr>
          <w:ilvl w:val="0"/>
          <w:numId w:val="6"/>
        </w:numPr>
        <w:autoSpaceDE w:val="0"/>
        <w:autoSpaceDN w:val="0"/>
        <w:adjustRightInd w:val="0"/>
        <w:jc w:val="left"/>
        <w:rPr>
          <w:rFonts w:ascii="Arial" w:hAnsi="Arial" w:cs="Arial"/>
          <w:szCs w:val="21"/>
        </w:rPr>
      </w:pPr>
      <w:r w:rsidRPr="00360AFF">
        <w:rPr>
          <w:rFonts w:ascii="Arial" w:eastAsia="ZapfDingbats" w:hAnsi="Arial" w:cs="Arial"/>
          <w:kern w:val="0"/>
          <w:szCs w:val="21"/>
        </w:rPr>
        <w:t>Flat and level locations</w:t>
      </w:r>
    </w:p>
    <w:p w:rsidR="009642E7" w:rsidRPr="00360AFF" w:rsidRDefault="009642E7" w:rsidP="00125D19">
      <w:pPr>
        <w:numPr>
          <w:ilvl w:val="0"/>
          <w:numId w:val="23"/>
        </w:numPr>
        <w:autoSpaceDE w:val="0"/>
        <w:autoSpaceDN w:val="0"/>
        <w:adjustRightInd w:val="0"/>
        <w:jc w:val="left"/>
        <w:rPr>
          <w:rFonts w:ascii="Arial" w:hAnsi="Arial" w:cs="Arial"/>
          <w:szCs w:val="21"/>
        </w:rPr>
      </w:pPr>
      <w:r w:rsidRPr="00360AFF">
        <w:rPr>
          <w:rFonts w:ascii="Arial" w:eastAsia="ZapfDingbats" w:hAnsi="Arial" w:cs="Arial"/>
          <w:b/>
          <w:bCs/>
          <w:kern w:val="0"/>
          <w:szCs w:val="21"/>
        </w:rPr>
        <w:t xml:space="preserve">Do not use the </w:t>
      </w:r>
      <w:r>
        <w:rPr>
          <w:rFonts w:ascii="Arial" w:eastAsia="ZapfDingbats" w:hAnsi="Arial" w:cs="Arial"/>
          <w:b/>
          <w:bCs/>
          <w:kern w:val="0"/>
          <w:szCs w:val="21"/>
        </w:rPr>
        <w:t>calibrator</w:t>
      </w:r>
      <w:r w:rsidRPr="00360AFF">
        <w:rPr>
          <w:rFonts w:ascii="Arial" w:eastAsia="ZapfDingbats" w:hAnsi="Arial" w:cs="Arial"/>
          <w:b/>
          <w:bCs/>
          <w:kern w:val="0"/>
          <w:szCs w:val="21"/>
        </w:rPr>
        <w:t xml:space="preserve"> in locations that are</w:t>
      </w:r>
    </w:p>
    <w:p w:rsidR="009642E7" w:rsidRPr="00360AFF" w:rsidRDefault="004D4BC9" w:rsidP="00A76855">
      <w:pPr>
        <w:numPr>
          <w:ilvl w:val="0"/>
          <w:numId w:val="6"/>
        </w:numPr>
        <w:autoSpaceDE w:val="0"/>
        <w:autoSpaceDN w:val="0"/>
        <w:adjustRightInd w:val="0"/>
        <w:ind w:left="0" w:firstLine="420"/>
        <w:jc w:val="left"/>
        <w:rPr>
          <w:rFonts w:ascii="Arial" w:eastAsia="ZapfDingbats" w:hAnsi="Arial" w:cs="Arial"/>
          <w:kern w:val="0"/>
          <w:szCs w:val="21"/>
        </w:rPr>
      </w:pPr>
      <w:r w:rsidRPr="004D4BC9">
        <w:rPr>
          <w:noProof/>
        </w:rPr>
        <w:pict>
          <v:shape id="_x0000_s1045" type="#_x0000_t75" style="position:absolute;left:0;text-align:left;margin-left:0;margin-top:239pt;width:11.85pt;height:12.6pt;z-index:2;mso-wrap-edited:f;mso-position-vertical-relative:page">
            <v:imagedata r:id="rId9" o:title="" croptop="31927f" cropbottom="5902f" cropleft="17180f" cropright="32516f"/>
            <w10:wrap type="square" anchory="page"/>
          </v:shape>
          <o:OLEObject Type="Embed" ProgID="AutoCAD.Drawing.16" ShapeID="_x0000_s1045" DrawAspect="Content" ObjectID="_1539180829" r:id="rId22"/>
        </w:pict>
      </w:r>
      <w:r w:rsidR="009642E7" w:rsidRPr="00360AFF">
        <w:rPr>
          <w:rFonts w:ascii="Arial" w:eastAsia="ZapfDingbats" w:hAnsi="Arial" w:cs="Arial"/>
          <w:kern w:val="0"/>
          <w:szCs w:val="21"/>
        </w:rPr>
        <w:t>Exposed to direct sunlight or close to any heat source.</w:t>
      </w:r>
    </w:p>
    <w:p w:rsidR="009642E7" w:rsidRPr="00360AFF" w:rsidRDefault="009642E7" w:rsidP="00A76855">
      <w:pPr>
        <w:numPr>
          <w:ilvl w:val="0"/>
          <w:numId w:val="6"/>
        </w:numPr>
        <w:autoSpaceDE w:val="0"/>
        <w:autoSpaceDN w:val="0"/>
        <w:adjustRightInd w:val="0"/>
        <w:ind w:left="0" w:firstLine="420"/>
        <w:jc w:val="left"/>
        <w:rPr>
          <w:rFonts w:ascii="Arial" w:eastAsia="ZapfDingbats" w:hAnsi="Arial" w:cs="Arial"/>
          <w:kern w:val="0"/>
          <w:szCs w:val="21"/>
        </w:rPr>
      </w:pPr>
      <w:r w:rsidRPr="00360AFF">
        <w:rPr>
          <w:rFonts w:ascii="Arial" w:eastAsia="ZapfDingbats" w:hAnsi="Arial" w:cs="Arial"/>
          <w:kern w:val="0"/>
          <w:szCs w:val="21"/>
        </w:rPr>
        <w:t>Exposed to frequent mechanical vibration.</w:t>
      </w:r>
    </w:p>
    <w:p w:rsidR="009642E7" w:rsidRPr="00360AFF" w:rsidRDefault="009642E7" w:rsidP="007869CF">
      <w:pPr>
        <w:numPr>
          <w:ilvl w:val="0"/>
          <w:numId w:val="6"/>
        </w:numPr>
        <w:autoSpaceDE w:val="0"/>
        <w:autoSpaceDN w:val="0"/>
        <w:adjustRightInd w:val="0"/>
        <w:jc w:val="left"/>
        <w:rPr>
          <w:rFonts w:ascii="Arial" w:eastAsia="ZapfDingbats" w:hAnsi="Arial" w:cs="Arial"/>
          <w:kern w:val="0"/>
          <w:szCs w:val="21"/>
        </w:rPr>
      </w:pPr>
      <w:r w:rsidRPr="00360AFF">
        <w:rPr>
          <w:rFonts w:ascii="Arial" w:eastAsia="ZapfDingbats" w:hAnsi="Arial" w:cs="Arial"/>
          <w:kern w:val="0"/>
          <w:szCs w:val="21"/>
        </w:rPr>
        <w:t>Close to any noise source, such as high-voltage equipment or motive power sources.</w:t>
      </w:r>
    </w:p>
    <w:p w:rsidR="009642E7" w:rsidRPr="00360AFF" w:rsidRDefault="009642E7" w:rsidP="007869CF">
      <w:pPr>
        <w:numPr>
          <w:ilvl w:val="0"/>
          <w:numId w:val="6"/>
        </w:numPr>
        <w:autoSpaceDE w:val="0"/>
        <w:autoSpaceDN w:val="0"/>
        <w:adjustRightInd w:val="0"/>
        <w:jc w:val="left"/>
        <w:rPr>
          <w:rFonts w:ascii="Arial" w:eastAsia="ZapfDingbats" w:hAnsi="Arial" w:cs="Arial"/>
          <w:kern w:val="0"/>
          <w:szCs w:val="21"/>
        </w:rPr>
      </w:pPr>
      <w:r w:rsidRPr="00360AFF">
        <w:rPr>
          <w:rFonts w:ascii="Arial" w:eastAsia="ZapfDingbats" w:hAnsi="Arial" w:cs="Arial"/>
          <w:kern w:val="0"/>
          <w:szCs w:val="21"/>
        </w:rPr>
        <w:t>Close to any source of intensive electric or electromagnetic fields.</w:t>
      </w:r>
    </w:p>
    <w:p w:rsidR="009642E7" w:rsidRPr="00360AFF" w:rsidRDefault="009642E7" w:rsidP="007869CF">
      <w:pPr>
        <w:numPr>
          <w:ilvl w:val="0"/>
          <w:numId w:val="6"/>
        </w:numPr>
        <w:autoSpaceDE w:val="0"/>
        <w:autoSpaceDN w:val="0"/>
        <w:adjustRightInd w:val="0"/>
        <w:jc w:val="left"/>
        <w:rPr>
          <w:rFonts w:ascii="Arial" w:eastAsia="ZapfDingbats" w:hAnsi="Arial" w:cs="Arial"/>
          <w:kern w:val="0"/>
          <w:szCs w:val="21"/>
        </w:rPr>
      </w:pPr>
      <w:r w:rsidRPr="00360AFF">
        <w:rPr>
          <w:rFonts w:ascii="Arial" w:eastAsia="ZapfDingbats" w:hAnsi="Arial" w:cs="Arial"/>
          <w:kern w:val="0"/>
          <w:szCs w:val="21"/>
        </w:rPr>
        <w:t>Exposed to large amounts of greasy fumes, hot steam, dust or corrosive gases.</w:t>
      </w:r>
    </w:p>
    <w:p w:rsidR="009642E7" w:rsidRPr="00360AFF" w:rsidRDefault="009642E7" w:rsidP="007869CF">
      <w:pPr>
        <w:numPr>
          <w:ilvl w:val="0"/>
          <w:numId w:val="6"/>
        </w:numPr>
        <w:autoSpaceDE w:val="0"/>
        <w:autoSpaceDN w:val="0"/>
        <w:adjustRightInd w:val="0"/>
        <w:jc w:val="left"/>
        <w:rPr>
          <w:rFonts w:ascii="Arial" w:hAnsi="Arial" w:cs="Arial"/>
          <w:szCs w:val="21"/>
        </w:rPr>
      </w:pPr>
      <w:r w:rsidRPr="00360AFF">
        <w:rPr>
          <w:rFonts w:ascii="Arial" w:hAnsi="Arial" w:cs="Arial"/>
          <w:kern w:val="0"/>
          <w:szCs w:val="21"/>
        </w:rPr>
        <w:t>Exposed to unstable or a risk of explosion due to the presence of flammable gases.</w:t>
      </w:r>
    </w:p>
    <w:p w:rsidR="009642E7" w:rsidRPr="00360AFF" w:rsidRDefault="009642E7" w:rsidP="00635C85">
      <w:pPr>
        <w:autoSpaceDE w:val="0"/>
        <w:autoSpaceDN w:val="0"/>
        <w:adjustRightInd w:val="0"/>
        <w:jc w:val="left"/>
        <w:rPr>
          <w:rFonts w:ascii="Arial" w:hAnsi="Arial" w:cs="Arial"/>
          <w:b/>
          <w:bCs/>
          <w:szCs w:val="21"/>
        </w:rPr>
      </w:pPr>
      <w:r w:rsidRPr="00360AFF">
        <w:rPr>
          <w:rFonts w:ascii="Arial" w:hAnsi="Arial" w:cs="Arial"/>
          <w:b/>
          <w:bCs/>
          <w:szCs w:val="21"/>
        </w:rPr>
        <w:t>Note:</w:t>
      </w:r>
    </w:p>
    <w:p w:rsidR="009642E7" w:rsidRPr="00360AFF" w:rsidRDefault="009642E7" w:rsidP="00635C85">
      <w:pPr>
        <w:numPr>
          <w:ilvl w:val="0"/>
          <w:numId w:val="7"/>
        </w:numPr>
        <w:autoSpaceDE w:val="0"/>
        <w:autoSpaceDN w:val="0"/>
        <w:adjustRightInd w:val="0"/>
        <w:jc w:val="left"/>
        <w:rPr>
          <w:rFonts w:ascii="Arial" w:eastAsia="ZapfDingbats" w:hAnsi="Arial" w:cs="Arial"/>
          <w:kern w:val="0"/>
          <w:szCs w:val="21"/>
        </w:rPr>
      </w:pPr>
      <w:r w:rsidRPr="00360AFF">
        <w:rPr>
          <w:rFonts w:ascii="Arial" w:eastAsia="ZapfDingbats" w:hAnsi="Arial" w:cs="Arial"/>
          <w:kern w:val="0"/>
          <w:szCs w:val="21"/>
        </w:rPr>
        <w:t xml:space="preserve">Use the </w:t>
      </w:r>
      <w:r>
        <w:rPr>
          <w:rFonts w:ascii="Arial" w:eastAsia="ZapfDingbats" w:hAnsi="Arial" w:cs="Arial"/>
          <w:kern w:val="0"/>
          <w:szCs w:val="21"/>
        </w:rPr>
        <w:t>calibrator</w:t>
      </w:r>
      <w:r w:rsidRPr="00360AFF">
        <w:rPr>
          <w:rFonts w:ascii="Arial" w:eastAsia="ZapfDingbats" w:hAnsi="Arial" w:cs="Arial"/>
          <w:kern w:val="0"/>
          <w:szCs w:val="21"/>
        </w:rPr>
        <w:t xml:space="preserve"> under the following environmental conditions if precise source or measurement is your requirement:</w:t>
      </w:r>
    </w:p>
    <w:p w:rsidR="009642E7" w:rsidRDefault="009642E7" w:rsidP="00BD584D">
      <w:pPr>
        <w:autoSpaceDE w:val="0"/>
        <w:autoSpaceDN w:val="0"/>
        <w:adjustRightInd w:val="0"/>
        <w:ind w:firstLineChars="200" w:firstLine="420"/>
        <w:jc w:val="left"/>
        <w:rPr>
          <w:rFonts w:ascii="Arial" w:eastAsia="ZapfDingbats" w:hAnsi="Arial" w:cs="Arial"/>
          <w:kern w:val="0"/>
          <w:szCs w:val="21"/>
        </w:rPr>
      </w:pPr>
      <w:r w:rsidRPr="00360AFF">
        <w:rPr>
          <w:rFonts w:ascii="Arial" w:eastAsia="ZapfDingbats" w:hAnsi="Arial" w:cs="Arial"/>
          <w:kern w:val="0"/>
          <w:szCs w:val="21"/>
        </w:rPr>
        <w:lastRenderedPageBreak/>
        <w:t>Ambient temperature range: 23±5°C; Ambient humidity range: 20 to 80% RH(non-condensing)</w:t>
      </w:r>
    </w:p>
    <w:p w:rsidR="009642E7" w:rsidRPr="00360AFF" w:rsidRDefault="009642E7" w:rsidP="00BD584D">
      <w:pPr>
        <w:autoSpaceDE w:val="0"/>
        <w:autoSpaceDN w:val="0"/>
        <w:adjustRightInd w:val="0"/>
        <w:ind w:firstLineChars="200" w:firstLine="420"/>
        <w:jc w:val="left"/>
        <w:rPr>
          <w:rFonts w:ascii="Arial" w:hAnsi="Arial" w:cs="Arial"/>
          <w:kern w:val="0"/>
          <w:szCs w:val="21"/>
        </w:rPr>
      </w:pPr>
      <w:r w:rsidRPr="00360AFF">
        <w:rPr>
          <w:rFonts w:ascii="Arial" w:eastAsia="ZapfDingbats" w:hAnsi="Arial" w:cs="Arial"/>
          <w:kern w:val="0"/>
          <w:szCs w:val="21"/>
        </w:rPr>
        <w:t xml:space="preserve">When using the </w:t>
      </w:r>
      <w:r>
        <w:rPr>
          <w:rFonts w:ascii="Arial" w:eastAsia="ZapfDingbats" w:hAnsi="Arial" w:cs="Arial"/>
          <w:kern w:val="0"/>
          <w:szCs w:val="21"/>
        </w:rPr>
        <w:t>calibrator</w:t>
      </w:r>
      <w:r w:rsidRPr="00360AFF">
        <w:rPr>
          <w:rFonts w:ascii="Arial" w:eastAsia="ZapfDingbats" w:hAnsi="Arial" w:cs="Arial"/>
          <w:kern w:val="0"/>
          <w:szCs w:val="21"/>
        </w:rPr>
        <w:t xml:space="preserve"> within a temperature range of 0 to 18°C or 28 to 50°C, add a value based on the temperature coefficient shown in Chapter 18“Specifications” to the given accuracy rating.</w:t>
      </w:r>
    </w:p>
    <w:p w:rsidR="009642E7" w:rsidRPr="00360AFF" w:rsidRDefault="009642E7" w:rsidP="00BD4ED3">
      <w:pPr>
        <w:numPr>
          <w:ilvl w:val="0"/>
          <w:numId w:val="7"/>
        </w:numPr>
        <w:autoSpaceDE w:val="0"/>
        <w:autoSpaceDN w:val="0"/>
        <w:adjustRightInd w:val="0"/>
        <w:jc w:val="left"/>
        <w:rPr>
          <w:rFonts w:ascii="Arial" w:hAnsi="Arial" w:cs="Arial"/>
          <w:kern w:val="0"/>
          <w:szCs w:val="21"/>
        </w:rPr>
      </w:pPr>
      <w:r w:rsidRPr="00360AFF">
        <w:rPr>
          <w:rFonts w:ascii="Arial" w:eastAsia="ZapfDingbats" w:hAnsi="Arial" w:cs="Arial"/>
          <w:kern w:val="0"/>
          <w:szCs w:val="21"/>
        </w:rPr>
        <w:t xml:space="preserve">When using the </w:t>
      </w:r>
      <w:r>
        <w:rPr>
          <w:rFonts w:ascii="Arial" w:eastAsia="ZapfDingbats" w:hAnsi="Arial" w:cs="Arial"/>
          <w:kern w:val="0"/>
          <w:szCs w:val="21"/>
        </w:rPr>
        <w:t>calibrator</w:t>
      </w:r>
      <w:r w:rsidRPr="00360AFF">
        <w:rPr>
          <w:rFonts w:ascii="Arial" w:eastAsia="ZapfDingbats" w:hAnsi="Arial" w:cs="Arial"/>
          <w:kern w:val="0"/>
          <w:szCs w:val="21"/>
        </w:rPr>
        <w:t xml:space="preserve"> at an ambient humidity of 30% or lower, prevent electrostatic charges from being produced, by using an antistatic mat or any other alternative means. </w:t>
      </w:r>
    </w:p>
    <w:p w:rsidR="009642E7" w:rsidRPr="00360AFF" w:rsidRDefault="009642E7" w:rsidP="00125D19">
      <w:pPr>
        <w:numPr>
          <w:ilvl w:val="0"/>
          <w:numId w:val="7"/>
        </w:numPr>
        <w:autoSpaceDE w:val="0"/>
        <w:autoSpaceDN w:val="0"/>
        <w:adjustRightInd w:val="0"/>
        <w:jc w:val="left"/>
        <w:rPr>
          <w:rFonts w:ascii="Arial" w:hAnsi="Arial" w:cs="Arial"/>
          <w:kern w:val="0"/>
          <w:szCs w:val="21"/>
        </w:rPr>
      </w:pPr>
      <w:r w:rsidRPr="00360AFF">
        <w:rPr>
          <w:rFonts w:ascii="Arial" w:eastAsia="ZapfDingbats" w:hAnsi="Arial" w:cs="Arial"/>
          <w:kern w:val="0"/>
          <w:szCs w:val="21"/>
        </w:rPr>
        <w:t xml:space="preserve">Condensation may occur if you relocate the </w:t>
      </w:r>
      <w:r>
        <w:rPr>
          <w:rFonts w:ascii="Arial" w:eastAsia="ZapfDingbats" w:hAnsi="Arial" w:cs="Arial"/>
          <w:kern w:val="0"/>
          <w:szCs w:val="21"/>
        </w:rPr>
        <w:t>calibrator</w:t>
      </w:r>
      <w:r w:rsidRPr="00360AFF">
        <w:rPr>
          <w:rFonts w:ascii="Arial" w:eastAsia="ZapfDingbats" w:hAnsi="Arial" w:cs="Arial"/>
          <w:kern w:val="0"/>
          <w:szCs w:val="21"/>
        </w:rPr>
        <w:t xml:space="preserve"> from places with low temperature and humidity to places with high temperature and humidity, or if the </w:t>
      </w:r>
      <w:r>
        <w:rPr>
          <w:rFonts w:ascii="Arial" w:eastAsia="ZapfDingbats" w:hAnsi="Arial" w:cs="Arial"/>
          <w:kern w:val="0"/>
          <w:szCs w:val="21"/>
        </w:rPr>
        <w:t>calibrator</w:t>
      </w:r>
      <w:r w:rsidRPr="00360AFF">
        <w:rPr>
          <w:rFonts w:ascii="Arial" w:eastAsia="ZapfDingbats" w:hAnsi="Arial" w:cs="Arial"/>
          <w:kern w:val="0"/>
          <w:szCs w:val="21"/>
        </w:rPr>
        <w:t xml:space="preserve"> experiences any sudden temperature change. In that case, leave the </w:t>
      </w:r>
      <w:r>
        <w:rPr>
          <w:rFonts w:ascii="Arial" w:eastAsia="ZapfDingbats" w:hAnsi="Arial" w:cs="Arial"/>
          <w:kern w:val="0"/>
          <w:szCs w:val="21"/>
        </w:rPr>
        <w:t>calibrator</w:t>
      </w:r>
      <w:r w:rsidRPr="00360AFF">
        <w:rPr>
          <w:rFonts w:ascii="Arial" w:eastAsia="ZapfDingbats" w:hAnsi="Arial" w:cs="Arial"/>
          <w:kern w:val="0"/>
          <w:szCs w:val="21"/>
        </w:rPr>
        <w:t xml:space="preserve"> under the given ambient temperature for at least one hour to ensure that the </w:t>
      </w:r>
      <w:r>
        <w:rPr>
          <w:rFonts w:ascii="Arial" w:eastAsia="ZapfDingbats" w:hAnsi="Arial" w:cs="Arial"/>
          <w:kern w:val="0"/>
          <w:szCs w:val="21"/>
        </w:rPr>
        <w:t>calibrator</w:t>
      </w:r>
      <w:r w:rsidRPr="00360AFF">
        <w:rPr>
          <w:rFonts w:ascii="Arial" w:eastAsia="ZapfDingbats" w:hAnsi="Arial" w:cs="Arial"/>
          <w:kern w:val="0"/>
          <w:szCs w:val="21"/>
        </w:rPr>
        <w:t xml:space="preserve"> is free from condensation, before using the </w:t>
      </w:r>
      <w:r>
        <w:rPr>
          <w:rFonts w:ascii="Arial" w:eastAsia="ZapfDingbats" w:hAnsi="Arial" w:cs="Arial"/>
          <w:kern w:val="0"/>
          <w:szCs w:val="21"/>
        </w:rPr>
        <w:t>calibrator</w:t>
      </w:r>
      <w:r w:rsidRPr="00360AFF">
        <w:rPr>
          <w:rFonts w:ascii="Arial" w:eastAsia="ZapfDingbats" w:hAnsi="Arial" w:cs="Arial"/>
          <w:kern w:val="0"/>
          <w:szCs w:val="21"/>
        </w:rPr>
        <w:t>.</w:t>
      </w:r>
    </w:p>
    <w:p w:rsidR="009642E7" w:rsidRPr="00360AFF" w:rsidRDefault="009642E7" w:rsidP="00125D19">
      <w:pPr>
        <w:numPr>
          <w:ilvl w:val="0"/>
          <w:numId w:val="8"/>
        </w:numPr>
        <w:autoSpaceDE w:val="0"/>
        <w:autoSpaceDN w:val="0"/>
        <w:adjustRightInd w:val="0"/>
        <w:jc w:val="left"/>
        <w:rPr>
          <w:rFonts w:ascii="Arial" w:hAnsi="Arial" w:cs="Arial"/>
          <w:kern w:val="0"/>
          <w:szCs w:val="21"/>
        </w:rPr>
      </w:pPr>
      <w:r w:rsidRPr="00360AFF">
        <w:rPr>
          <w:rFonts w:ascii="Arial" w:eastAsia="ZapfDingbats" w:hAnsi="Arial" w:cs="Arial"/>
          <w:b/>
          <w:bCs/>
          <w:kern w:val="0"/>
          <w:szCs w:val="21"/>
        </w:rPr>
        <w:t>Installing or Replacing the Batteries</w:t>
      </w:r>
    </w:p>
    <w:p w:rsidR="009642E7" w:rsidRPr="00360AFF" w:rsidRDefault="009642E7" w:rsidP="00220BF8">
      <w:pPr>
        <w:autoSpaceDE w:val="0"/>
        <w:autoSpaceDN w:val="0"/>
        <w:adjustRightInd w:val="0"/>
        <w:jc w:val="left"/>
        <w:rPr>
          <w:rFonts w:ascii="Arial" w:hAnsi="Arial" w:cs="Arial"/>
          <w:kern w:val="0"/>
          <w:szCs w:val="21"/>
        </w:rPr>
      </w:pPr>
      <w:r w:rsidRPr="00360AFF">
        <w:rPr>
          <w:rFonts w:ascii="Arial" w:eastAsia="ZapfDingbats" w:hAnsi="Arial" w:cs="Arial"/>
          <w:b/>
          <w:bCs/>
          <w:kern w:val="0"/>
          <w:szCs w:val="21"/>
        </w:rPr>
        <w:t>Warning</w:t>
      </w:r>
    </w:p>
    <w:p w:rsidR="009642E7" w:rsidRPr="00360AFF" w:rsidRDefault="009642E7" w:rsidP="00A76855">
      <w:pPr>
        <w:numPr>
          <w:ilvl w:val="0"/>
          <w:numId w:val="48"/>
        </w:numPr>
        <w:autoSpaceDE w:val="0"/>
        <w:autoSpaceDN w:val="0"/>
        <w:adjustRightInd w:val="0"/>
        <w:jc w:val="left"/>
        <w:rPr>
          <w:rFonts w:ascii="Arial" w:eastAsia="ZapfDingbats" w:hAnsi="Arial" w:cs="Arial"/>
          <w:kern w:val="0"/>
          <w:szCs w:val="21"/>
        </w:rPr>
      </w:pPr>
      <w:r w:rsidRPr="00360AFF">
        <w:rPr>
          <w:rFonts w:ascii="Arial" w:eastAsia="ZapfDingbats" w:hAnsi="Arial" w:cs="Arial"/>
          <w:kern w:val="0"/>
          <w:szCs w:val="21"/>
        </w:rPr>
        <w:t xml:space="preserve">To avoid electrical shock, always remove the source or measurement lead cables from the object under test, as well as from the </w:t>
      </w:r>
      <w:r>
        <w:rPr>
          <w:rFonts w:ascii="Arial" w:eastAsia="ZapfDingbats" w:hAnsi="Arial" w:cs="Arial"/>
          <w:kern w:val="0"/>
          <w:szCs w:val="21"/>
        </w:rPr>
        <w:t>calibrator</w:t>
      </w:r>
      <w:r w:rsidRPr="00360AFF">
        <w:rPr>
          <w:rFonts w:ascii="Arial" w:eastAsia="ZapfDingbats" w:hAnsi="Arial" w:cs="Arial"/>
          <w:kern w:val="0"/>
          <w:szCs w:val="21"/>
        </w:rPr>
        <w:t xml:space="preserve"> itself.</w:t>
      </w:r>
    </w:p>
    <w:p w:rsidR="009642E7" w:rsidRPr="00360AFF" w:rsidRDefault="009642E7" w:rsidP="00125D19">
      <w:pPr>
        <w:autoSpaceDE w:val="0"/>
        <w:autoSpaceDN w:val="0"/>
        <w:adjustRightInd w:val="0"/>
        <w:jc w:val="left"/>
        <w:rPr>
          <w:rFonts w:ascii="Arial" w:hAnsi="Arial" w:cs="Arial"/>
          <w:b/>
          <w:bCs/>
          <w:kern w:val="0"/>
          <w:szCs w:val="21"/>
        </w:rPr>
      </w:pPr>
      <w:r w:rsidRPr="00360AFF">
        <w:rPr>
          <w:rFonts w:ascii="Arial" w:hAnsi="Arial" w:cs="Arial"/>
          <w:b/>
          <w:bCs/>
          <w:szCs w:val="21"/>
        </w:rPr>
        <w:t>Caution</w:t>
      </w:r>
    </w:p>
    <w:p w:rsidR="009642E7" w:rsidRPr="00360AFF" w:rsidRDefault="009642E7" w:rsidP="00CD4E99">
      <w:pPr>
        <w:numPr>
          <w:ilvl w:val="0"/>
          <w:numId w:val="9"/>
        </w:numPr>
        <w:autoSpaceDE w:val="0"/>
        <w:autoSpaceDN w:val="0"/>
        <w:adjustRightInd w:val="0"/>
        <w:jc w:val="left"/>
        <w:rPr>
          <w:rFonts w:ascii="Arial" w:eastAsia="ZapfDingbats" w:hAnsi="Arial" w:cs="Arial"/>
          <w:kern w:val="0"/>
          <w:szCs w:val="21"/>
        </w:rPr>
      </w:pPr>
      <w:r w:rsidRPr="00360AFF">
        <w:rPr>
          <w:rFonts w:ascii="Arial" w:eastAsia="ZapfDingbats" w:hAnsi="Arial" w:cs="Arial"/>
          <w:kern w:val="0"/>
          <w:szCs w:val="21"/>
        </w:rPr>
        <w:t>To avoid the risk of fluid leakage or battery explosion, install batteries with their positive and negative electrodes correctly positioned.</w:t>
      </w:r>
    </w:p>
    <w:p w:rsidR="009642E7" w:rsidRPr="00360AFF" w:rsidRDefault="009642E7" w:rsidP="00125D19">
      <w:pPr>
        <w:numPr>
          <w:ilvl w:val="0"/>
          <w:numId w:val="9"/>
        </w:numPr>
        <w:autoSpaceDE w:val="0"/>
        <w:autoSpaceDN w:val="0"/>
        <w:adjustRightInd w:val="0"/>
        <w:jc w:val="left"/>
        <w:rPr>
          <w:rFonts w:ascii="Arial" w:hAnsi="Arial" w:cs="Arial"/>
          <w:kern w:val="0"/>
          <w:szCs w:val="21"/>
        </w:rPr>
      </w:pPr>
      <w:r w:rsidRPr="00360AFF">
        <w:rPr>
          <w:rFonts w:ascii="Arial" w:eastAsia="ZapfDingbats" w:hAnsi="Arial" w:cs="Arial"/>
          <w:kern w:val="0"/>
          <w:szCs w:val="21"/>
        </w:rPr>
        <w:t>Do not short-circuit the batteries.</w:t>
      </w:r>
    </w:p>
    <w:p w:rsidR="009642E7" w:rsidRPr="00360AFF" w:rsidRDefault="009642E7" w:rsidP="00CD4E99">
      <w:pPr>
        <w:numPr>
          <w:ilvl w:val="0"/>
          <w:numId w:val="9"/>
        </w:numPr>
        <w:autoSpaceDE w:val="0"/>
        <w:autoSpaceDN w:val="0"/>
        <w:adjustRightInd w:val="0"/>
        <w:jc w:val="left"/>
        <w:rPr>
          <w:rFonts w:ascii="Arial" w:hAnsi="Arial" w:cs="Arial"/>
          <w:kern w:val="0"/>
          <w:szCs w:val="21"/>
        </w:rPr>
      </w:pPr>
      <w:r w:rsidRPr="00360AFF">
        <w:rPr>
          <w:rFonts w:ascii="Arial" w:eastAsia="ZapfDingbats" w:hAnsi="Arial" w:cs="Arial"/>
          <w:kern w:val="0"/>
          <w:szCs w:val="21"/>
        </w:rPr>
        <w:t>Do not disassemble or heat the batteries or throw them into fire.</w:t>
      </w:r>
    </w:p>
    <w:p w:rsidR="009642E7" w:rsidRPr="00360AFF" w:rsidRDefault="009642E7" w:rsidP="00CD4E99">
      <w:pPr>
        <w:numPr>
          <w:ilvl w:val="0"/>
          <w:numId w:val="9"/>
        </w:numPr>
        <w:autoSpaceDE w:val="0"/>
        <w:autoSpaceDN w:val="0"/>
        <w:adjustRightInd w:val="0"/>
        <w:jc w:val="left"/>
        <w:rPr>
          <w:rFonts w:ascii="Arial" w:hAnsi="Arial" w:cs="Arial"/>
          <w:kern w:val="0"/>
          <w:szCs w:val="21"/>
        </w:rPr>
      </w:pPr>
      <w:r w:rsidRPr="00360AFF">
        <w:rPr>
          <w:rFonts w:ascii="Arial" w:eastAsia="ZapfDingbats" w:hAnsi="Arial" w:cs="Arial"/>
          <w:kern w:val="0"/>
          <w:szCs w:val="21"/>
        </w:rPr>
        <w:t>When replacing batteries, replace all of the four batteries at the same time with new ones from the same manufacturer.</w:t>
      </w:r>
    </w:p>
    <w:p w:rsidR="009642E7" w:rsidRPr="00360AFF" w:rsidRDefault="009642E7" w:rsidP="00CD4E99">
      <w:pPr>
        <w:numPr>
          <w:ilvl w:val="0"/>
          <w:numId w:val="9"/>
        </w:numPr>
        <w:autoSpaceDE w:val="0"/>
        <w:autoSpaceDN w:val="0"/>
        <w:adjustRightInd w:val="0"/>
        <w:jc w:val="left"/>
        <w:rPr>
          <w:rFonts w:ascii="Arial" w:hAnsi="Arial" w:cs="Arial"/>
          <w:kern w:val="0"/>
          <w:szCs w:val="21"/>
        </w:rPr>
      </w:pPr>
      <w:r w:rsidRPr="00360AFF">
        <w:rPr>
          <w:rFonts w:ascii="Arial" w:eastAsia="ZapfDingbats" w:hAnsi="Arial" w:cs="Arial"/>
          <w:kern w:val="0"/>
          <w:szCs w:val="21"/>
        </w:rPr>
        <w:t xml:space="preserve">If the </w:t>
      </w:r>
      <w:r>
        <w:rPr>
          <w:rFonts w:ascii="Arial" w:eastAsia="ZapfDingbats" w:hAnsi="Arial" w:cs="Arial"/>
          <w:kern w:val="0"/>
          <w:szCs w:val="21"/>
        </w:rPr>
        <w:t>calibrator</w:t>
      </w:r>
      <w:r w:rsidRPr="00360AFF">
        <w:rPr>
          <w:rFonts w:ascii="Arial" w:eastAsia="ZapfDingbats" w:hAnsi="Arial" w:cs="Arial"/>
          <w:kern w:val="0"/>
          <w:szCs w:val="21"/>
        </w:rPr>
        <w:t xml:space="preserve"> will not be used for a prolonged period, remove the batteries from the </w:t>
      </w:r>
      <w:r>
        <w:rPr>
          <w:rFonts w:ascii="Arial" w:eastAsia="ZapfDingbats" w:hAnsi="Arial" w:cs="Arial"/>
          <w:kern w:val="0"/>
          <w:szCs w:val="21"/>
        </w:rPr>
        <w:t>calibrator</w:t>
      </w:r>
      <w:r w:rsidRPr="00360AFF">
        <w:rPr>
          <w:rFonts w:ascii="Arial" w:eastAsia="ZapfDingbats" w:hAnsi="Arial" w:cs="Arial"/>
          <w:kern w:val="0"/>
          <w:szCs w:val="21"/>
        </w:rPr>
        <w:t>.</w:t>
      </w:r>
    </w:p>
    <w:p w:rsidR="009642E7" w:rsidRPr="00360AFF" w:rsidRDefault="009642E7" w:rsidP="00D8212B">
      <w:pPr>
        <w:autoSpaceDE w:val="0"/>
        <w:autoSpaceDN w:val="0"/>
        <w:adjustRightInd w:val="0"/>
        <w:jc w:val="left"/>
        <w:rPr>
          <w:rFonts w:ascii="Arial" w:hAnsi="Arial" w:cs="Arial"/>
          <w:kern w:val="0"/>
          <w:szCs w:val="21"/>
        </w:rPr>
      </w:pPr>
      <w:r w:rsidRPr="00360AFF">
        <w:rPr>
          <w:rFonts w:ascii="Arial" w:hAnsi="Arial" w:cs="Arial"/>
          <w:b/>
          <w:bCs/>
          <w:kern w:val="0"/>
          <w:szCs w:val="21"/>
        </w:rPr>
        <w:t xml:space="preserve">Step 1: </w:t>
      </w:r>
      <w:r w:rsidRPr="00360AFF">
        <w:rPr>
          <w:rFonts w:ascii="Arial" w:hAnsi="Arial" w:cs="Arial"/>
          <w:kern w:val="0"/>
          <w:szCs w:val="21"/>
        </w:rPr>
        <w:t xml:space="preserve">Remove the lead </w:t>
      </w:r>
      <w:r w:rsidRPr="00A76855">
        <w:rPr>
          <w:rFonts w:ascii="Arial" w:hAnsi="Arial" w:cs="Arial"/>
          <w:kern w:val="0"/>
          <w:szCs w:val="21"/>
        </w:rPr>
        <w:t>cables and charger</w:t>
      </w:r>
      <w:r w:rsidRPr="00360AFF">
        <w:rPr>
          <w:rFonts w:ascii="Arial" w:hAnsi="Arial" w:cs="Arial"/>
          <w:kern w:val="0"/>
          <w:szCs w:val="21"/>
        </w:rPr>
        <w:t xml:space="preserve"> and turn off the calibrator before beginning installing batteries.</w:t>
      </w:r>
    </w:p>
    <w:p w:rsidR="009642E7" w:rsidRPr="00360AFF" w:rsidRDefault="009642E7" w:rsidP="00CD4E99">
      <w:pPr>
        <w:autoSpaceDE w:val="0"/>
        <w:autoSpaceDN w:val="0"/>
        <w:adjustRightInd w:val="0"/>
        <w:jc w:val="left"/>
        <w:rPr>
          <w:rFonts w:ascii="Arial" w:hAnsi="Arial" w:cs="Arial"/>
          <w:kern w:val="0"/>
          <w:szCs w:val="21"/>
        </w:rPr>
      </w:pPr>
      <w:r w:rsidRPr="00360AFF">
        <w:rPr>
          <w:rFonts w:ascii="Arial" w:hAnsi="Arial" w:cs="Arial"/>
          <w:b/>
          <w:bCs/>
          <w:kern w:val="0"/>
          <w:szCs w:val="21"/>
        </w:rPr>
        <w:t xml:space="preserve">Step 2: </w:t>
      </w:r>
      <w:r w:rsidRPr="00360AFF">
        <w:rPr>
          <w:rFonts w:ascii="Arial" w:hAnsi="Arial" w:cs="Arial"/>
          <w:kern w:val="0"/>
          <w:szCs w:val="21"/>
        </w:rPr>
        <w:t xml:space="preserve">Remove the battery holder cover by sliding it in one-quarter counterclockwise direction and turn off the </w:t>
      </w:r>
      <w:r w:rsidRPr="00360AFF">
        <w:rPr>
          <w:rFonts w:ascii="Arial" w:hAnsi="Arial" w:cs="Arial"/>
          <w:kern w:val="0"/>
          <w:szCs w:val="21"/>
        </w:rPr>
        <w:lastRenderedPageBreak/>
        <w:t>calibrator.</w:t>
      </w:r>
    </w:p>
    <w:p w:rsidR="009642E7" w:rsidRPr="00360AFF" w:rsidRDefault="009642E7" w:rsidP="00CD4E99">
      <w:pPr>
        <w:autoSpaceDE w:val="0"/>
        <w:autoSpaceDN w:val="0"/>
        <w:adjustRightInd w:val="0"/>
        <w:jc w:val="left"/>
        <w:rPr>
          <w:rFonts w:ascii="Arial" w:hAnsi="Arial" w:cs="Arial"/>
          <w:kern w:val="0"/>
          <w:szCs w:val="21"/>
        </w:rPr>
      </w:pPr>
      <w:r w:rsidRPr="00360AFF">
        <w:rPr>
          <w:rFonts w:ascii="Arial" w:hAnsi="Arial" w:cs="Arial"/>
          <w:b/>
          <w:bCs/>
          <w:kern w:val="0"/>
          <w:szCs w:val="21"/>
        </w:rPr>
        <w:t xml:space="preserve">Step 3: </w:t>
      </w:r>
      <w:r w:rsidRPr="00360AFF">
        <w:rPr>
          <w:rFonts w:ascii="Arial" w:hAnsi="Arial" w:cs="Arial"/>
          <w:kern w:val="0"/>
          <w:szCs w:val="21"/>
        </w:rPr>
        <w:t>Install four alkaline batteries of same type in the battery holder with their positive and negative electrodes positioned correctly as indicated on the holder.</w:t>
      </w:r>
    </w:p>
    <w:p w:rsidR="009642E7" w:rsidRPr="00360AFF" w:rsidRDefault="009642E7" w:rsidP="00CD4E99">
      <w:pPr>
        <w:autoSpaceDE w:val="0"/>
        <w:autoSpaceDN w:val="0"/>
        <w:adjustRightInd w:val="0"/>
        <w:jc w:val="left"/>
        <w:rPr>
          <w:rFonts w:ascii="Arial" w:hAnsi="Arial" w:cs="Arial"/>
          <w:kern w:val="0"/>
          <w:szCs w:val="21"/>
        </w:rPr>
      </w:pPr>
      <w:r w:rsidRPr="00360AFF">
        <w:rPr>
          <w:rFonts w:ascii="Arial" w:hAnsi="Arial" w:cs="Arial"/>
          <w:b/>
          <w:bCs/>
          <w:kern w:val="0"/>
          <w:szCs w:val="21"/>
        </w:rPr>
        <w:t xml:space="preserve">Step 4: </w:t>
      </w:r>
      <w:r w:rsidRPr="00360AFF">
        <w:rPr>
          <w:rFonts w:ascii="Arial" w:hAnsi="Arial" w:cs="Arial"/>
          <w:kern w:val="0"/>
          <w:szCs w:val="21"/>
        </w:rPr>
        <w:t>After replacement, reattach the battery holder cover.</w:t>
      </w:r>
    </w:p>
    <w:p w:rsidR="009642E7" w:rsidRPr="00360AFF" w:rsidRDefault="009642E7" w:rsidP="00125D19">
      <w:pPr>
        <w:autoSpaceDE w:val="0"/>
        <w:autoSpaceDN w:val="0"/>
        <w:adjustRightInd w:val="0"/>
        <w:jc w:val="left"/>
        <w:rPr>
          <w:rFonts w:ascii="Arial" w:hAnsi="Arial" w:cs="Arial"/>
          <w:kern w:val="0"/>
          <w:szCs w:val="21"/>
        </w:rPr>
      </w:pPr>
    </w:p>
    <w:p w:rsidR="009642E7" w:rsidRPr="00360AFF" w:rsidRDefault="009642E7" w:rsidP="00125D19">
      <w:pPr>
        <w:autoSpaceDE w:val="0"/>
        <w:autoSpaceDN w:val="0"/>
        <w:adjustRightInd w:val="0"/>
        <w:jc w:val="center"/>
        <w:rPr>
          <w:rFonts w:ascii="Arial" w:hAnsi="Arial" w:cs="Arial"/>
          <w:szCs w:val="21"/>
        </w:rPr>
      </w:pPr>
      <w:r w:rsidRPr="00360AFF">
        <w:rPr>
          <w:rFonts w:ascii="Arial" w:hAnsi="Arial" w:cs="Arial"/>
          <w:szCs w:val="21"/>
        </w:rPr>
        <w:object w:dxaOrig="4320" w:dyaOrig="2502">
          <v:shape id="_x0000_i1031" type="#_x0000_t75" style="width:138.5pt;height:174pt" o:ole="">
            <v:imagedata r:id="rId23" o:title="" croptop="12337f" cropbottom="23234f" cropleft="2700f" cropright="48651f"/>
          </v:shape>
          <o:OLEObject Type="Embed" ProgID="AutoCAD.Drawing.17" ShapeID="_x0000_i1031" DrawAspect="Content" ObjectID="_1539180792" r:id="rId24"/>
        </w:object>
      </w:r>
    </w:p>
    <w:p w:rsidR="009642E7" w:rsidRPr="00360AFF" w:rsidRDefault="009642E7" w:rsidP="00125D19">
      <w:pPr>
        <w:autoSpaceDE w:val="0"/>
        <w:autoSpaceDN w:val="0"/>
        <w:adjustRightInd w:val="0"/>
        <w:jc w:val="center"/>
        <w:rPr>
          <w:rFonts w:ascii="Arial" w:hAnsi="Arial" w:cs="Arial"/>
          <w:kern w:val="0"/>
          <w:szCs w:val="21"/>
        </w:rPr>
      </w:pPr>
      <w:r w:rsidRPr="00360AFF">
        <w:rPr>
          <w:rFonts w:ascii="Arial" w:hAnsi="Arial" w:cs="Arial"/>
          <w:kern w:val="0"/>
          <w:szCs w:val="21"/>
        </w:rPr>
        <w:t xml:space="preserve"> Figure 4-1</w:t>
      </w:r>
    </w:p>
    <w:p w:rsidR="009642E7" w:rsidRPr="00360AFF" w:rsidRDefault="009642E7" w:rsidP="00125D19">
      <w:pPr>
        <w:autoSpaceDE w:val="0"/>
        <w:autoSpaceDN w:val="0"/>
        <w:adjustRightInd w:val="0"/>
        <w:jc w:val="center"/>
        <w:rPr>
          <w:rFonts w:ascii="Arial" w:hAnsi="Arial" w:cs="Arial"/>
          <w:kern w:val="0"/>
          <w:szCs w:val="21"/>
        </w:rPr>
      </w:pPr>
    </w:p>
    <w:p w:rsidR="009642E7" w:rsidRPr="00360AFF" w:rsidRDefault="009642E7" w:rsidP="00C66B18">
      <w:pPr>
        <w:autoSpaceDE w:val="0"/>
        <w:autoSpaceDN w:val="0"/>
        <w:adjustRightInd w:val="0"/>
        <w:jc w:val="left"/>
        <w:rPr>
          <w:rFonts w:ascii="Arial" w:hAnsi="Arial" w:cs="Arial"/>
          <w:kern w:val="0"/>
          <w:szCs w:val="21"/>
        </w:rPr>
      </w:pPr>
      <w:r w:rsidRPr="00360AFF">
        <w:rPr>
          <w:rFonts w:ascii="Arial" w:hAnsi="Arial" w:cs="Arial"/>
          <w:kern w:val="0"/>
          <w:szCs w:val="21"/>
        </w:rPr>
        <w:t>Indication of Battery Level</w:t>
      </w:r>
    </w:p>
    <w:p w:rsidR="009642E7" w:rsidRPr="00360AFF" w:rsidRDefault="009642E7" w:rsidP="00C66B18">
      <w:pPr>
        <w:autoSpaceDE w:val="0"/>
        <w:autoSpaceDN w:val="0"/>
        <w:adjustRightInd w:val="0"/>
        <w:jc w:val="left"/>
        <w:rPr>
          <w:rFonts w:ascii="Arial" w:hAnsi="Arial" w:cs="Arial"/>
          <w:kern w:val="0"/>
          <w:szCs w:val="21"/>
        </w:rPr>
      </w:pPr>
      <w:r w:rsidRPr="00360AFF">
        <w:rPr>
          <w:rFonts w:ascii="Arial" w:hAnsi="Arial" w:cs="Arial"/>
          <w:kern w:val="0"/>
          <w:szCs w:val="21"/>
        </w:rPr>
        <w:t>The battery replacement indicator shows the battery level in five types according to the measured voltage of the batteries.</w:t>
      </w:r>
    </w:p>
    <w:p w:rsidR="009642E7" w:rsidRPr="00360AFF" w:rsidRDefault="009642E7" w:rsidP="00C66B18">
      <w:pPr>
        <w:autoSpaceDE w:val="0"/>
        <w:autoSpaceDN w:val="0"/>
        <w:adjustRightInd w:val="0"/>
        <w:jc w:val="left"/>
        <w:rPr>
          <w:rFonts w:ascii="Arial" w:hAnsi="Arial" w:cs="Arial"/>
          <w:kern w:val="0"/>
          <w:szCs w:val="21"/>
        </w:rPr>
      </w:pPr>
      <w:r w:rsidRPr="00360AFF">
        <w:rPr>
          <w:rFonts w:ascii="Arial" w:hAnsi="Arial" w:cs="Arial"/>
          <w:szCs w:val="21"/>
        </w:rPr>
        <w:lastRenderedPageBreak/>
        <w:t>Full battery:</w:t>
      </w:r>
      <w:r w:rsidRPr="00360AFF">
        <w:rPr>
          <w:rFonts w:ascii="Arial" w:hAnsi="Arial" w:cs="Arial"/>
          <w:kern w:val="0"/>
          <w:szCs w:val="21"/>
        </w:rPr>
        <w:t xml:space="preserve"> </w:t>
      </w:r>
      <w:r w:rsidRPr="00360AFF">
        <w:rPr>
          <w:rFonts w:ascii="Arial" w:hAnsi="Arial" w:cs="Arial"/>
          <w:szCs w:val="21"/>
        </w:rPr>
        <w:object w:dxaOrig="13665" w:dyaOrig="8130">
          <v:shape id="_x0000_i1032" type="#_x0000_t75" style="width:13.5pt;height:4.5pt" o:ole="" filled="t">
            <v:imagedata r:id="rId25" o:title="" croptop="15896f" cropbottom="25795f" cropleft="13654f" cropright="18886f"/>
          </v:shape>
          <o:OLEObject Type="Embed" ProgID="AutoCAD.Drawing.16" ShapeID="_x0000_i1032" DrawAspect="Content" ObjectID="_1539180793" r:id="rId26"/>
        </w:object>
      </w:r>
    </w:p>
    <w:p w:rsidR="009642E7" w:rsidRPr="00360AFF" w:rsidRDefault="009642E7" w:rsidP="00C66B18">
      <w:pPr>
        <w:autoSpaceDE w:val="0"/>
        <w:autoSpaceDN w:val="0"/>
        <w:adjustRightInd w:val="0"/>
        <w:jc w:val="left"/>
        <w:rPr>
          <w:rFonts w:ascii="Arial" w:hAnsi="Arial" w:cs="Arial"/>
          <w:kern w:val="0"/>
          <w:szCs w:val="21"/>
        </w:rPr>
      </w:pPr>
      <w:r w:rsidRPr="00360AFF">
        <w:rPr>
          <w:rFonts w:ascii="Arial" w:hAnsi="Arial" w:cs="Arial"/>
          <w:kern w:val="0"/>
          <w:szCs w:val="21"/>
        </w:rPr>
        <w:t xml:space="preserve">The battery level is below 50% full:   </w:t>
      </w:r>
      <w:r w:rsidRPr="00360AFF">
        <w:rPr>
          <w:rFonts w:ascii="Arial" w:hAnsi="Arial" w:cs="Arial"/>
          <w:szCs w:val="21"/>
        </w:rPr>
        <w:object w:dxaOrig="13665" w:dyaOrig="8130">
          <v:shape id="_x0000_i1033" type="#_x0000_t75" style="width:13.5pt;height:4.5pt" o:ole="" filled="t">
            <v:imagedata r:id="rId27" o:title="" croptop="15896f" cropbottom="25795f" cropleft="13654f" cropright="18886f"/>
          </v:shape>
          <o:OLEObject Type="Embed" ProgID="AutoCAD.Drawing.16" ShapeID="_x0000_i1033" DrawAspect="Content" ObjectID="_1539180794" r:id="rId28"/>
        </w:object>
      </w:r>
    </w:p>
    <w:p w:rsidR="009642E7" w:rsidRPr="00360AFF" w:rsidRDefault="009642E7" w:rsidP="00C66B18">
      <w:pPr>
        <w:autoSpaceDE w:val="0"/>
        <w:autoSpaceDN w:val="0"/>
        <w:adjustRightInd w:val="0"/>
        <w:jc w:val="left"/>
        <w:rPr>
          <w:rFonts w:ascii="Arial" w:hAnsi="Arial" w:cs="Arial"/>
          <w:szCs w:val="21"/>
        </w:rPr>
      </w:pPr>
      <w:r w:rsidRPr="00360AFF">
        <w:rPr>
          <w:rFonts w:ascii="Arial" w:hAnsi="Arial" w:cs="Arial"/>
          <w:kern w:val="0"/>
          <w:szCs w:val="21"/>
        </w:rPr>
        <w:t xml:space="preserve">The battery level is below 25% full:  </w:t>
      </w:r>
      <w:r w:rsidRPr="00360AFF">
        <w:rPr>
          <w:rFonts w:ascii="Arial" w:hAnsi="Arial" w:cs="Arial"/>
          <w:szCs w:val="21"/>
        </w:rPr>
        <w:object w:dxaOrig="13665" w:dyaOrig="8130">
          <v:shape id="_x0000_i1034" type="#_x0000_t75" style="width:13.5pt;height:4.5pt" o:ole="" filled="t">
            <v:imagedata r:id="rId29" o:title="" croptop="15896f" cropbottom="25795f" cropleft="13654f" cropright="18886f"/>
          </v:shape>
          <o:OLEObject Type="Embed" ProgID="AutoCAD.Drawing.16" ShapeID="_x0000_i1034" DrawAspect="Content" ObjectID="_1539180795" r:id="rId30"/>
        </w:object>
      </w:r>
    </w:p>
    <w:p w:rsidR="009642E7" w:rsidRPr="00360AFF" w:rsidRDefault="009642E7" w:rsidP="00C66B18">
      <w:pPr>
        <w:autoSpaceDE w:val="0"/>
        <w:autoSpaceDN w:val="0"/>
        <w:adjustRightInd w:val="0"/>
        <w:jc w:val="left"/>
        <w:rPr>
          <w:rFonts w:ascii="Arial" w:hAnsi="Arial" w:cs="Arial"/>
          <w:kern w:val="0"/>
          <w:szCs w:val="21"/>
        </w:rPr>
      </w:pPr>
      <w:r w:rsidRPr="00360AFF">
        <w:rPr>
          <w:rFonts w:ascii="Arial" w:hAnsi="Arial" w:cs="Arial"/>
          <w:kern w:val="0"/>
          <w:szCs w:val="21"/>
        </w:rPr>
        <w:t xml:space="preserve">Low battery:  </w:t>
      </w:r>
      <w:r w:rsidRPr="00360AFF">
        <w:rPr>
          <w:rFonts w:ascii="Arial" w:hAnsi="Arial" w:cs="Arial"/>
          <w:szCs w:val="21"/>
        </w:rPr>
        <w:object w:dxaOrig="14100" w:dyaOrig="7995">
          <v:shape id="_x0000_i1035" type="#_x0000_t75" style="width:14pt;height:4.5pt" o:ole="" filled="t">
            <v:imagedata r:id="rId31" o:title="" croptop="15894f" cropbottom="25796f" cropleft="13651f" cropright="18889f"/>
          </v:shape>
          <o:OLEObject Type="Embed" ProgID="AutoCAD.Drawing.16" ShapeID="_x0000_i1035" DrawAspect="Content" ObjectID="_1539180796" r:id="rId32"/>
        </w:object>
      </w:r>
    </w:p>
    <w:p w:rsidR="009642E7" w:rsidRPr="00360AFF" w:rsidRDefault="009642E7" w:rsidP="00223711">
      <w:pPr>
        <w:autoSpaceDE w:val="0"/>
        <w:autoSpaceDN w:val="0"/>
        <w:adjustRightInd w:val="0"/>
        <w:jc w:val="left"/>
        <w:rPr>
          <w:rFonts w:ascii="Arial" w:hAnsi="Arial" w:cs="Arial"/>
          <w:kern w:val="0"/>
          <w:szCs w:val="21"/>
        </w:rPr>
      </w:pPr>
      <w:r w:rsidRPr="00360AFF">
        <w:rPr>
          <w:rFonts w:ascii="Arial" w:hAnsi="Arial" w:cs="Arial"/>
          <w:kern w:val="0"/>
          <w:szCs w:val="21"/>
        </w:rPr>
        <w:t>Note that the battery replacement indicator is driven by directly measuring the battery voltage when the calibrator is in actual operation. Consequently, the indicator may read differently depending on the battery load condition (e.g., the load condition of the source output or on/ off state of the measurement function) if the batteries are too low.</w:t>
      </w:r>
    </w:p>
    <w:p w:rsidR="009642E7" w:rsidRPr="00360AFF" w:rsidRDefault="009642E7" w:rsidP="00223711">
      <w:pPr>
        <w:autoSpaceDE w:val="0"/>
        <w:autoSpaceDN w:val="0"/>
        <w:adjustRightInd w:val="0"/>
        <w:jc w:val="left"/>
        <w:rPr>
          <w:rFonts w:ascii="Arial" w:hAnsi="Arial" w:cs="Arial"/>
          <w:color w:val="0000FF"/>
          <w:kern w:val="0"/>
          <w:szCs w:val="21"/>
        </w:rPr>
      </w:pPr>
      <w:r w:rsidRPr="00360AFF">
        <w:rPr>
          <w:rFonts w:ascii="Arial" w:hAnsi="Arial" w:cs="Arial"/>
          <w:kern w:val="0"/>
          <w:szCs w:val="21"/>
        </w:rPr>
        <w:t>If the calibrator will be used under a wide variety of conditions, it is advisable that the battery replacement indicator be verified under heavy loads (MEASURE mode is on and the SOURCE mode is set to the 20 mA/10 V output).</w:t>
      </w:r>
    </w:p>
    <w:p w:rsidR="009642E7" w:rsidRPr="00360AFF" w:rsidRDefault="009642E7" w:rsidP="00125D19">
      <w:pPr>
        <w:numPr>
          <w:ilvl w:val="0"/>
          <w:numId w:val="8"/>
        </w:numPr>
        <w:autoSpaceDE w:val="0"/>
        <w:autoSpaceDN w:val="0"/>
        <w:adjustRightInd w:val="0"/>
        <w:jc w:val="left"/>
        <w:rPr>
          <w:rFonts w:ascii="Arial" w:hAnsi="Arial" w:cs="Arial"/>
          <w:b/>
          <w:kern w:val="0"/>
          <w:szCs w:val="21"/>
        </w:rPr>
      </w:pPr>
      <w:r w:rsidRPr="00360AFF">
        <w:rPr>
          <w:rFonts w:ascii="Arial" w:hAnsi="Arial" w:cs="Arial"/>
          <w:b/>
          <w:kern w:val="0"/>
          <w:szCs w:val="21"/>
        </w:rPr>
        <w:t>Replacing the Fuse</w:t>
      </w:r>
    </w:p>
    <w:p w:rsidR="009642E7" w:rsidRPr="00360AFF" w:rsidRDefault="000429D8" w:rsidP="00223711">
      <w:pPr>
        <w:jc w:val="center"/>
        <w:rPr>
          <w:rFonts w:ascii="Arial" w:hAnsi="Arial" w:cs="Arial"/>
          <w:b/>
          <w:szCs w:val="21"/>
        </w:rPr>
      </w:pPr>
      <w:r w:rsidRPr="004D4BC9">
        <w:rPr>
          <w:rFonts w:ascii="Arial" w:hAnsi="Arial" w:cs="Arial"/>
          <w:noProof/>
          <w:szCs w:val="21"/>
        </w:rPr>
        <w:pict>
          <v:shape id="图片 6" o:spid="_x0000_i1036" type="#_x0000_t75" style="width:7.5pt;height:7.5pt;visibility:visible">
            <v:imagedata r:id="rId33" o:title=""/>
          </v:shape>
        </w:pict>
      </w:r>
      <w:r w:rsidR="009642E7" w:rsidRPr="00360AFF">
        <w:rPr>
          <w:rFonts w:ascii="Arial" w:hAnsi="Arial" w:cs="Arial"/>
          <w:b/>
          <w:szCs w:val="21"/>
        </w:rPr>
        <w:t>Warning</w:t>
      </w:r>
    </w:p>
    <w:p w:rsidR="009642E7" w:rsidRPr="00360AFF" w:rsidRDefault="009642E7" w:rsidP="00BD584D">
      <w:pPr>
        <w:autoSpaceDE w:val="0"/>
        <w:autoSpaceDN w:val="0"/>
        <w:adjustRightInd w:val="0"/>
        <w:ind w:firstLineChars="200" w:firstLine="420"/>
        <w:jc w:val="left"/>
        <w:rPr>
          <w:rFonts w:ascii="Arial" w:hAnsi="Arial" w:cs="Arial"/>
          <w:kern w:val="0"/>
          <w:szCs w:val="21"/>
        </w:rPr>
      </w:pPr>
      <w:r w:rsidRPr="00360AFF">
        <w:rPr>
          <w:rFonts w:ascii="Arial" w:hAnsi="Arial" w:cs="Arial"/>
          <w:kern w:val="0"/>
          <w:szCs w:val="21"/>
        </w:rPr>
        <w:t xml:space="preserve">To avoid possible electric shock, remove the test leads from the calibrator before open the battery door. The specification of fuse is </w:t>
      </w:r>
      <w:r w:rsidR="006002E5">
        <w:rPr>
          <w:rFonts w:ascii="Arial" w:hAnsi="Arial" w:cs="Arial" w:hint="eastAsia"/>
          <w:kern w:val="0"/>
          <w:szCs w:val="21"/>
        </w:rPr>
        <w:t>100</w:t>
      </w:r>
      <w:r w:rsidRPr="00360AFF">
        <w:rPr>
          <w:rFonts w:ascii="Arial" w:hAnsi="Arial" w:cs="Arial"/>
          <w:kern w:val="0"/>
          <w:szCs w:val="21"/>
        </w:rPr>
        <w:t>mA/250V fast-belt fuse.</w:t>
      </w:r>
    </w:p>
    <w:p w:rsidR="009642E7" w:rsidRPr="00361874" w:rsidRDefault="009642E7" w:rsidP="007D5795">
      <w:pPr>
        <w:autoSpaceDE w:val="0"/>
        <w:autoSpaceDN w:val="0"/>
        <w:adjustRightInd w:val="0"/>
        <w:jc w:val="left"/>
        <w:rPr>
          <w:rFonts w:ascii="Arial" w:hAnsi="Arial" w:cs="Arial"/>
          <w:kern w:val="0"/>
          <w:szCs w:val="21"/>
        </w:rPr>
      </w:pPr>
      <w:r w:rsidRPr="00361874">
        <w:rPr>
          <w:rFonts w:ascii="Arial" w:hAnsi="Arial" w:cs="Arial"/>
          <w:kern w:val="0"/>
          <w:szCs w:val="21"/>
        </w:rPr>
        <w:t>Replace the fuse as follows:</w:t>
      </w:r>
    </w:p>
    <w:p w:rsidR="009642E7" w:rsidRPr="00361874" w:rsidRDefault="009642E7" w:rsidP="00361874">
      <w:pPr>
        <w:pStyle w:val="ab"/>
        <w:numPr>
          <w:ilvl w:val="0"/>
          <w:numId w:val="29"/>
        </w:numPr>
        <w:autoSpaceDE w:val="0"/>
        <w:autoSpaceDN w:val="0"/>
        <w:adjustRightInd w:val="0"/>
        <w:ind w:firstLineChars="0"/>
        <w:jc w:val="left"/>
        <w:rPr>
          <w:rFonts w:ascii="Arial" w:hAnsi="Arial" w:cs="Arial"/>
          <w:kern w:val="0"/>
          <w:szCs w:val="21"/>
        </w:rPr>
      </w:pPr>
      <w:r w:rsidRPr="00361874">
        <w:rPr>
          <w:rFonts w:ascii="Arial" w:hAnsi="Arial" w:cs="Arial"/>
          <w:kern w:val="0"/>
          <w:szCs w:val="21"/>
        </w:rPr>
        <w:t>Remove the test leads before replacing batteries or fuse, and turn off the calibrator</w:t>
      </w:r>
      <w:r>
        <w:rPr>
          <w:rFonts w:ascii="Arial" w:hAnsi="Arial" w:cs="Arial"/>
          <w:kern w:val="0"/>
          <w:szCs w:val="21"/>
        </w:rPr>
        <w:t>;</w:t>
      </w:r>
    </w:p>
    <w:p w:rsidR="009642E7" w:rsidRPr="00361874" w:rsidRDefault="009642E7" w:rsidP="00361874">
      <w:pPr>
        <w:pStyle w:val="ab"/>
        <w:numPr>
          <w:ilvl w:val="0"/>
          <w:numId w:val="29"/>
        </w:numPr>
        <w:autoSpaceDE w:val="0"/>
        <w:autoSpaceDN w:val="0"/>
        <w:adjustRightInd w:val="0"/>
        <w:ind w:firstLineChars="0"/>
        <w:jc w:val="left"/>
        <w:rPr>
          <w:rFonts w:ascii="Arial" w:hAnsi="Arial" w:cs="Arial"/>
          <w:kern w:val="0"/>
          <w:szCs w:val="21"/>
        </w:rPr>
      </w:pPr>
      <w:r w:rsidRPr="00361874">
        <w:rPr>
          <w:rFonts w:ascii="Arial" w:hAnsi="Arial" w:cs="Arial"/>
          <w:kern w:val="0"/>
          <w:szCs w:val="21"/>
        </w:rPr>
        <w:t>Remove the protector (</w:t>
      </w:r>
      <w:r>
        <w:rPr>
          <w:rFonts w:ascii="Arial" w:hAnsi="Arial" w:cs="Arial"/>
          <w:kern w:val="0"/>
          <w:szCs w:val="21"/>
        </w:rPr>
        <w:t>the same as shown in “Replacing the Batteries”</w:t>
      </w:r>
      <w:r w:rsidRPr="00361874">
        <w:rPr>
          <w:rFonts w:ascii="Arial" w:hAnsi="Arial" w:cs="Arial"/>
          <w:kern w:val="0"/>
          <w:szCs w:val="21"/>
        </w:rPr>
        <w:t>)</w:t>
      </w:r>
      <w:r>
        <w:rPr>
          <w:rFonts w:ascii="Arial" w:hAnsi="Arial" w:cs="Arial"/>
          <w:kern w:val="0"/>
          <w:szCs w:val="21"/>
        </w:rPr>
        <w:t>;</w:t>
      </w:r>
    </w:p>
    <w:p w:rsidR="009642E7" w:rsidRPr="00361874" w:rsidRDefault="009642E7" w:rsidP="00361874">
      <w:pPr>
        <w:pStyle w:val="ab"/>
        <w:numPr>
          <w:ilvl w:val="0"/>
          <w:numId w:val="29"/>
        </w:numPr>
        <w:autoSpaceDE w:val="0"/>
        <w:autoSpaceDN w:val="0"/>
        <w:adjustRightInd w:val="0"/>
        <w:ind w:firstLineChars="0"/>
        <w:jc w:val="left"/>
        <w:rPr>
          <w:rFonts w:ascii="Arial" w:hAnsi="Arial" w:cs="Arial"/>
          <w:kern w:val="0"/>
          <w:szCs w:val="21"/>
        </w:rPr>
      </w:pPr>
      <w:r w:rsidRPr="00361874">
        <w:rPr>
          <w:rFonts w:ascii="Arial" w:hAnsi="Arial" w:cs="Arial"/>
          <w:kern w:val="0"/>
          <w:szCs w:val="21"/>
        </w:rPr>
        <w:t>Replace the blown fuses with same type</w:t>
      </w:r>
      <w:r>
        <w:rPr>
          <w:rFonts w:ascii="Arial" w:hAnsi="Arial" w:cs="Arial"/>
          <w:kern w:val="0"/>
          <w:szCs w:val="21"/>
        </w:rPr>
        <w:t>;</w:t>
      </w:r>
    </w:p>
    <w:p w:rsidR="009642E7" w:rsidRPr="00360AFF" w:rsidRDefault="009642E7" w:rsidP="00361874">
      <w:pPr>
        <w:pStyle w:val="ab"/>
        <w:numPr>
          <w:ilvl w:val="0"/>
          <w:numId w:val="29"/>
        </w:numPr>
        <w:autoSpaceDE w:val="0"/>
        <w:autoSpaceDN w:val="0"/>
        <w:adjustRightInd w:val="0"/>
        <w:ind w:firstLineChars="0"/>
        <w:jc w:val="center"/>
      </w:pPr>
      <w:r w:rsidRPr="00361874">
        <w:rPr>
          <w:rFonts w:ascii="Arial" w:hAnsi="Arial" w:cs="Arial"/>
          <w:kern w:val="0"/>
          <w:szCs w:val="21"/>
        </w:rPr>
        <w:t>Reinstall and tighten the battery door (the same as shown in “Replacing the Batteries”).</w:t>
      </w:r>
      <w:r w:rsidRPr="00360AFF">
        <w:t xml:space="preserve"> </w:t>
      </w:r>
      <w:r w:rsidRPr="00360AFF">
        <w:object w:dxaOrig="19950" w:dyaOrig="9750">
          <v:shape id="_x0000_i1037" type="#_x0000_t75" style="width:140.5pt;height:142.5pt" o:ole="">
            <v:imagedata r:id="rId34" o:title="" croptop="11225f" cropbottom="17483f" cropleft="19500f" cropright="27926f"/>
          </v:shape>
          <o:OLEObject Type="Embed" ProgID="AutoCAD.Drawing.17" ShapeID="_x0000_i1037" DrawAspect="Content" ObjectID="_1539180797" r:id="rId35"/>
        </w:object>
      </w:r>
    </w:p>
    <w:p w:rsidR="009642E7" w:rsidRPr="00360AFF" w:rsidRDefault="009642E7" w:rsidP="007D5795">
      <w:pPr>
        <w:autoSpaceDE w:val="0"/>
        <w:autoSpaceDN w:val="0"/>
        <w:adjustRightInd w:val="0"/>
        <w:jc w:val="center"/>
        <w:rPr>
          <w:rFonts w:ascii="Arial" w:hAnsi="Arial" w:cs="Arial"/>
          <w:szCs w:val="21"/>
        </w:rPr>
      </w:pPr>
      <w:r w:rsidRPr="00360AFF">
        <w:rPr>
          <w:rFonts w:ascii="Arial" w:hAnsi="Arial" w:cs="Arial"/>
          <w:kern w:val="0"/>
          <w:szCs w:val="21"/>
        </w:rPr>
        <w:t>Figure 4-2</w:t>
      </w:r>
    </w:p>
    <w:p w:rsidR="009642E7" w:rsidRPr="00360AFF" w:rsidRDefault="009642E7" w:rsidP="00125D19">
      <w:pPr>
        <w:autoSpaceDE w:val="0"/>
        <w:autoSpaceDN w:val="0"/>
        <w:adjustRightInd w:val="0"/>
        <w:jc w:val="left"/>
        <w:rPr>
          <w:rFonts w:ascii="Arial" w:hAnsi="Arial" w:cs="Arial"/>
          <w:kern w:val="0"/>
          <w:szCs w:val="21"/>
        </w:rPr>
      </w:pPr>
      <w:r w:rsidRPr="00360AFF">
        <w:rPr>
          <w:rFonts w:ascii="Arial" w:hAnsi="Arial" w:cs="Arial"/>
          <w:szCs w:val="21"/>
        </w:rPr>
        <w:object w:dxaOrig="14100" w:dyaOrig="7905">
          <v:shape id="_x0000_i1038" type="#_x0000_t75" style="width:7pt;height:12pt" o:ole="" o:bullet="t">
            <v:imagedata r:id="rId7" o:title="" croptop="31935f" cropbottom="5928f" cropleft="17174f" cropright="32522f"/>
          </v:shape>
          <o:OLEObject Type="Embed" ProgID="AutoCAD.Drawing.16" ShapeID="_x0000_i1038" DrawAspect="Content" ObjectID="_1539180798" r:id="rId36"/>
        </w:object>
      </w:r>
      <w:r w:rsidRPr="00360AFF">
        <w:rPr>
          <w:rFonts w:ascii="Arial" w:eastAsia="隶书" w:hAnsi="Arial" w:cs="Arial"/>
          <w:szCs w:val="21"/>
        </w:rPr>
        <w:t xml:space="preserve"> Warning</w:t>
      </w:r>
    </w:p>
    <w:p w:rsidR="009642E7" w:rsidRPr="00360AFF" w:rsidRDefault="009642E7" w:rsidP="00F8343E">
      <w:pPr>
        <w:numPr>
          <w:ilvl w:val="0"/>
          <w:numId w:val="10"/>
        </w:numPr>
        <w:autoSpaceDE w:val="0"/>
        <w:autoSpaceDN w:val="0"/>
        <w:adjustRightInd w:val="0"/>
        <w:jc w:val="left"/>
        <w:rPr>
          <w:rFonts w:ascii="Arial" w:hAnsi="Arial" w:cs="Arial"/>
          <w:kern w:val="0"/>
          <w:szCs w:val="21"/>
        </w:rPr>
      </w:pPr>
      <w:r w:rsidRPr="00360AFF">
        <w:rPr>
          <w:rFonts w:ascii="Arial" w:hAnsi="Arial" w:cs="Arial"/>
          <w:kern w:val="0"/>
          <w:szCs w:val="21"/>
        </w:rPr>
        <w:t xml:space="preserve">Make sure the voltage of the AC power source matches the rated supply voltage </w:t>
      </w:r>
      <w:r w:rsidRPr="00361874">
        <w:rPr>
          <w:rFonts w:ascii="Arial" w:hAnsi="Arial" w:cs="Arial"/>
          <w:kern w:val="0"/>
          <w:szCs w:val="21"/>
        </w:rPr>
        <w:t>of the Charger, before</w:t>
      </w:r>
      <w:r w:rsidRPr="00360AFF">
        <w:rPr>
          <w:rFonts w:ascii="Arial" w:hAnsi="Arial" w:cs="Arial"/>
          <w:kern w:val="0"/>
          <w:szCs w:val="21"/>
        </w:rPr>
        <w:t xml:space="preserve"> connecting </w:t>
      </w:r>
      <w:r w:rsidRPr="00361874">
        <w:rPr>
          <w:rFonts w:ascii="Arial" w:hAnsi="Arial" w:cs="Arial"/>
          <w:kern w:val="0"/>
          <w:szCs w:val="21"/>
        </w:rPr>
        <w:t>the Charger to the</w:t>
      </w:r>
      <w:r w:rsidRPr="00360AFF">
        <w:rPr>
          <w:rFonts w:ascii="Arial" w:hAnsi="Arial" w:cs="Arial"/>
          <w:kern w:val="0"/>
          <w:szCs w:val="21"/>
        </w:rPr>
        <w:t xml:space="preserve"> AC power source.</w:t>
      </w:r>
    </w:p>
    <w:p w:rsidR="009642E7" w:rsidRPr="00361874" w:rsidRDefault="009642E7" w:rsidP="00F8343E">
      <w:pPr>
        <w:numPr>
          <w:ilvl w:val="0"/>
          <w:numId w:val="10"/>
        </w:numPr>
        <w:autoSpaceDE w:val="0"/>
        <w:autoSpaceDN w:val="0"/>
        <w:adjustRightInd w:val="0"/>
        <w:jc w:val="left"/>
        <w:rPr>
          <w:rFonts w:ascii="Arial" w:hAnsi="Arial" w:cs="Arial"/>
          <w:kern w:val="0"/>
          <w:szCs w:val="21"/>
        </w:rPr>
      </w:pPr>
      <w:r w:rsidRPr="00361874">
        <w:rPr>
          <w:rFonts w:ascii="Arial" w:hAnsi="Arial" w:cs="Arial"/>
          <w:kern w:val="0"/>
          <w:szCs w:val="21"/>
        </w:rPr>
        <w:t>Do not use any Charger other than the dedicated Charger from the Company.</w:t>
      </w:r>
    </w:p>
    <w:p w:rsidR="009642E7" w:rsidRPr="00360AFF" w:rsidRDefault="009642E7" w:rsidP="00F8343E">
      <w:pPr>
        <w:autoSpaceDE w:val="0"/>
        <w:autoSpaceDN w:val="0"/>
        <w:adjustRightInd w:val="0"/>
        <w:jc w:val="left"/>
        <w:rPr>
          <w:rFonts w:ascii="Arial" w:hAnsi="Arial" w:cs="Arial"/>
          <w:kern w:val="0"/>
          <w:szCs w:val="21"/>
        </w:rPr>
      </w:pPr>
      <w:r w:rsidRPr="00360AFF">
        <w:rPr>
          <w:rFonts w:ascii="Arial" w:hAnsi="Arial" w:cs="Arial"/>
          <w:b/>
          <w:bCs/>
          <w:kern w:val="0"/>
          <w:szCs w:val="21"/>
        </w:rPr>
        <w:t>Step 1:</w:t>
      </w:r>
      <w:r w:rsidRPr="00360AFF">
        <w:rPr>
          <w:rFonts w:ascii="Arial" w:hAnsi="Arial" w:cs="Arial"/>
          <w:kern w:val="0"/>
          <w:szCs w:val="21"/>
        </w:rPr>
        <w:t xml:space="preserve"> Make sure the calibrator is turned off.</w:t>
      </w:r>
    </w:p>
    <w:p w:rsidR="009642E7" w:rsidRPr="00361874" w:rsidRDefault="009642E7" w:rsidP="00F8343E">
      <w:pPr>
        <w:autoSpaceDE w:val="0"/>
        <w:autoSpaceDN w:val="0"/>
        <w:adjustRightInd w:val="0"/>
        <w:jc w:val="left"/>
        <w:rPr>
          <w:rFonts w:ascii="Arial" w:hAnsi="Arial" w:cs="Arial"/>
          <w:kern w:val="0"/>
          <w:szCs w:val="21"/>
        </w:rPr>
      </w:pPr>
      <w:r w:rsidRPr="00361874">
        <w:rPr>
          <w:rFonts w:ascii="Arial" w:hAnsi="Arial" w:cs="Arial"/>
          <w:b/>
          <w:bCs/>
          <w:kern w:val="0"/>
          <w:szCs w:val="21"/>
        </w:rPr>
        <w:t>Step 2:</w:t>
      </w:r>
      <w:r w:rsidRPr="00361874">
        <w:rPr>
          <w:rFonts w:ascii="Arial" w:hAnsi="Arial" w:cs="Arial"/>
          <w:kern w:val="0"/>
          <w:szCs w:val="21"/>
        </w:rPr>
        <w:t xml:space="preserve"> Insert the plug of the optional Charger into the Charger connection jack.</w:t>
      </w:r>
    </w:p>
    <w:p w:rsidR="009642E7" w:rsidRPr="00360AFF" w:rsidRDefault="009642E7" w:rsidP="00F8343E">
      <w:pPr>
        <w:autoSpaceDE w:val="0"/>
        <w:autoSpaceDN w:val="0"/>
        <w:adjustRightInd w:val="0"/>
        <w:jc w:val="left"/>
        <w:rPr>
          <w:rFonts w:ascii="Arial" w:hAnsi="Arial" w:cs="Arial"/>
          <w:b/>
          <w:bCs/>
          <w:kern w:val="0"/>
          <w:szCs w:val="21"/>
        </w:rPr>
      </w:pPr>
      <w:r w:rsidRPr="00360AFF">
        <w:rPr>
          <w:rFonts w:ascii="Arial" w:hAnsi="Arial" w:cs="Arial"/>
          <w:b/>
          <w:bCs/>
          <w:kern w:val="0"/>
          <w:szCs w:val="21"/>
        </w:rPr>
        <w:t>Note:</w:t>
      </w:r>
    </w:p>
    <w:p w:rsidR="009642E7" w:rsidRPr="00361874" w:rsidRDefault="009642E7" w:rsidP="00361874">
      <w:pPr>
        <w:rPr>
          <w:rFonts w:ascii="Arial" w:eastAsia="ZapfDingbats" w:hAnsi="Arial" w:cs="Arial"/>
          <w:kern w:val="0"/>
          <w:szCs w:val="21"/>
        </w:rPr>
      </w:pPr>
      <w:r w:rsidRPr="00361874">
        <w:rPr>
          <w:rFonts w:ascii="Arial" w:eastAsia="ZapfDingbats" w:hAnsi="Arial" w:cs="Arial"/>
          <w:kern w:val="0"/>
          <w:szCs w:val="21"/>
        </w:rPr>
        <w:t xml:space="preserve">Turn off the calibrator before connecting or disconnecting the </w:t>
      </w:r>
      <w:r w:rsidRPr="00361874">
        <w:rPr>
          <w:rFonts w:ascii="Arial" w:hAnsi="Arial" w:cs="Arial"/>
          <w:kern w:val="0"/>
          <w:szCs w:val="21"/>
        </w:rPr>
        <w:t>Charger</w:t>
      </w:r>
      <w:r w:rsidRPr="00361874">
        <w:rPr>
          <w:rFonts w:ascii="Arial" w:eastAsia="ZapfDingbats" w:hAnsi="Arial" w:cs="Arial"/>
          <w:kern w:val="0"/>
          <w:szCs w:val="21"/>
        </w:rPr>
        <w:t xml:space="preserve"> from AC power, plugging in/out the </w:t>
      </w:r>
      <w:r w:rsidRPr="00361874">
        <w:rPr>
          <w:rFonts w:ascii="Arial" w:hAnsi="Arial" w:cs="Arial"/>
          <w:kern w:val="0"/>
          <w:szCs w:val="21"/>
        </w:rPr>
        <w:t>Charger connection jack.</w:t>
      </w:r>
    </w:p>
    <w:p w:rsidR="009642E7" w:rsidRPr="00360AFF" w:rsidRDefault="009642E7" w:rsidP="00125D19">
      <w:pPr>
        <w:numPr>
          <w:ilvl w:val="0"/>
          <w:numId w:val="8"/>
        </w:numPr>
        <w:autoSpaceDE w:val="0"/>
        <w:autoSpaceDN w:val="0"/>
        <w:adjustRightInd w:val="0"/>
        <w:jc w:val="left"/>
        <w:rPr>
          <w:rFonts w:ascii="Arial" w:hAnsi="Arial" w:cs="Arial"/>
          <w:kern w:val="0"/>
          <w:szCs w:val="21"/>
        </w:rPr>
      </w:pPr>
      <w:r w:rsidRPr="00360AFF">
        <w:rPr>
          <w:rFonts w:ascii="Arial" w:hAnsi="Arial" w:cs="Arial"/>
          <w:b/>
          <w:bCs/>
          <w:kern w:val="0"/>
          <w:szCs w:val="21"/>
        </w:rPr>
        <w:t>Turning On/off the Power</w:t>
      </w:r>
    </w:p>
    <w:p w:rsidR="009642E7" w:rsidRPr="00360AFF" w:rsidRDefault="009642E7" w:rsidP="00125D19">
      <w:pPr>
        <w:numPr>
          <w:ilvl w:val="0"/>
          <w:numId w:val="26"/>
        </w:numPr>
        <w:autoSpaceDE w:val="0"/>
        <w:autoSpaceDN w:val="0"/>
        <w:adjustRightInd w:val="0"/>
        <w:jc w:val="left"/>
        <w:rPr>
          <w:rFonts w:ascii="Arial" w:hAnsi="Arial" w:cs="Arial"/>
          <w:bCs/>
          <w:szCs w:val="21"/>
        </w:rPr>
      </w:pPr>
      <w:r w:rsidRPr="00360AFF">
        <w:rPr>
          <w:rFonts w:ascii="Arial" w:hAnsi="Arial" w:cs="Arial"/>
          <w:bCs/>
          <w:szCs w:val="21"/>
        </w:rPr>
        <w:t>Power On/off</w:t>
      </w:r>
    </w:p>
    <w:p w:rsidR="009642E7" w:rsidRPr="00360AFF" w:rsidRDefault="009642E7" w:rsidP="00361874">
      <w:pPr>
        <w:autoSpaceDE w:val="0"/>
        <w:autoSpaceDN w:val="0"/>
        <w:adjustRightInd w:val="0"/>
        <w:ind w:left="839"/>
        <w:jc w:val="left"/>
        <w:rPr>
          <w:rFonts w:ascii="Arial" w:hAnsi="Arial" w:cs="Arial"/>
          <w:kern w:val="0"/>
          <w:szCs w:val="21"/>
        </w:rPr>
      </w:pPr>
      <w:r w:rsidRPr="00360AFF">
        <w:rPr>
          <w:rFonts w:ascii="Arial" w:hAnsi="Arial" w:cs="Arial"/>
          <w:kern w:val="0"/>
          <w:szCs w:val="21"/>
        </w:rPr>
        <w:t xml:space="preserve">Pressing the Power key once and hold for 3 seconds to turn on the calibrator; repress the Power key </w:t>
      </w:r>
      <w:r w:rsidRPr="00360AFF">
        <w:rPr>
          <w:rFonts w:ascii="Arial" w:hAnsi="Arial" w:cs="Arial"/>
          <w:kern w:val="0"/>
          <w:szCs w:val="21"/>
        </w:rPr>
        <w:lastRenderedPageBreak/>
        <w:t>and hold for 3 seconds to turn off the calibrator.</w:t>
      </w:r>
    </w:p>
    <w:p w:rsidR="009642E7" w:rsidRPr="00360AFF" w:rsidRDefault="000429D8" w:rsidP="00BD584D">
      <w:pPr>
        <w:ind w:firstLineChars="1409" w:firstLine="2970"/>
        <w:rPr>
          <w:rFonts w:ascii="Arial" w:hAnsi="Arial" w:cs="Arial"/>
          <w:b/>
          <w:bCs/>
          <w:szCs w:val="21"/>
        </w:rPr>
      </w:pPr>
      <w:r w:rsidRPr="004D4BC9">
        <w:rPr>
          <w:rFonts w:ascii="Arial" w:hAnsi="Arial" w:cs="Arial"/>
          <w:b/>
          <w:noProof/>
          <w:szCs w:val="21"/>
        </w:rPr>
        <w:pict>
          <v:shape id="图片 13" o:spid="_x0000_i1039" type="#_x0000_t75" style="width:9pt;height:8pt;visibility:visible">
            <v:imagedata r:id="rId33" o:title=""/>
          </v:shape>
        </w:pict>
      </w:r>
      <w:r w:rsidR="009642E7" w:rsidRPr="00360AFF">
        <w:rPr>
          <w:rFonts w:ascii="Arial" w:hAnsi="Arial" w:cs="Arial"/>
          <w:b/>
          <w:bCs/>
          <w:szCs w:val="21"/>
        </w:rPr>
        <w:t xml:space="preserve"> Note</w:t>
      </w:r>
    </w:p>
    <w:p w:rsidR="009642E7" w:rsidRPr="00360AFF" w:rsidRDefault="009642E7" w:rsidP="00125D19">
      <w:pPr>
        <w:autoSpaceDE w:val="0"/>
        <w:autoSpaceDN w:val="0"/>
        <w:adjustRightInd w:val="0"/>
        <w:ind w:left="840"/>
        <w:jc w:val="left"/>
        <w:rPr>
          <w:rFonts w:ascii="Arial" w:hAnsi="Arial" w:cs="Arial"/>
          <w:kern w:val="0"/>
          <w:szCs w:val="21"/>
        </w:rPr>
      </w:pPr>
      <w:r w:rsidRPr="00360AFF">
        <w:rPr>
          <w:rFonts w:ascii="Arial" w:hAnsi="Arial" w:cs="Arial"/>
          <w:kern w:val="0"/>
          <w:szCs w:val="21"/>
        </w:rPr>
        <w:t xml:space="preserve">To make sure correct electronic operation, wait for 5 seconds before turn on the </w:t>
      </w:r>
      <w:r>
        <w:rPr>
          <w:rFonts w:ascii="Arial" w:hAnsi="Arial" w:cs="Arial"/>
          <w:kern w:val="0"/>
          <w:szCs w:val="21"/>
        </w:rPr>
        <w:t>calibrator</w:t>
      </w:r>
      <w:r w:rsidRPr="00360AFF">
        <w:rPr>
          <w:rFonts w:ascii="Arial" w:hAnsi="Arial" w:cs="Arial"/>
          <w:kern w:val="0"/>
          <w:szCs w:val="21"/>
        </w:rPr>
        <w:t xml:space="preserve"> again. </w:t>
      </w:r>
    </w:p>
    <w:p w:rsidR="009642E7" w:rsidRPr="00360AFF" w:rsidRDefault="009642E7" w:rsidP="00125D19">
      <w:pPr>
        <w:numPr>
          <w:ilvl w:val="0"/>
          <w:numId w:val="26"/>
        </w:numPr>
        <w:autoSpaceDE w:val="0"/>
        <w:autoSpaceDN w:val="0"/>
        <w:adjustRightInd w:val="0"/>
        <w:jc w:val="left"/>
        <w:rPr>
          <w:rFonts w:ascii="Arial" w:hAnsi="Arial" w:cs="Arial"/>
          <w:szCs w:val="21"/>
        </w:rPr>
      </w:pPr>
      <w:r w:rsidRPr="00360AFF">
        <w:rPr>
          <w:rFonts w:ascii="Arial" w:hAnsi="Arial" w:cs="Arial"/>
          <w:kern w:val="0"/>
          <w:szCs w:val="21"/>
        </w:rPr>
        <w:t>Automatic Power-off</w:t>
      </w:r>
    </w:p>
    <w:p w:rsidR="009642E7" w:rsidRPr="00360AFF" w:rsidRDefault="009642E7" w:rsidP="00361874">
      <w:pPr>
        <w:autoSpaceDE w:val="0"/>
        <w:autoSpaceDN w:val="0"/>
        <w:adjustRightInd w:val="0"/>
        <w:ind w:left="839"/>
        <w:jc w:val="left"/>
        <w:rPr>
          <w:rFonts w:ascii="Arial" w:hAnsi="Arial" w:cs="Arial"/>
          <w:kern w:val="0"/>
          <w:szCs w:val="21"/>
        </w:rPr>
      </w:pPr>
      <w:r w:rsidRPr="00360AFF">
        <w:rPr>
          <w:rFonts w:ascii="Arial" w:hAnsi="Arial" w:cs="Arial"/>
          <w:kern w:val="0"/>
          <w:szCs w:val="21"/>
        </w:rPr>
        <w:t>When the calibrator is running on batteries and no key is operated for approximately ten minutes, the calibrator turns off automatically. The automatic power-off time could be reset in the factory default parts.</w:t>
      </w:r>
    </w:p>
    <w:p w:rsidR="009642E7" w:rsidRPr="00360AFF" w:rsidRDefault="009642E7" w:rsidP="00125D19">
      <w:pPr>
        <w:ind w:left="840"/>
        <w:rPr>
          <w:rFonts w:ascii="Arial" w:hAnsi="Arial" w:cs="Arial"/>
          <w:szCs w:val="21"/>
        </w:rPr>
      </w:pPr>
    </w:p>
    <w:p w:rsidR="009642E7" w:rsidRPr="00360AFF" w:rsidRDefault="009642E7" w:rsidP="00125D19">
      <w:pPr>
        <w:autoSpaceDE w:val="0"/>
        <w:autoSpaceDN w:val="0"/>
        <w:adjustRightInd w:val="0"/>
        <w:jc w:val="left"/>
        <w:rPr>
          <w:rFonts w:ascii="Arial" w:hAnsi="Arial" w:cs="Arial"/>
          <w:kern w:val="0"/>
          <w:szCs w:val="21"/>
        </w:rPr>
      </w:pPr>
    </w:p>
    <w:p w:rsidR="009642E7" w:rsidRPr="00360AFF" w:rsidRDefault="009642E7" w:rsidP="00125D19">
      <w:pPr>
        <w:autoSpaceDE w:val="0"/>
        <w:autoSpaceDN w:val="0"/>
        <w:adjustRightInd w:val="0"/>
        <w:jc w:val="left"/>
        <w:rPr>
          <w:rFonts w:ascii="Arial" w:hAnsi="Arial" w:cs="Arial"/>
          <w:kern w:val="0"/>
          <w:szCs w:val="21"/>
        </w:rPr>
      </w:pPr>
    </w:p>
    <w:p w:rsidR="009642E7" w:rsidRPr="00360AFF" w:rsidRDefault="009642E7" w:rsidP="00125D19">
      <w:pPr>
        <w:pStyle w:val="a8"/>
        <w:autoSpaceDE w:val="0"/>
        <w:autoSpaceDN w:val="0"/>
        <w:adjustRightInd w:val="0"/>
        <w:rPr>
          <w:rFonts w:ascii="Arial" w:hAnsi="Arial" w:cs="Arial"/>
          <w:kern w:val="0"/>
          <w:szCs w:val="21"/>
        </w:rPr>
      </w:pPr>
    </w:p>
    <w:p w:rsidR="009642E7" w:rsidRPr="00360AFF" w:rsidRDefault="009642E7" w:rsidP="00125D19">
      <w:pPr>
        <w:pStyle w:val="a8"/>
        <w:autoSpaceDE w:val="0"/>
        <w:autoSpaceDN w:val="0"/>
        <w:adjustRightInd w:val="0"/>
        <w:rPr>
          <w:rFonts w:ascii="Arial" w:hAnsi="Arial" w:cs="Arial"/>
          <w:kern w:val="0"/>
          <w:szCs w:val="21"/>
        </w:rPr>
      </w:pPr>
    </w:p>
    <w:p w:rsidR="009642E7" w:rsidRPr="00360AFF" w:rsidRDefault="009642E7" w:rsidP="00125D19">
      <w:pPr>
        <w:numPr>
          <w:ilvl w:val="0"/>
          <w:numId w:val="1"/>
        </w:numPr>
        <w:autoSpaceDE w:val="0"/>
        <w:autoSpaceDN w:val="0"/>
        <w:adjustRightInd w:val="0"/>
        <w:jc w:val="left"/>
        <w:rPr>
          <w:rFonts w:ascii="Arial" w:hAnsi="Arial" w:cs="Arial"/>
          <w:b/>
          <w:bCs/>
          <w:kern w:val="0"/>
          <w:szCs w:val="21"/>
        </w:rPr>
      </w:pPr>
      <w:r w:rsidRPr="00360AFF">
        <w:rPr>
          <w:rFonts w:ascii="Arial" w:hAnsi="Arial" w:cs="Arial"/>
          <w:b/>
          <w:bCs/>
          <w:szCs w:val="21"/>
        </w:rPr>
        <w:t>Set the Menu</w:t>
      </w:r>
    </w:p>
    <w:p w:rsidR="009642E7" w:rsidRPr="00360AFF" w:rsidRDefault="009642E7" w:rsidP="00DE2D01">
      <w:pPr>
        <w:pStyle w:val="ab"/>
        <w:tabs>
          <w:tab w:val="left" w:pos="2268"/>
        </w:tabs>
        <w:autoSpaceDE w:val="0"/>
        <w:autoSpaceDN w:val="0"/>
        <w:adjustRightInd w:val="0"/>
        <w:ind w:left="425" w:firstLineChars="0" w:firstLine="0"/>
        <w:jc w:val="left"/>
        <w:rPr>
          <w:rFonts w:ascii="Arial" w:hAnsi="Arial" w:cs="Arial"/>
          <w:kern w:val="0"/>
          <w:szCs w:val="21"/>
        </w:rPr>
      </w:pPr>
      <w:r w:rsidRPr="00360AFF">
        <w:rPr>
          <w:rFonts w:ascii="Arial" w:hAnsi="Arial" w:cs="Arial"/>
          <w:kern w:val="0"/>
          <w:szCs w:val="21"/>
        </w:rPr>
        <w:t xml:space="preserve">Press </w:t>
      </w:r>
      <w:r w:rsidRPr="00361874">
        <w:rPr>
          <w:kern w:val="0"/>
          <w:szCs w:val="21"/>
        </w:rPr>
        <w:t>CONFIG</w:t>
      </w:r>
      <w:r w:rsidRPr="00360AFF">
        <w:rPr>
          <w:rFonts w:ascii="Arial" w:hAnsi="Arial" w:cs="Arial"/>
          <w:kern w:val="0"/>
          <w:szCs w:val="21"/>
        </w:rPr>
        <w:t xml:space="preserve"> key to enter into setting interface</w:t>
      </w:r>
    </w:p>
    <w:p w:rsidR="009642E7" w:rsidRPr="00360AFF" w:rsidRDefault="009642E7" w:rsidP="00DE2D01">
      <w:pPr>
        <w:pStyle w:val="ab"/>
        <w:tabs>
          <w:tab w:val="left" w:pos="2268"/>
        </w:tabs>
        <w:autoSpaceDE w:val="0"/>
        <w:autoSpaceDN w:val="0"/>
        <w:adjustRightInd w:val="0"/>
        <w:ind w:left="450" w:firstLineChars="0" w:firstLine="0"/>
        <w:jc w:val="left"/>
        <w:rPr>
          <w:rFonts w:ascii="Arial" w:hAnsi="Arial" w:cs="Arial"/>
          <w:kern w:val="0"/>
          <w:szCs w:val="21"/>
        </w:rPr>
      </w:pPr>
      <w:r w:rsidRPr="00360AFF">
        <w:rPr>
          <w:rFonts w:ascii="Arial" w:hAnsi="Arial" w:cs="Arial"/>
          <w:kern w:val="0"/>
          <w:szCs w:val="21"/>
        </w:rPr>
        <w:t>There are two screens in setting menu, and ten items altogether</w:t>
      </w:r>
    </w:p>
    <w:p w:rsidR="009642E7" w:rsidRPr="00360AFF" w:rsidRDefault="009642E7" w:rsidP="00DE2D01">
      <w:pPr>
        <w:pStyle w:val="ab"/>
        <w:tabs>
          <w:tab w:val="left" w:pos="2268"/>
        </w:tabs>
        <w:autoSpaceDE w:val="0"/>
        <w:autoSpaceDN w:val="0"/>
        <w:adjustRightInd w:val="0"/>
        <w:ind w:left="450" w:firstLineChars="0" w:firstLine="0"/>
        <w:jc w:val="left"/>
        <w:rPr>
          <w:rFonts w:ascii="Arial" w:hAnsi="Arial" w:cs="Arial"/>
          <w:kern w:val="0"/>
          <w:szCs w:val="21"/>
        </w:rPr>
      </w:pPr>
      <w:r w:rsidRPr="00360AFF">
        <w:rPr>
          <w:rFonts w:ascii="Arial" w:hAnsi="Arial" w:cs="Arial"/>
          <w:kern w:val="0"/>
          <w:szCs w:val="21"/>
        </w:rPr>
        <w:t>Specified operations for each setting are shown as follows:</w:t>
      </w:r>
    </w:p>
    <w:p w:rsidR="009642E7" w:rsidRPr="00360AFF" w:rsidRDefault="009642E7" w:rsidP="00DE2D01">
      <w:pPr>
        <w:pStyle w:val="ab"/>
        <w:numPr>
          <w:ilvl w:val="0"/>
          <w:numId w:val="26"/>
        </w:numPr>
        <w:autoSpaceDE w:val="0"/>
        <w:autoSpaceDN w:val="0"/>
        <w:adjustRightInd w:val="0"/>
        <w:ind w:left="709" w:firstLineChars="0" w:hanging="289"/>
        <w:jc w:val="left"/>
        <w:rPr>
          <w:rFonts w:ascii="Arial" w:hAnsi="Arial" w:cs="Arial"/>
          <w:kern w:val="0"/>
          <w:szCs w:val="21"/>
        </w:rPr>
      </w:pPr>
      <w:r w:rsidRPr="00360AFF">
        <w:rPr>
          <w:rFonts w:ascii="Arial" w:hAnsi="Arial" w:cs="Arial"/>
          <w:kern w:val="0"/>
          <w:szCs w:val="21"/>
        </w:rPr>
        <w:t>Press [</w:t>
      </w:r>
      <w:r w:rsidRPr="00360AFF">
        <w:rPr>
          <w:rFonts w:ascii="Arial" w:hAnsi="Arial" w:cs="Arial"/>
          <w:kern w:val="0"/>
          <w:szCs w:val="20"/>
        </w:rPr>
        <w:sym w:font="Wingdings 3" w:char="F070"/>
      </w:r>
      <w:r w:rsidRPr="00360AFF">
        <w:rPr>
          <w:rFonts w:ascii="Arial" w:hAnsi="Arial" w:cs="Arial"/>
          <w:kern w:val="0"/>
          <w:szCs w:val="21"/>
        </w:rPr>
        <w:t>]/[</w:t>
      </w:r>
      <w:r w:rsidRPr="00360AFF">
        <w:rPr>
          <w:rFonts w:ascii="Arial" w:hAnsi="Arial" w:cs="Arial"/>
          <w:kern w:val="0"/>
          <w:szCs w:val="20"/>
        </w:rPr>
        <w:sym w:font="Wingdings 3" w:char="F071"/>
      </w:r>
      <w:r w:rsidRPr="00360AFF">
        <w:rPr>
          <w:rFonts w:ascii="Arial" w:hAnsi="Arial" w:cs="Arial"/>
          <w:kern w:val="0"/>
          <w:szCs w:val="21"/>
        </w:rPr>
        <w:t>] key, select this option;</w:t>
      </w:r>
    </w:p>
    <w:p w:rsidR="009642E7" w:rsidRPr="00360AFF" w:rsidRDefault="009642E7" w:rsidP="00DE2D01">
      <w:pPr>
        <w:pStyle w:val="ab"/>
        <w:numPr>
          <w:ilvl w:val="0"/>
          <w:numId w:val="26"/>
        </w:numPr>
        <w:autoSpaceDE w:val="0"/>
        <w:autoSpaceDN w:val="0"/>
        <w:adjustRightInd w:val="0"/>
        <w:ind w:left="709" w:firstLineChars="0" w:hanging="289"/>
        <w:jc w:val="left"/>
        <w:rPr>
          <w:rFonts w:ascii="Arial" w:hAnsi="Arial" w:cs="Arial"/>
          <w:kern w:val="0"/>
          <w:szCs w:val="21"/>
        </w:rPr>
      </w:pPr>
      <w:r w:rsidRPr="00360AFF">
        <w:rPr>
          <w:rFonts w:ascii="Arial" w:hAnsi="Arial" w:cs="Arial"/>
          <w:kern w:val="0"/>
          <w:szCs w:val="21"/>
        </w:rPr>
        <w:t>Press ENTER key to enter into setting interface;</w:t>
      </w:r>
    </w:p>
    <w:p w:rsidR="009642E7" w:rsidRPr="00360AFF" w:rsidRDefault="009642E7" w:rsidP="00DE2D01">
      <w:pPr>
        <w:pStyle w:val="ab"/>
        <w:numPr>
          <w:ilvl w:val="0"/>
          <w:numId w:val="26"/>
        </w:numPr>
        <w:autoSpaceDE w:val="0"/>
        <w:autoSpaceDN w:val="0"/>
        <w:adjustRightInd w:val="0"/>
        <w:ind w:left="709" w:firstLineChars="0" w:hanging="289"/>
        <w:jc w:val="left"/>
        <w:rPr>
          <w:rFonts w:ascii="Arial" w:hAnsi="Arial" w:cs="Arial"/>
          <w:kern w:val="0"/>
          <w:szCs w:val="21"/>
        </w:rPr>
      </w:pPr>
      <w:r w:rsidRPr="00360AFF">
        <w:rPr>
          <w:rFonts w:ascii="Arial" w:hAnsi="Arial" w:cs="Arial"/>
          <w:kern w:val="0"/>
          <w:szCs w:val="21"/>
        </w:rPr>
        <w:t>Press [</w:t>
      </w:r>
      <w:r w:rsidRPr="00360AFF">
        <w:rPr>
          <w:rFonts w:ascii="Arial" w:hAnsi="Arial" w:cs="Arial"/>
          <w:kern w:val="0"/>
          <w:szCs w:val="20"/>
        </w:rPr>
        <w:sym w:font="Wingdings 3" w:char="F070"/>
      </w:r>
      <w:r w:rsidRPr="00360AFF">
        <w:rPr>
          <w:rFonts w:ascii="Arial" w:hAnsi="Arial" w:cs="Arial"/>
          <w:kern w:val="0"/>
          <w:szCs w:val="21"/>
        </w:rPr>
        <w:t>]/[</w:t>
      </w:r>
      <w:r w:rsidRPr="00360AFF">
        <w:rPr>
          <w:rFonts w:ascii="Arial" w:hAnsi="Arial" w:cs="Arial"/>
          <w:kern w:val="0"/>
          <w:szCs w:val="20"/>
        </w:rPr>
        <w:sym w:font="Wingdings 3" w:char="F071"/>
      </w:r>
      <w:r w:rsidRPr="00360AFF">
        <w:rPr>
          <w:rFonts w:ascii="Arial" w:hAnsi="Arial" w:cs="Arial"/>
          <w:kern w:val="0"/>
          <w:szCs w:val="21"/>
        </w:rPr>
        <w:t>] key to adjust to needed para</w:t>
      </w:r>
      <w:r>
        <w:rPr>
          <w:rFonts w:ascii="Arial" w:hAnsi="Arial" w:cs="Arial"/>
          <w:kern w:val="0"/>
          <w:szCs w:val="21"/>
        </w:rPr>
        <w:t>meters</w:t>
      </w:r>
      <w:r w:rsidRPr="00360AFF">
        <w:rPr>
          <w:rFonts w:ascii="Arial" w:hAnsi="Arial" w:cs="Arial"/>
          <w:kern w:val="0"/>
          <w:szCs w:val="21"/>
        </w:rPr>
        <w:t>;</w:t>
      </w:r>
    </w:p>
    <w:p w:rsidR="009642E7" w:rsidRPr="00360AFF" w:rsidRDefault="009642E7" w:rsidP="00DE2D01">
      <w:pPr>
        <w:pStyle w:val="ab"/>
        <w:numPr>
          <w:ilvl w:val="0"/>
          <w:numId w:val="26"/>
        </w:numPr>
        <w:autoSpaceDE w:val="0"/>
        <w:autoSpaceDN w:val="0"/>
        <w:adjustRightInd w:val="0"/>
        <w:ind w:left="709" w:firstLineChars="0" w:hanging="289"/>
        <w:jc w:val="left"/>
        <w:rPr>
          <w:rFonts w:ascii="Arial" w:hAnsi="Arial" w:cs="Arial"/>
          <w:kern w:val="0"/>
          <w:szCs w:val="21"/>
        </w:rPr>
      </w:pPr>
      <w:r w:rsidRPr="00360AFF">
        <w:rPr>
          <w:rFonts w:ascii="Arial" w:hAnsi="Arial" w:cs="Arial"/>
          <w:kern w:val="0"/>
          <w:szCs w:val="21"/>
        </w:rPr>
        <w:t>Press SAVE key to preserve setting;</w:t>
      </w:r>
    </w:p>
    <w:p w:rsidR="009642E7" w:rsidRPr="00360AFF" w:rsidRDefault="009642E7" w:rsidP="00DE2D01">
      <w:pPr>
        <w:pStyle w:val="ab"/>
        <w:numPr>
          <w:ilvl w:val="0"/>
          <w:numId w:val="26"/>
        </w:numPr>
        <w:autoSpaceDE w:val="0"/>
        <w:autoSpaceDN w:val="0"/>
        <w:adjustRightInd w:val="0"/>
        <w:ind w:left="709" w:firstLineChars="0" w:hanging="289"/>
        <w:jc w:val="left"/>
        <w:rPr>
          <w:rFonts w:ascii="Arial" w:hAnsi="Arial" w:cs="Arial"/>
          <w:kern w:val="0"/>
          <w:szCs w:val="21"/>
        </w:rPr>
      </w:pPr>
      <w:r w:rsidRPr="00360AFF">
        <w:rPr>
          <w:rFonts w:ascii="Arial" w:hAnsi="Arial" w:cs="Arial"/>
          <w:kern w:val="0"/>
          <w:szCs w:val="21"/>
        </w:rPr>
        <w:t>Press EXIT key to exit from setting.</w:t>
      </w:r>
    </w:p>
    <w:p w:rsidR="009642E7" w:rsidRPr="00360AFF" w:rsidRDefault="000429D8" w:rsidP="00125D19">
      <w:pPr>
        <w:pStyle w:val="ab"/>
        <w:autoSpaceDE w:val="0"/>
        <w:autoSpaceDN w:val="0"/>
        <w:adjustRightInd w:val="0"/>
        <w:ind w:left="709" w:firstLineChars="0" w:firstLine="0"/>
        <w:jc w:val="left"/>
        <w:rPr>
          <w:rFonts w:ascii="Arial" w:hAnsi="Arial" w:cs="Arial"/>
          <w:noProof/>
          <w:szCs w:val="21"/>
        </w:rPr>
      </w:pPr>
      <w:r w:rsidRPr="004D4BC9">
        <w:rPr>
          <w:rFonts w:ascii="Arial" w:hAnsi="Arial" w:cs="Arial"/>
          <w:kern w:val="0"/>
          <w:szCs w:val="21"/>
        </w:rPr>
        <w:lastRenderedPageBreak/>
        <w:pict>
          <v:shape id="_x0000_i1040" type="#_x0000_t75" style="width:97.5pt;height:77pt">
            <v:imagedata r:id="rId37" o:title="IMGP9955"/>
          </v:shape>
        </w:pict>
      </w:r>
      <w:r w:rsidR="009642E7" w:rsidRPr="00360AFF">
        <w:rPr>
          <w:rFonts w:ascii="Arial" w:hAnsi="Arial" w:cs="Arial"/>
          <w:noProof/>
          <w:szCs w:val="21"/>
        </w:rPr>
        <w:t xml:space="preserve">     </w:t>
      </w:r>
      <w:r w:rsidRPr="004D4BC9">
        <w:rPr>
          <w:rFonts w:ascii="Arial" w:hAnsi="Arial" w:cs="Arial"/>
          <w:noProof/>
          <w:szCs w:val="21"/>
        </w:rPr>
        <w:pict>
          <v:shape id="_x0000_i1041" type="#_x0000_t75" style="width:98pt;height:76pt">
            <v:imagedata r:id="rId38" o:title="IMGP9956"/>
          </v:shape>
        </w:pict>
      </w:r>
    </w:p>
    <w:p w:rsidR="009642E7" w:rsidRPr="00360AFF" w:rsidRDefault="009642E7" w:rsidP="00125D19">
      <w:pPr>
        <w:pStyle w:val="ab"/>
        <w:tabs>
          <w:tab w:val="left" w:pos="2268"/>
        </w:tabs>
        <w:autoSpaceDE w:val="0"/>
        <w:autoSpaceDN w:val="0"/>
        <w:adjustRightInd w:val="0"/>
        <w:ind w:left="450" w:firstLineChars="0" w:firstLine="0"/>
        <w:jc w:val="left"/>
        <w:rPr>
          <w:rFonts w:ascii="Arial" w:hAnsi="Arial" w:cs="Arial"/>
          <w:b/>
          <w:bCs/>
          <w:szCs w:val="21"/>
        </w:rPr>
      </w:pPr>
      <w:r>
        <w:rPr>
          <w:rFonts w:ascii="Arial" w:hAnsi="Arial" w:cs="Arial"/>
          <w:b/>
          <w:bCs/>
          <w:szCs w:val="21"/>
        </w:rPr>
        <w:t>Temperature compensation setting</w:t>
      </w:r>
    </w:p>
    <w:p w:rsidR="009642E7" w:rsidRPr="00360AFF" w:rsidRDefault="009642E7" w:rsidP="00492D83">
      <w:pPr>
        <w:pStyle w:val="ab"/>
        <w:tabs>
          <w:tab w:val="left" w:pos="2268"/>
        </w:tabs>
        <w:autoSpaceDE w:val="0"/>
        <w:autoSpaceDN w:val="0"/>
        <w:adjustRightInd w:val="0"/>
        <w:ind w:left="450" w:firstLineChars="0" w:firstLine="0"/>
        <w:jc w:val="left"/>
        <w:rPr>
          <w:rFonts w:ascii="Arial" w:hAnsi="Arial" w:cs="Arial"/>
          <w:bCs/>
          <w:szCs w:val="21"/>
        </w:rPr>
      </w:pPr>
      <w:r>
        <w:rPr>
          <w:rFonts w:ascii="Arial" w:hAnsi="Arial" w:cs="Arial"/>
          <w:bCs/>
          <w:szCs w:val="21"/>
        </w:rPr>
        <w:t>The first option of the set menu is temperature compensation setting, which is used to make a reference for temperature compensation when the calibrator sources TC.</w:t>
      </w:r>
    </w:p>
    <w:p w:rsidR="009642E7" w:rsidRPr="00360AFF" w:rsidRDefault="009642E7" w:rsidP="00DE2D01">
      <w:pPr>
        <w:pStyle w:val="ab"/>
        <w:tabs>
          <w:tab w:val="left" w:pos="2268"/>
        </w:tabs>
        <w:autoSpaceDE w:val="0"/>
        <w:autoSpaceDN w:val="0"/>
        <w:adjustRightInd w:val="0"/>
        <w:ind w:left="450" w:firstLineChars="0" w:firstLine="0"/>
        <w:jc w:val="left"/>
        <w:rPr>
          <w:rFonts w:ascii="Arial" w:hAnsi="Arial" w:cs="Arial"/>
          <w:b/>
          <w:szCs w:val="21"/>
        </w:rPr>
      </w:pPr>
      <w:r w:rsidRPr="00360AFF">
        <w:rPr>
          <w:rFonts w:ascii="Arial" w:hAnsi="Arial" w:cs="Arial"/>
          <w:b/>
          <w:szCs w:val="21"/>
        </w:rPr>
        <w:t>Auto-power off time</w:t>
      </w:r>
    </w:p>
    <w:p w:rsidR="009642E7" w:rsidRPr="00360AFF" w:rsidRDefault="009642E7" w:rsidP="00DE2D01">
      <w:pPr>
        <w:pStyle w:val="ab"/>
        <w:tabs>
          <w:tab w:val="left" w:pos="2268"/>
        </w:tabs>
        <w:autoSpaceDE w:val="0"/>
        <w:autoSpaceDN w:val="0"/>
        <w:adjustRightInd w:val="0"/>
        <w:ind w:left="450" w:firstLineChars="0" w:firstLine="0"/>
        <w:jc w:val="left"/>
        <w:rPr>
          <w:rFonts w:ascii="Arial" w:hAnsi="Arial" w:cs="Arial"/>
          <w:bCs/>
          <w:szCs w:val="21"/>
        </w:rPr>
      </w:pPr>
      <w:r w:rsidRPr="00360AFF">
        <w:rPr>
          <w:rFonts w:ascii="Arial" w:hAnsi="Arial" w:cs="Arial"/>
          <w:bCs/>
          <w:szCs w:val="21"/>
        </w:rPr>
        <w:t xml:space="preserve">The second option in the </w:t>
      </w:r>
      <w:r>
        <w:rPr>
          <w:rFonts w:ascii="Arial" w:hAnsi="Arial" w:cs="Arial"/>
          <w:bCs/>
          <w:szCs w:val="21"/>
        </w:rPr>
        <w:t>calibrator</w:t>
      </w:r>
      <w:r w:rsidRPr="00360AFF">
        <w:rPr>
          <w:rFonts w:ascii="Arial" w:hAnsi="Arial" w:cs="Arial"/>
          <w:bCs/>
          <w:szCs w:val="21"/>
        </w:rPr>
        <w:t xml:space="preserve"> setting menu is used to set auto-power off time, which is used to set the waiting time for no operation. The time can be set from 0 minutes to 30 minutes and 0 minutes denotes cancelling auto-power off function.</w:t>
      </w:r>
    </w:p>
    <w:p w:rsidR="009642E7" w:rsidRPr="00360AFF" w:rsidRDefault="009642E7" w:rsidP="00125D19">
      <w:pPr>
        <w:pStyle w:val="ab"/>
        <w:tabs>
          <w:tab w:val="left" w:pos="2268"/>
        </w:tabs>
        <w:autoSpaceDE w:val="0"/>
        <w:autoSpaceDN w:val="0"/>
        <w:adjustRightInd w:val="0"/>
        <w:ind w:left="450" w:firstLineChars="0" w:firstLine="0"/>
        <w:jc w:val="left"/>
        <w:rPr>
          <w:rFonts w:ascii="Arial" w:hAnsi="Arial" w:cs="Arial"/>
          <w:b/>
          <w:bCs/>
          <w:szCs w:val="21"/>
        </w:rPr>
      </w:pPr>
      <w:r>
        <w:rPr>
          <w:rFonts w:ascii="Arial" w:hAnsi="Arial" w:cs="Arial"/>
          <w:b/>
          <w:bCs/>
          <w:szCs w:val="21"/>
        </w:rPr>
        <w:t>Beeper Enable</w:t>
      </w:r>
    </w:p>
    <w:p w:rsidR="009642E7" w:rsidRPr="00360AFF" w:rsidRDefault="009642E7" w:rsidP="00125D19">
      <w:pPr>
        <w:pStyle w:val="ab"/>
        <w:tabs>
          <w:tab w:val="left" w:pos="2268"/>
        </w:tabs>
        <w:autoSpaceDE w:val="0"/>
        <w:autoSpaceDN w:val="0"/>
        <w:adjustRightInd w:val="0"/>
        <w:ind w:left="450" w:firstLineChars="0" w:firstLine="0"/>
        <w:jc w:val="left"/>
        <w:rPr>
          <w:rFonts w:ascii="Arial" w:hAnsi="Arial" w:cs="Arial"/>
          <w:bCs/>
          <w:szCs w:val="21"/>
        </w:rPr>
      </w:pPr>
      <w:r>
        <w:rPr>
          <w:rFonts w:ascii="Arial" w:hAnsi="Arial" w:cs="Arial"/>
          <w:bCs/>
          <w:szCs w:val="21"/>
        </w:rPr>
        <w:t xml:space="preserve">The third option in the calibrator setting menu is used to set beeper enable, </w:t>
      </w:r>
    </w:p>
    <w:p w:rsidR="009642E7" w:rsidRPr="00360AFF" w:rsidRDefault="009642E7" w:rsidP="00DE2D01">
      <w:pPr>
        <w:pStyle w:val="ab"/>
        <w:tabs>
          <w:tab w:val="left" w:pos="2268"/>
        </w:tabs>
        <w:autoSpaceDE w:val="0"/>
        <w:autoSpaceDN w:val="0"/>
        <w:adjustRightInd w:val="0"/>
        <w:ind w:left="450" w:firstLineChars="0" w:firstLine="0"/>
        <w:jc w:val="left"/>
        <w:rPr>
          <w:rFonts w:ascii="Arial" w:hAnsi="Arial" w:cs="Arial"/>
          <w:b/>
          <w:szCs w:val="21"/>
        </w:rPr>
      </w:pPr>
      <w:r w:rsidRPr="00360AFF">
        <w:rPr>
          <w:rFonts w:ascii="Arial" w:hAnsi="Arial" w:cs="Arial"/>
          <w:b/>
          <w:szCs w:val="21"/>
        </w:rPr>
        <w:t>Backlight setting</w:t>
      </w:r>
    </w:p>
    <w:p w:rsidR="009642E7" w:rsidRPr="00360AFF" w:rsidRDefault="009642E7" w:rsidP="00DE2D01">
      <w:pPr>
        <w:pStyle w:val="ab"/>
        <w:tabs>
          <w:tab w:val="left" w:pos="2268"/>
        </w:tabs>
        <w:autoSpaceDE w:val="0"/>
        <w:autoSpaceDN w:val="0"/>
        <w:adjustRightInd w:val="0"/>
        <w:ind w:left="450" w:firstLineChars="0" w:firstLine="0"/>
        <w:jc w:val="left"/>
        <w:rPr>
          <w:rFonts w:ascii="Arial" w:hAnsi="Arial" w:cs="Arial"/>
          <w:b/>
          <w:bCs/>
          <w:szCs w:val="21"/>
        </w:rPr>
      </w:pPr>
      <w:r w:rsidRPr="00360AFF">
        <w:rPr>
          <w:rFonts w:ascii="Arial" w:hAnsi="Arial" w:cs="Arial"/>
          <w:bCs/>
          <w:szCs w:val="21"/>
        </w:rPr>
        <w:t xml:space="preserve">The fourth option in the </w:t>
      </w:r>
      <w:r>
        <w:rPr>
          <w:rFonts w:ascii="Arial" w:hAnsi="Arial" w:cs="Arial"/>
          <w:bCs/>
          <w:szCs w:val="21"/>
        </w:rPr>
        <w:t>calibrator</w:t>
      </w:r>
      <w:r w:rsidRPr="00360AFF">
        <w:rPr>
          <w:rFonts w:ascii="Arial" w:hAnsi="Arial" w:cs="Arial"/>
          <w:bCs/>
          <w:szCs w:val="21"/>
        </w:rPr>
        <w:t xml:space="preserve"> setting menu is used to set backlight of TFT screen, which is used to set high or low light of the backlight. </w:t>
      </w:r>
    </w:p>
    <w:p w:rsidR="009642E7" w:rsidRPr="00360AFF" w:rsidRDefault="009642E7" w:rsidP="00125D19">
      <w:pPr>
        <w:pStyle w:val="ab"/>
        <w:tabs>
          <w:tab w:val="left" w:pos="2268"/>
        </w:tabs>
        <w:autoSpaceDE w:val="0"/>
        <w:autoSpaceDN w:val="0"/>
        <w:adjustRightInd w:val="0"/>
        <w:ind w:left="450" w:firstLineChars="0" w:firstLine="0"/>
        <w:jc w:val="left"/>
        <w:rPr>
          <w:rFonts w:ascii="Arial" w:hAnsi="Arial" w:cs="Arial"/>
          <w:b/>
          <w:bCs/>
          <w:szCs w:val="21"/>
        </w:rPr>
      </w:pPr>
      <w:r>
        <w:rPr>
          <w:rFonts w:ascii="Arial" w:hAnsi="Arial" w:cs="Arial"/>
          <w:b/>
          <w:bCs/>
          <w:szCs w:val="21"/>
        </w:rPr>
        <w:t>Systematic time setting</w:t>
      </w:r>
    </w:p>
    <w:p w:rsidR="009642E7" w:rsidRPr="00DE2F4B" w:rsidRDefault="009642E7" w:rsidP="00125D19">
      <w:pPr>
        <w:pStyle w:val="ab"/>
        <w:tabs>
          <w:tab w:val="left" w:pos="2268"/>
        </w:tabs>
        <w:autoSpaceDE w:val="0"/>
        <w:autoSpaceDN w:val="0"/>
        <w:adjustRightInd w:val="0"/>
        <w:ind w:left="450" w:firstLineChars="0" w:firstLine="0"/>
        <w:jc w:val="left"/>
        <w:rPr>
          <w:rFonts w:ascii="Arial" w:hAnsi="Arial" w:cs="Arial"/>
          <w:bCs/>
          <w:szCs w:val="21"/>
        </w:rPr>
      </w:pPr>
      <w:r w:rsidRPr="00DE2F4B">
        <w:rPr>
          <w:rFonts w:ascii="Arial" w:hAnsi="Arial" w:cs="Arial"/>
          <w:bCs/>
          <w:szCs w:val="21"/>
        </w:rPr>
        <w:t xml:space="preserve">The fifth option in the calibrator setting menu is used to set systematic time, and the set time is displayed in the </w:t>
      </w:r>
      <w:r>
        <w:rPr>
          <w:rFonts w:ascii="Arial" w:hAnsi="Arial" w:cs="Arial"/>
          <w:bCs/>
          <w:szCs w:val="21"/>
        </w:rPr>
        <w:t>upper right part</w:t>
      </w:r>
      <w:r w:rsidRPr="00DE2F4B">
        <w:rPr>
          <w:rFonts w:ascii="Arial" w:hAnsi="Arial" w:cs="Arial"/>
          <w:bCs/>
          <w:szCs w:val="21"/>
        </w:rPr>
        <w:t xml:space="preserve"> of the screen.</w:t>
      </w:r>
    </w:p>
    <w:p w:rsidR="009642E7" w:rsidRPr="00360AFF" w:rsidRDefault="009642E7" w:rsidP="00125D19">
      <w:pPr>
        <w:pStyle w:val="ab"/>
        <w:tabs>
          <w:tab w:val="left" w:pos="2268"/>
        </w:tabs>
        <w:autoSpaceDE w:val="0"/>
        <w:autoSpaceDN w:val="0"/>
        <w:adjustRightInd w:val="0"/>
        <w:ind w:left="450" w:firstLineChars="0" w:firstLine="0"/>
        <w:jc w:val="left"/>
        <w:rPr>
          <w:rFonts w:ascii="Arial" w:hAnsi="Arial" w:cs="Arial"/>
          <w:b/>
          <w:bCs/>
          <w:szCs w:val="21"/>
        </w:rPr>
      </w:pPr>
      <w:r>
        <w:rPr>
          <w:rFonts w:ascii="Arial" w:hAnsi="Arial" w:cs="Arial"/>
          <w:b/>
          <w:bCs/>
          <w:szCs w:val="21"/>
        </w:rPr>
        <w:t>Systematic date setting</w:t>
      </w:r>
    </w:p>
    <w:p w:rsidR="009642E7" w:rsidRPr="00360AFF" w:rsidRDefault="009642E7" w:rsidP="00DE2F4B">
      <w:pPr>
        <w:pStyle w:val="ab"/>
        <w:tabs>
          <w:tab w:val="left" w:pos="2268"/>
        </w:tabs>
        <w:autoSpaceDE w:val="0"/>
        <w:autoSpaceDN w:val="0"/>
        <w:adjustRightInd w:val="0"/>
        <w:ind w:left="450" w:firstLineChars="0" w:firstLine="0"/>
        <w:jc w:val="left"/>
        <w:rPr>
          <w:rFonts w:ascii="Arial" w:hAnsi="Arial" w:cs="Arial"/>
          <w:b/>
          <w:bCs/>
          <w:szCs w:val="21"/>
        </w:rPr>
      </w:pPr>
      <w:r w:rsidRPr="00DE2F4B">
        <w:rPr>
          <w:rFonts w:ascii="Arial" w:hAnsi="Arial" w:cs="Arial"/>
          <w:bCs/>
          <w:szCs w:val="21"/>
        </w:rPr>
        <w:t xml:space="preserve">The </w:t>
      </w:r>
      <w:r>
        <w:rPr>
          <w:rFonts w:ascii="Arial" w:hAnsi="Arial" w:cs="Arial"/>
          <w:bCs/>
          <w:szCs w:val="21"/>
        </w:rPr>
        <w:t xml:space="preserve">sixth </w:t>
      </w:r>
      <w:r w:rsidRPr="00DE2F4B">
        <w:rPr>
          <w:rFonts w:ascii="Arial" w:hAnsi="Arial" w:cs="Arial"/>
          <w:bCs/>
          <w:szCs w:val="21"/>
        </w:rPr>
        <w:t>option in the calibrator setting men</w:t>
      </w:r>
      <w:r>
        <w:rPr>
          <w:rFonts w:ascii="Arial" w:hAnsi="Arial" w:cs="Arial"/>
          <w:bCs/>
          <w:szCs w:val="21"/>
        </w:rPr>
        <w:t>u is used to set systematic date.</w:t>
      </w:r>
    </w:p>
    <w:p w:rsidR="009642E7" w:rsidRPr="00360AFF" w:rsidRDefault="009642E7" w:rsidP="00781DEB">
      <w:pPr>
        <w:pStyle w:val="ab"/>
        <w:tabs>
          <w:tab w:val="left" w:pos="2268"/>
        </w:tabs>
        <w:autoSpaceDE w:val="0"/>
        <w:autoSpaceDN w:val="0"/>
        <w:adjustRightInd w:val="0"/>
        <w:ind w:left="450" w:firstLineChars="0" w:firstLine="0"/>
        <w:jc w:val="left"/>
        <w:rPr>
          <w:rFonts w:ascii="Arial" w:hAnsi="Arial" w:cs="Arial"/>
          <w:b/>
          <w:bCs/>
          <w:szCs w:val="21"/>
        </w:rPr>
      </w:pPr>
      <w:r w:rsidRPr="00360AFF">
        <w:rPr>
          <w:rFonts w:ascii="Arial" w:hAnsi="Arial" w:cs="Arial"/>
          <w:b/>
          <w:bCs/>
          <w:szCs w:val="21"/>
        </w:rPr>
        <w:lastRenderedPageBreak/>
        <w:t>Power frequency setting</w:t>
      </w:r>
    </w:p>
    <w:p w:rsidR="009642E7" w:rsidRPr="00360AFF" w:rsidRDefault="009642E7" w:rsidP="00781DEB">
      <w:pPr>
        <w:pStyle w:val="ab"/>
        <w:tabs>
          <w:tab w:val="left" w:pos="2268"/>
        </w:tabs>
        <w:autoSpaceDE w:val="0"/>
        <w:autoSpaceDN w:val="0"/>
        <w:adjustRightInd w:val="0"/>
        <w:ind w:left="450" w:firstLineChars="0" w:firstLine="0"/>
        <w:jc w:val="left"/>
        <w:rPr>
          <w:rFonts w:ascii="Arial" w:hAnsi="Arial" w:cs="Arial"/>
          <w:b/>
          <w:bCs/>
          <w:szCs w:val="21"/>
        </w:rPr>
      </w:pPr>
      <w:r w:rsidRPr="00360AFF">
        <w:rPr>
          <w:rFonts w:ascii="Arial" w:hAnsi="Arial" w:cs="Arial"/>
          <w:bCs/>
          <w:szCs w:val="21"/>
        </w:rPr>
        <w:t xml:space="preserve">The seventh option in the </w:t>
      </w:r>
      <w:r>
        <w:rPr>
          <w:rFonts w:ascii="Arial" w:hAnsi="Arial" w:cs="Arial"/>
          <w:bCs/>
          <w:szCs w:val="21"/>
        </w:rPr>
        <w:t>calibrator</w:t>
      </w:r>
      <w:r w:rsidRPr="00360AFF">
        <w:rPr>
          <w:rFonts w:ascii="Arial" w:hAnsi="Arial" w:cs="Arial"/>
          <w:bCs/>
          <w:szCs w:val="21"/>
        </w:rPr>
        <w:t xml:space="preserve"> setting menu is used to set power frequency, which is used to set power frequency restrain.</w:t>
      </w:r>
    </w:p>
    <w:p w:rsidR="009642E7" w:rsidRPr="00360AFF" w:rsidRDefault="009642E7" w:rsidP="00DE2D01">
      <w:pPr>
        <w:pStyle w:val="ab"/>
        <w:tabs>
          <w:tab w:val="left" w:pos="2268"/>
        </w:tabs>
        <w:autoSpaceDE w:val="0"/>
        <w:autoSpaceDN w:val="0"/>
        <w:adjustRightInd w:val="0"/>
        <w:ind w:left="450" w:firstLineChars="0" w:firstLine="0"/>
        <w:jc w:val="left"/>
        <w:rPr>
          <w:rFonts w:ascii="Arial" w:hAnsi="Arial" w:cs="Arial"/>
          <w:b/>
          <w:bCs/>
          <w:szCs w:val="21"/>
        </w:rPr>
      </w:pPr>
      <w:r w:rsidRPr="00360AFF">
        <w:rPr>
          <w:rFonts w:ascii="Arial" w:hAnsi="Arial" w:cs="Arial"/>
          <w:b/>
          <w:bCs/>
          <w:szCs w:val="21"/>
        </w:rPr>
        <w:t>HART write enable (only for HART typ</w:t>
      </w:r>
      <w:r>
        <w:rPr>
          <w:rFonts w:ascii="Arial" w:hAnsi="Arial" w:cs="Arial"/>
          <w:b/>
          <w:bCs/>
          <w:szCs w:val="21"/>
        </w:rPr>
        <w:t>e</w:t>
      </w:r>
      <w:r w:rsidRPr="00360AFF">
        <w:rPr>
          <w:rFonts w:ascii="Arial" w:hAnsi="Arial" w:cs="Arial"/>
          <w:b/>
          <w:bCs/>
          <w:szCs w:val="21"/>
        </w:rPr>
        <w:t>)</w:t>
      </w:r>
    </w:p>
    <w:p w:rsidR="009642E7" w:rsidRPr="00360AFF" w:rsidRDefault="009642E7" w:rsidP="00DE2D01">
      <w:pPr>
        <w:pStyle w:val="ab"/>
        <w:tabs>
          <w:tab w:val="left" w:pos="2268"/>
        </w:tabs>
        <w:autoSpaceDE w:val="0"/>
        <w:autoSpaceDN w:val="0"/>
        <w:adjustRightInd w:val="0"/>
        <w:ind w:left="450" w:firstLineChars="0" w:firstLine="0"/>
        <w:jc w:val="left"/>
        <w:rPr>
          <w:rFonts w:ascii="Arial" w:hAnsi="Arial" w:cs="Arial"/>
          <w:bCs/>
          <w:szCs w:val="21"/>
        </w:rPr>
      </w:pPr>
      <w:r w:rsidRPr="00360AFF">
        <w:rPr>
          <w:rFonts w:ascii="Arial" w:hAnsi="Arial" w:cs="Arial"/>
          <w:bCs/>
          <w:szCs w:val="21"/>
        </w:rPr>
        <w:t xml:space="preserve">The eighth option in the </w:t>
      </w:r>
      <w:r>
        <w:rPr>
          <w:rFonts w:ascii="Arial" w:hAnsi="Arial" w:cs="Arial"/>
          <w:bCs/>
          <w:szCs w:val="21"/>
        </w:rPr>
        <w:t>calibrator</w:t>
      </w:r>
      <w:r w:rsidRPr="00360AFF">
        <w:rPr>
          <w:rFonts w:ascii="Arial" w:hAnsi="Arial" w:cs="Arial"/>
          <w:bCs/>
          <w:szCs w:val="21"/>
        </w:rPr>
        <w:t xml:space="preserve"> setting menu is used to start or close the HART write; when in starting mode, LRV and URV operations are allowed while in closing mode,</w:t>
      </w:r>
      <w:r>
        <w:rPr>
          <w:rFonts w:ascii="Arial" w:hAnsi="Arial" w:cs="Arial"/>
          <w:bCs/>
          <w:szCs w:val="21"/>
        </w:rPr>
        <w:t xml:space="preserve"> </w:t>
      </w:r>
      <w:r w:rsidRPr="00360AFF">
        <w:rPr>
          <w:rFonts w:ascii="Arial" w:hAnsi="Arial" w:cs="Arial"/>
          <w:bCs/>
          <w:szCs w:val="21"/>
        </w:rPr>
        <w:t>LRV and URV operations are prohibited.</w:t>
      </w:r>
    </w:p>
    <w:p w:rsidR="009642E7" w:rsidRPr="00360AFF" w:rsidRDefault="009642E7" w:rsidP="00DE2F4B">
      <w:pPr>
        <w:pStyle w:val="ab"/>
        <w:tabs>
          <w:tab w:val="left" w:pos="2268"/>
        </w:tabs>
        <w:autoSpaceDE w:val="0"/>
        <w:autoSpaceDN w:val="0"/>
        <w:adjustRightInd w:val="0"/>
        <w:ind w:left="450" w:firstLineChars="0" w:firstLine="0"/>
        <w:jc w:val="left"/>
        <w:rPr>
          <w:rFonts w:ascii="Arial" w:hAnsi="Arial" w:cs="Arial"/>
          <w:b/>
          <w:bCs/>
          <w:szCs w:val="21"/>
        </w:rPr>
      </w:pPr>
      <w:r w:rsidRPr="00360AFF">
        <w:rPr>
          <w:rFonts w:ascii="Arial" w:hAnsi="Arial" w:cs="Arial"/>
          <w:b/>
          <w:bCs/>
          <w:szCs w:val="21"/>
        </w:rPr>
        <w:t>HART</w:t>
      </w:r>
      <w:r>
        <w:rPr>
          <w:rFonts w:ascii="Arial" w:hAnsi="Arial" w:cs="Arial"/>
          <w:b/>
          <w:bCs/>
          <w:szCs w:val="21"/>
        </w:rPr>
        <w:t xml:space="preserve"> main frame setting</w:t>
      </w:r>
      <w:r w:rsidRPr="00360AFF">
        <w:rPr>
          <w:rFonts w:ascii="Arial" w:hAnsi="Arial" w:cs="Arial" w:hint="eastAsia"/>
          <w:b/>
          <w:bCs/>
          <w:szCs w:val="21"/>
        </w:rPr>
        <w:t>（</w:t>
      </w:r>
      <w:r>
        <w:rPr>
          <w:rFonts w:ascii="Arial" w:hAnsi="Arial" w:cs="Arial"/>
          <w:b/>
          <w:bCs/>
          <w:szCs w:val="21"/>
        </w:rPr>
        <w:t xml:space="preserve">only for </w:t>
      </w:r>
      <w:r w:rsidRPr="00360AFF">
        <w:rPr>
          <w:rFonts w:ascii="Arial" w:hAnsi="Arial" w:cs="Arial"/>
          <w:b/>
          <w:bCs/>
          <w:szCs w:val="21"/>
        </w:rPr>
        <w:t>HART</w:t>
      </w:r>
      <w:r>
        <w:rPr>
          <w:rFonts w:ascii="Arial" w:hAnsi="Arial" w:cs="Arial"/>
          <w:b/>
          <w:bCs/>
          <w:szCs w:val="21"/>
        </w:rPr>
        <w:t xml:space="preserve"> type</w:t>
      </w:r>
      <w:r w:rsidRPr="00360AFF">
        <w:rPr>
          <w:rFonts w:ascii="Arial" w:hAnsi="Arial" w:cs="Arial" w:hint="eastAsia"/>
          <w:b/>
          <w:bCs/>
          <w:szCs w:val="21"/>
        </w:rPr>
        <w:t>）</w:t>
      </w:r>
    </w:p>
    <w:p w:rsidR="009642E7" w:rsidRPr="00360AFF" w:rsidRDefault="009642E7" w:rsidP="00125D19">
      <w:pPr>
        <w:pStyle w:val="ab"/>
        <w:tabs>
          <w:tab w:val="left" w:pos="2268"/>
        </w:tabs>
        <w:autoSpaceDE w:val="0"/>
        <w:autoSpaceDN w:val="0"/>
        <w:adjustRightInd w:val="0"/>
        <w:ind w:left="450" w:firstLineChars="0" w:firstLine="0"/>
        <w:jc w:val="left"/>
        <w:rPr>
          <w:rFonts w:ascii="Arial" w:hAnsi="Arial" w:cs="Arial"/>
          <w:bCs/>
          <w:szCs w:val="21"/>
        </w:rPr>
      </w:pPr>
      <w:r>
        <w:rPr>
          <w:rFonts w:ascii="Arial" w:hAnsi="Arial" w:cs="Arial"/>
          <w:bCs/>
          <w:szCs w:val="21"/>
        </w:rPr>
        <w:t>The ninth option in the calibrator setting menu is used to set HART main frame, which is used to select HART main frame; the HART main frame is divided into first HART main frame and second HART frame.</w:t>
      </w:r>
    </w:p>
    <w:p w:rsidR="009642E7" w:rsidRPr="00360AFF" w:rsidRDefault="009642E7" w:rsidP="00781DEB">
      <w:pPr>
        <w:pStyle w:val="ab"/>
        <w:tabs>
          <w:tab w:val="left" w:pos="2268"/>
        </w:tabs>
        <w:autoSpaceDE w:val="0"/>
        <w:autoSpaceDN w:val="0"/>
        <w:adjustRightInd w:val="0"/>
        <w:ind w:left="450" w:firstLineChars="0" w:firstLine="0"/>
        <w:jc w:val="left"/>
        <w:rPr>
          <w:rFonts w:ascii="Arial" w:hAnsi="Arial" w:cs="Arial"/>
          <w:b/>
          <w:bCs/>
          <w:szCs w:val="21"/>
        </w:rPr>
      </w:pPr>
      <w:r w:rsidRPr="00360AFF">
        <w:rPr>
          <w:rFonts w:ascii="Arial" w:hAnsi="Arial" w:cs="Arial"/>
          <w:b/>
          <w:bCs/>
          <w:szCs w:val="21"/>
        </w:rPr>
        <w:t>Restore to factory default</w:t>
      </w:r>
    </w:p>
    <w:p w:rsidR="009642E7" w:rsidRPr="00360AFF" w:rsidRDefault="009642E7" w:rsidP="00781DEB">
      <w:pPr>
        <w:pStyle w:val="ab"/>
        <w:tabs>
          <w:tab w:val="left" w:pos="2268"/>
        </w:tabs>
        <w:autoSpaceDE w:val="0"/>
        <w:autoSpaceDN w:val="0"/>
        <w:adjustRightInd w:val="0"/>
        <w:ind w:left="450" w:firstLineChars="0" w:firstLine="0"/>
        <w:jc w:val="left"/>
        <w:rPr>
          <w:rFonts w:ascii="Arial" w:hAnsi="Arial" w:cs="Arial"/>
          <w:b/>
          <w:bCs/>
          <w:szCs w:val="21"/>
        </w:rPr>
      </w:pPr>
      <w:r w:rsidRPr="00360AFF">
        <w:rPr>
          <w:rFonts w:ascii="Arial" w:hAnsi="Arial" w:cs="Arial"/>
          <w:bCs/>
          <w:szCs w:val="21"/>
        </w:rPr>
        <w:t xml:space="preserve">The tenth option in the </w:t>
      </w:r>
      <w:r>
        <w:rPr>
          <w:rFonts w:ascii="Arial" w:hAnsi="Arial" w:cs="Arial"/>
          <w:bCs/>
          <w:szCs w:val="21"/>
        </w:rPr>
        <w:t>calibrator</w:t>
      </w:r>
      <w:r w:rsidRPr="00360AFF">
        <w:rPr>
          <w:rFonts w:ascii="Arial" w:hAnsi="Arial" w:cs="Arial"/>
          <w:bCs/>
          <w:szCs w:val="21"/>
        </w:rPr>
        <w:t xml:space="preserve"> setting menu is factory default setting, which is used to choose whether to restore to factory default or not.</w:t>
      </w:r>
    </w:p>
    <w:p w:rsidR="009642E7" w:rsidRPr="00360AFF" w:rsidRDefault="009642E7" w:rsidP="00125D19">
      <w:pPr>
        <w:pStyle w:val="ab"/>
        <w:autoSpaceDE w:val="0"/>
        <w:autoSpaceDN w:val="0"/>
        <w:adjustRightInd w:val="0"/>
        <w:ind w:left="709" w:firstLineChars="0" w:firstLine="0"/>
        <w:jc w:val="left"/>
        <w:rPr>
          <w:rFonts w:ascii="Arial" w:hAnsi="Arial" w:cs="Arial"/>
          <w:bCs/>
          <w:szCs w:val="21"/>
        </w:rPr>
      </w:pPr>
    </w:p>
    <w:p w:rsidR="009642E7" w:rsidRPr="00360AFF" w:rsidRDefault="009642E7" w:rsidP="00125D19">
      <w:pPr>
        <w:pStyle w:val="ab"/>
        <w:autoSpaceDE w:val="0"/>
        <w:autoSpaceDN w:val="0"/>
        <w:adjustRightInd w:val="0"/>
        <w:ind w:left="709" w:firstLineChars="0" w:firstLine="0"/>
        <w:jc w:val="left"/>
        <w:rPr>
          <w:rFonts w:ascii="Arial" w:hAnsi="Arial" w:cs="Arial"/>
          <w:bCs/>
          <w:szCs w:val="21"/>
        </w:rPr>
      </w:pPr>
    </w:p>
    <w:p w:rsidR="009642E7" w:rsidRPr="00360AFF" w:rsidRDefault="009642E7" w:rsidP="00125D19">
      <w:pPr>
        <w:pStyle w:val="ab"/>
        <w:autoSpaceDE w:val="0"/>
        <w:autoSpaceDN w:val="0"/>
        <w:adjustRightInd w:val="0"/>
        <w:ind w:left="709" w:firstLineChars="0" w:firstLine="0"/>
        <w:jc w:val="left"/>
        <w:rPr>
          <w:rFonts w:ascii="Arial" w:hAnsi="Arial" w:cs="Arial"/>
          <w:bCs/>
          <w:szCs w:val="21"/>
        </w:rPr>
      </w:pPr>
    </w:p>
    <w:p w:rsidR="009642E7" w:rsidRPr="00360AFF" w:rsidRDefault="009642E7" w:rsidP="00125D19">
      <w:pPr>
        <w:pStyle w:val="ab"/>
        <w:autoSpaceDE w:val="0"/>
        <w:autoSpaceDN w:val="0"/>
        <w:adjustRightInd w:val="0"/>
        <w:ind w:left="709" w:firstLineChars="0" w:firstLine="0"/>
        <w:jc w:val="left"/>
        <w:rPr>
          <w:rFonts w:ascii="Arial" w:hAnsi="Arial" w:cs="Arial"/>
          <w:bCs/>
          <w:szCs w:val="21"/>
        </w:rPr>
      </w:pPr>
    </w:p>
    <w:p w:rsidR="009642E7" w:rsidRPr="00360AFF" w:rsidRDefault="009642E7" w:rsidP="008C05C0">
      <w:pPr>
        <w:numPr>
          <w:ilvl w:val="0"/>
          <w:numId w:val="1"/>
        </w:numPr>
        <w:autoSpaceDE w:val="0"/>
        <w:autoSpaceDN w:val="0"/>
        <w:adjustRightInd w:val="0"/>
        <w:jc w:val="left"/>
        <w:rPr>
          <w:rFonts w:ascii="Arial" w:hAnsi="Arial" w:cs="Arial"/>
          <w:b/>
          <w:bCs/>
          <w:kern w:val="0"/>
          <w:szCs w:val="21"/>
        </w:rPr>
      </w:pPr>
      <w:r w:rsidRPr="00360AFF">
        <w:rPr>
          <w:rFonts w:ascii="Arial" w:hAnsi="Arial" w:cs="Arial"/>
          <w:b/>
          <w:bCs/>
          <w:kern w:val="0"/>
          <w:szCs w:val="21"/>
        </w:rPr>
        <w:t>Source Mode</w:t>
      </w:r>
    </w:p>
    <w:p w:rsidR="009642E7" w:rsidRPr="007B7ABB" w:rsidRDefault="009642E7" w:rsidP="007B7ABB">
      <w:pPr>
        <w:autoSpaceDE w:val="0"/>
        <w:autoSpaceDN w:val="0"/>
        <w:adjustRightInd w:val="0"/>
        <w:jc w:val="left"/>
        <w:rPr>
          <w:rFonts w:ascii="Arial" w:hAnsi="Arial" w:cs="Arial"/>
          <w:bCs/>
          <w:kern w:val="0"/>
          <w:szCs w:val="21"/>
        </w:rPr>
      </w:pPr>
      <w:r w:rsidRPr="007B7ABB">
        <w:rPr>
          <w:rFonts w:ascii="Arial" w:hAnsi="Arial" w:cs="Arial"/>
          <w:bCs/>
          <w:kern w:val="0"/>
          <w:szCs w:val="21"/>
        </w:rPr>
        <w:t>After power on the calibrator, the measurement and source display in the same screen, the upper part of the TFT screen is for measurement and the lower part of the TFT screen is for source; press [SOURCE/MEASURE] key to shift between measurement and source.</w:t>
      </w:r>
    </w:p>
    <w:p w:rsidR="009642E7" w:rsidRPr="00360AFF" w:rsidRDefault="009642E7" w:rsidP="007B7ABB">
      <w:pPr>
        <w:autoSpaceDE w:val="0"/>
        <w:autoSpaceDN w:val="0"/>
        <w:adjustRightInd w:val="0"/>
        <w:jc w:val="left"/>
        <w:rPr>
          <w:rFonts w:ascii="Arial" w:hAnsi="Arial" w:cs="Arial"/>
          <w:kern w:val="0"/>
          <w:szCs w:val="21"/>
        </w:rPr>
      </w:pPr>
      <w:r w:rsidRPr="00360AFF">
        <w:rPr>
          <w:rFonts w:ascii="Arial" w:hAnsi="Arial" w:cs="Arial"/>
          <w:kern w:val="0"/>
          <w:szCs w:val="21"/>
        </w:rPr>
        <w:t>From the calibrator, you can source a DC voltage, DC current, resistance, thermocouple, RTD, frequency</w:t>
      </w:r>
      <w:r>
        <w:rPr>
          <w:rFonts w:ascii="Arial" w:hAnsi="Arial" w:cs="Arial"/>
          <w:kern w:val="0"/>
          <w:szCs w:val="21"/>
        </w:rPr>
        <w:t>, pulse number or switch signal</w:t>
      </w:r>
      <w:r w:rsidRPr="00360AFF">
        <w:rPr>
          <w:rFonts w:ascii="Arial" w:hAnsi="Arial" w:cs="Arial"/>
          <w:kern w:val="0"/>
          <w:szCs w:val="21"/>
        </w:rPr>
        <w:t>.</w:t>
      </w:r>
    </w:p>
    <w:p w:rsidR="009642E7" w:rsidRPr="00360AFF" w:rsidRDefault="009642E7" w:rsidP="008C05C0">
      <w:pPr>
        <w:autoSpaceDE w:val="0"/>
        <w:autoSpaceDN w:val="0"/>
        <w:adjustRightInd w:val="0"/>
        <w:rPr>
          <w:rFonts w:ascii="Arial" w:hAnsi="Arial" w:cs="Arial"/>
          <w:kern w:val="0"/>
          <w:szCs w:val="21"/>
        </w:rPr>
      </w:pPr>
      <w:r w:rsidRPr="00360AFF">
        <w:rPr>
          <w:rFonts w:ascii="Arial" w:hAnsi="Arial" w:cs="Arial"/>
          <w:szCs w:val="21"/>
        </w:rPr>
        <w:object w:dxaOrig="14100" w:dyaOrig="7905">
          <v:shape id="_x0000_i1042" type="#_x0000_t75" style="width:7pt;height:12pt" o:ole="" o:bullet="t">
            <v:imagedata r:id="rId7" o:title="" croptop="31935f" cropbottom="5928f" cropleft="17174f" cropright="32522f"/>
          </v:shape>
          <o:OLEObject Type="Embed" ProgID="AutoCAD.Drawing.16" ShapeID="_x0000_i1042" DrawAspect="Content" ObjectID="_1539180799" r:id="rId39"/>
        </w:object>
      </w:r>
      <w:r w:rsidRPr="00360AFF">
        <w:rPr>
          <w:rFonts w:ascii="Arial" w:hAnsi="Arial" w:cs="Arial"/>
          <w:b/>
          <w:bCs/>
          <w:kern w:val="0"/>
          <w:szCs w:val="21"/>
        </w:rPr>
        <w:t xml:space="preserve"> Warning</w:t>
      </w:r>
    </w:p>
    <w:p w:rsidR="009642E7" w:rsidRPr="00360AFF" w:rsidRDefault="009642E7" w:rsidP="008C05C0">
      <w:pPr>
        <w:autoSpaceDE w:val="0"/>
        <w:autoSpaceDN w:val="0"/>
        <w:adjustRightInd w:val="0"/>
        <w:jc w:val="left"/>
        <w:rPr>
          <w:rFonts w:ascii="Arial" w:hAnsi="Arial" w:cs="Arial"/>
          <w:kern w:val="0"/>
          <w:szCs w:val="21"/>
        </w:rPr>
      </w:pPr>
      <w:r w:rsidRPr="00360AFF">
        <w:rPr>
          <w:rFonts w:ascii="Arial" w:eastAsia="ZapfDingbats" w:hAnsi="Arial" w:cs="Arial"/>
          <w:kern w:val="0"/>
          <w:szCs w:val="21"/>
        </w:rPr>
        <w:t xml:space="preserve">To avoid electrical shock, </w:t>
      </w:r>
      <w:r w:rsidRPr="00360AFF">
        <w:rPr>
          <w:rFonts w:ascii="Arial" w:hAnsi="Arial" w:cs="Arial"/>
          <w:szCs w:val="21"/>
        </w:rPr>
        <w:t>do not apply more than the rated voltage, as marked on the calibrator, between terminals or between any terminal and earth ground</w:t>
      </w:r>
      <w:r w:rsidRPr="00360AFF">
        <w:rPr>
          <w:rFonts w:ascii="Arial" w:hAnsi="Arial" w:cs="Arial"/>
          <w:kern w:val="0"/>
          <w:szCs w:val="21"/>
        </w:rPr>
        <w:t>. Always use the calibrator in locations with a voltage to ground below 30 V.</w:t>
      </w:r>
    </w:p>
    <w:p w:rsidR="009642E7" w:rsidRPr="00360AFF" w:rsidRDefault="009642E7" w:rsidP="008C05C0">
      <w:pPr>
        <w:autoSpaceDE w:val="0"/>
        <w:autoSpaceDN w:val="0"/>
        <w:adjustRightInd w:val="0"/>
        <w:jc w:val="left"/>
        <w:rPr>
          <w:rFonts w:ascii="Arial" w:hAnsi="Arial" w:cs="Arial"/>
          <w:kern w:val="0"/>
          <w:szCs w:val="21"/>
        </w:rPr>
      </w:pPr>
      <w:r w:rsidRPr="00360AFF">
        <w:rPr>
          <w:rFonts w:ascii="Arial" w:hAnsi="Arial" w:cs="Arial"/>
          <w:kern w:val="0"/>
          <w:szCs w:val="21"/>
        </w:rPr>
        <w:t>Caution</w:t>
      </w:r>
    </w:p>
    <w:p w:rsidR="009642E7" w:rsidRPr="00360AFF" w:rsidRDefault="009642E7" w:rsidP="008C05C0">
      <w:pPr>
        <w:autoSpaceDE w:val="0"/>
        <w:autoSpaceDN w:val="0"/>
        <w:adjustRightInd w:val="0"/>
        <w:jc w:val="left"/>
        <w:rPr>
          <w:rFonts w:ascii="Arial" w:hAnsi="Arial" w:cs="Arial"/>
          <w:kern w:val="0"/>
          <w:szCs w:val="21"/>
        </w:rPr>
      </w:pPr>
      <w:r w:rsidRPr="00360AFF">
        <w:rPr>
          <w:rFonts w:ascii="Arial" w:hAnsi="Arial" w:cs="Arial"/>
          <w:kern w:val="0"/>
          <w:szCs w:val="21"/>
        </w:rPr>
        <w:t xml:space="preserve">Do not apply any voltage to the output terminals for ranges other than 4-20mA </w:t>
      </w:r>
      <w:r w:rsidRPr="00360AFF">
        <w:rPr>
          <w:rFonts w:ascii="Arial" w:hAnsi="Arial" w:cs="Arial"/>
          <w:szCs w:val="21"/>
        </w:rPr>
        <w:t>simulating transmitter output</w:t>
      </w:r>
      <w:r w:rsidRPr="00360AFF">
        <w:rPr>
          <w:rFonts w:ascii="Arial" w:hAnsi="Arial" w:cs="Arial"/>
          <w:kern w:val="0"/>
          <w:szCs w:val="21"/>
        </w:rPr>
        <w:t>;</w:t>
      </w:r>
      <w:r>
        <w:rPr>
          <w:rFonts w:ascii="Arial" w:hAnsi="Arial" w:cs="Arial"/>
          <w:kern w:val="0"/>
          <w:szCs w:val="21"/>
        </w:rPr>
        <w:t xml:space="preserve"> otherwise </w:t>
      </w:r>
      <w:r w:rsidRPr="00360AFF">
        <w:rPr>
          <w:rFonts w:ascii="Arial" w:hAnsi="Arial" w:cs="Arial"/>
          <w:kern w:val="0"/>
          <w:szCs w:val="21"/>
        </w:rPr>
        <w:t>the internal circuitry may be damaged.</w:t>
      </w:r>
    </w:p>
    <w:p w:rsidR="009642E7" w:rsidRPr="00360AFF" w:rsidRDefault="009642E7" w:rsidP="008C05C0">
      <w:pPr>
        <w:autoSpaceDE w:val="0"/>
        <w:autoSpaceDN w:val="0"/>
        <w:adjustRightInd w:val="0"/>
        <w:jc w:val="left"/>
        <w:rPr>
          <w:rFonts w:ascii="Arial" w:hAnsi="Arial" w:cs="Arial"/>
          <w:kern w:val="0"/>
          <w:szCs w:val="21"/>
        </w:rPr>
      </w:pPr>
      <w:r w:rsidRPr="00360AFF">
        <w:rPr>
          <w:rFonts w:ascii="Arial" w:hAnsi="Arial" w:cs="Arial"/>
          <w:kern w:val="0"/>
          <w:szCs w:val="21"/>
        </w:rPr>
        <w:t xml:space="preserve">The </w:t>
      </w:r>
      <w:r>
        <w:rPr>
          <w:rFonts w:ascii="Arial" w:hAnsi="Arial" w:cs="Arial"/>
          <w:kern w:val="0"/>
          <w:szCs w:val="21"/>
        </w:rPr>
        <w:t>calibrator</w:t>
      </w:r>
      <w:r w:rsidRPr="00360AFF">
        <w:rPr>
          <w:rFonts w:ascii="Arial" w:hAnsi="Arial" w:cs="Arial"/>
          <w:kern w:val="0"/>
          <w:szCs w:val="21"/>
        </w:rPr>
        <w:t xml:space="preserve"> has been calibrated without taking into account a voltage drop due to the resistance component of the lead cables for source. Care must be taken therefore when drawing a load current since the voltage drop due to the resistance component (approximately 0.1 Ω on a round-trip basis) of the lead cables serves as an error.                                                   </w:t>
      </w:r>
    </w:p>
    <w:p w:rsidR="009642E7" w:rsidRPr="00360AFF" w:rsidRDefault="009642E7" w:rsidP="00FD5F2F">
      <w:pPr>
        <w:autoSpaceDE w:val="0"/>
        <w:autoSpaceDN w:val="0"/>
        <w:adjustRightInd w:val="0"/>
        <w:jc w:val="left"/>
        <w:rPr>
          <w:rFonts w:ascii="Arial" w:hAnsi="Arial" w:cs="Arial"/>
          <w:b/>
          <w:bCs/>
          <w:kern w:val="0"/>
          <w:szCs w:val="21"/>
        </w:rPr>
      </w:pPr>
    </w:p>
    <w:p w:rsidR="009642E7" w:rsidRPr="00360AFF" w:rsidRDefault="009642E7" w:rsidP="007B7ABB">
      <w:pPr>
        <w:numPr>
          <w:ilvl w:val="1"/>
          <w:numId w:val="1"/>
        </w:numPr>
        <w:autoSpaceDE w:val="0"/>
        <w:autoSpaceDN w:val="0"/>
        <w:adjustRightInd w:val="0"/>
        <w:ind w:left="567"/>
        <w:jc w:val="left"/>
        <w:rPr>
          <w:rFonts w:ascii="Arial" w:hAnsi="Arial" w:cs="Arial"/>
          <w:b/>
          <w:bCs/>
          <w:kern w:val="0"/>
          <w:szCs w:val="21"/>
        </w:rPr>
      </w:pPr>
      <w:r w:rsidRPr="00360AFF">
        <w:rPr>
          <w:rFonts w:ascii="Arial" w:hAnsi="Arial" w:cs="Arial"/>
          <w:b/>
          <w:bCs/>
          <w:kern w:val="0"/>
          <w:szCs w:val="21"/>
        </w:rPr>
        <w:t>Connecting Cables to Terminals</w:t>
      </w:r>
    </w:p>
    <w:p w:rsidR="009642E7" w:rsidRPr="00360AFF" w:rsidRDefault="009642E7" w:rsidP="006370E7">
      <w:pPr>
        <w:autoSpaceDE w:val="0"/>
        <w:autoSpaceDN w:val="0"/>
        <w:adjustRightInd w:val="0"/>
        <w:jc w:val="left"/>
        <w:rPr>
          <w:rFonts w:ascii="Arial" w:hAnsi="Arial" w:cs="Arial"/>
          <w:b/>
          <w:bCs/>
          <w:kern w:val="0"/>
          <w:szCs w:val="21"/>
        </w:rPr>
      </w:pPr>
      <w:r w:rsidRPr="00360AFF">
        <w:rPr>
          <w:rFonts w:ascii="Arial" w:hAnsi="Arial" w:cs="Arial"/>
          <w:b/>
          <w:bCs/>
          <w:kern w:val="0"/>
          <w:szCs w:val="21"/>
        </w:rPr>
        <w:t>For DC voltage, thermocouple, frequency, pulse or switch (Figure 5)</w:t>
      </w:r>
    </w:p>
    <w:p w:rsidR="009642E7" w:rsidRPr="00360AFF" w:rsidRDefault="009642E7" w:rsidP="006370E7">
      <w:pPr>
        <w:autoSpaceDE w:val="0"/>
        <w:autoSpaceDN w:val="0"/>
        <w:adjustRightInd w:val="0"/>
        <w:jc w:val="left"/>
        <w:rPr>
          <w:rFonts w:ascii="Arial" w:hAnsi="Arial" w:cs="Arial"/>
          <w:kern w:val="0"/>
          <w:szCs w:val="21"/>
        </w:rPr>
      </w:pPr>
      <w:r w:rsidRPr="00360AFF">
        <w:rPr>
          <w:rFonts w:ascii="Arial" w:hAnsi="Arial" w:cs="Arial"/>
          <w:b/>
          <w:bCs/>
          <w:kern w:val="0"/>
          <w:szCs w:val="21"/>
        </w:rPr>
        <w:t xml:space="preserve">Step 1: </w:t>
      </w:r>
      <w:r w:rsidRPr="00360AFF">
        <w:rPr>
          <w:rFonts w:ascii="Arial" w:hAnsi="Arial" w:cs="Arial"/>
          <w:kern w:val="0"/>
          <w:szCs w:val="21"/>
        </w:rPr>
        <w:t>Connect the black lead cable for source to the COM output terminal and the red lead cable to the “VhzTcmA-” output terminal.</w:t>
      </w:r>
    </w:p>
    <w:p w:rsidR="009642E7" w:rsidRPr="00360AFF" w:rsidRDefault="009642E7" w:rsidP="006370E7">
      <w:pPr>
        <w:autoSpaceDE w:val="0"/>
        <w:autoSpaceDN w:val="0"/>
        <w:adjustRightInd w:val="0"/>
        <w:jc w:val="left"/>
        <w:rPr>
          <w:rFonts w:ascii="Arial" w:hAnsi="Arial" w:cs="Arial"/>
          <w:kern w:val="0"/>
          <w:szCs w:val="21"/>
        </w:rPr>
      </w:pPr>
      <w:r w:rsidRPr="00360AFF">
        <w:rPr>
          <w:rFonts w:ascii="Arial" w:hAnsi="Arial" w:cs="Arial"/>
          <w:b/>
          <w:bCs/>
          <w:kern w:val="0"/>
          <w:szCs w:val="21"/>
        </w:rPr>
        <w:t xml:space="preserve">Step 2: </w:t>
      </w:r>
      <w:r w:rsidRPr="00360AFF">
        <w:rPr>
          <w:rFonts w:ascii="Arial" w:hAnsi="Arial" w:cs="Arial"/>
          <w:kern w:val="0"/>
          <w:szCs w:val="21"/>
        </w:rPr>
        <w:t xml:space="preserve">Connect the other ends of the cables to the input of equipment under test while making sure the polarities are correct. </w:t>
      </w:r>
    </w:p>
    <w:p w:rsidR="009642E7" w:rsidRPr="00360AFF" w:rsidRDefault="009642E7" w:rsidP="00125D19">
      <w:pPr>
        <w:autoSpaceDE w:val="0"/>
        <w:autoSpaceDN w:val="0"/>
        <w:adjustRightInd w:val="0"/>
        <w:ind w:left="425"/>
        <w:jc w:val="left"/>
        <w:rPr>
          <w:rFonts w:ascii="Arial" w:hAnsi="Arial" w:cs="Arial"/>
          <w:kern w:val="0"/>
          <w:szCs w:val="21"/>
        </w:rPr>
      </w:pPr>
    </w:p>
    <w:p w:rsidR="009642E7" w:rsidRPr="00360AFF" w:rsidRDefault="000429D8" w:rsidP="00125D19">
      <w:pPr>
        <w:autoSpaceDE w:val="0"/>
        <w:autoSpaceDN w:val="0"/>
        <w:adjustRightInd w:val="0"/>
        <w:jc w:val="center"/>
        <w:rPr>
          <w:rFonts w:ascii="Arial" w:hAnsi="Arial" w:cs="Arial"/>
          <w:color w:val="0000FF"/>
          <w:kern w:val="0"/>
          <w:szCs w:val="21"/>
        </w:rPr>
      </w:pPr>
      <w:r w:rsidRPr="00360AFF">
        <w:rPr>
          <w:rFonts w:ascii="Arial" w:hAnsi="Arial" w:cs="Arial"/>
          <w:szCs w:val="21"/>
        </w:rPr>
        <w:object w:dxaOrig="20190" w:dyaOrig="10530">
          <v:shape id="_x0000_i1082" type="#_x0000_t75" style="width:185.5pt;height:102pt" o:ole="">
            <v:imagedata r:id="rId40" o:title="" croptop="13823f" cropbottom="25713f" cropleft="12789f" cropright="26108f"/>
          </v:shape>
          <o:OLEObject Type="Embed" ProgID="AutoCAD.Drawing.17" ShapeID="_x0000_i1082" DrawAspect="Content" ObjectID="_1539180800" r:id="rId41"/>
        </w:object>
      </w:r>
    </w:p>
    <w:p w:rsidR="009642E7" w:rsidRPr="00360AFF" w:rsidRDefault="009642E7" w:rsidP="00FD5F2F">
      <w:pPr>
        <w:autoSpaceDE w:val="0"/>
        <w:autoSpaceDN w:val="0"/>
        <w:adjustRightInd w:val="0"/>
        <w:jc w:val="center"/>
        <w:rPr>
          <w:rFonts w:ascii="Arial" w:hAnsi="Arial" w:cs="Arial"/>
          <w:kern w:val="0"/>
          <w:szCs w:val="21"/>
        </w:rPr>
      </w:pPr>
      <w:r w:rsidRPr="00360AFF">
        <w:rPr>
          <w:rFonts w:ascii="Arial" w:eastAsia="ZapfDingbats" w:hAnsi="Arial" w:cs="Arial"/>
          <w:kern w:val="0"/>
          <w:szCs w:val="21"/>
        </w:rPr>
        <w:t>Figure 5  Sourcing DC voltage, TC, frequency,  pulse and switch</w:t>
      </w:r>
    </w:p>
    <w:p w:rsidR="009642E7" w:rsidRPr="00360AFF" w:rsidRDefault="009642E7" w:rsidP="006370E7">
      <w:pPr>
        <w:autoSpaceDE w:val="0"/>
        <w:autoSpaceDN w:val="0"/>
        <w:adjustRightInd w:val="0"/>
        <w:jc w:val="left"/>
        <w:rPr>
          <w:rFonts w:ascii="Arial" w:hAnsi="Arial" w:cs="Arial"/>
          <w:b/>
          <w:bCs/>
          <w:kern w:val="0"/>
          <w:szCs w:val="21"/>
        </w:rPr>
      </w:pPr>
      <w:r w:rsidRPr="00360AFF">
        <w:rPr>
          <w:rFonts w:ascii="Arial" w:hAnsi="Arial" w:cs="Arial"/>
          <w:b/>
          <w:bCs/>
          <w:kern w:val="0"/>
          <w:szCs w:val="21"/>
        </w:rPr>
        <w:t>For DC current (Figure 6)</w:t>
      </w:r>
    </w:p>
    <w:p w:rsidR="009642E7" w:rsidRPr="00360AFF" w:rsidRDefault="009642E7" w:rsidP="006370E7">
      <w:pPr>
        <w:autoSpaceDE w:val="0"/>
        <w:autoSpaceDN w:val="0"/>
        <w:adjustRightInd w:val="0"/>
        <w:jc w:val="left"/>
        <w:rPr>
          <w:rFonts w:ascii="Arial" w:hAnsi="Arial" w:cs="Arial"/>
          <w:kern w:val="0"/>
          <w:szCs w:val="21"/>
        </w:rPr>
      </w:pPr>
      <w:r w:rsidRPr="00360AFF">
        <w:rPr>
          <w:rFonts w:ascii="Arial" w:hAnsi="Arial" w:cs="Arial"/>
          <w:b/>
          <w:bCs/>
          <w:kern w:val="0"/>
          <w:szCs w:val="21"/>
        </w:rPr>
        <w:t xml:space="preserve">Step 1: </w:t>
      </w:r>
      <w:r w:rsidRPr="00360AFF">
        <w:rPr>
          <w:rFonts w:ascii="Arial" w:hAnsi="Arial" w:cs="Arial"/>
          <w:kern w:val="0"/>
          <w:szCs w:val="21"/>
        </w:rPr>
        <w:t>Connect the black lead cable for source to the “VhzTcmA-” output terminal and the red lead cable to the ‘’mA+’’ output terminal.</w:t>
      </w:r>
    </w:p>
    <w:p w:rsidR="009642E7" w:rsidRPr="00360AFF" w:rsidRDefault="009642E7" w:rsidP="006370E7">
      <w:pPr>
        <w:autoSpaceDE w:val="0"/>
        <w:autoSpaceDN w:val="0"/>
        <w:adjustRightInd w:val="0"/>
        <w:jc w:val="left"/>
        <w:rPr>
          <w:rFonts w:ascii="Arial" w:hAnsi="Arial" w:cs="Arial"/>
          <w:kern w:val="0"/>
          <w:szCs w:val="21"/>
        </w:rPr>
      </w:pPr>
      <w:r w:rsidRPr="00360AFF">
        <w:rPr>
          <w:rFonts w:ascii="Arial" w:hAnsi="Arial" w:cs="Arial"/>
          <w:b/>
          <w:bCs/>
          <w:kern w:val="0"/>
          <w:szCs w:val="21"/>
        </w:rPr>
        <w:t xml:space="preserve">Step 2: </w:t>
      </w:r>
      <w:r w:rsidRPr="00360AFF">
        <w:rPr>
          <w:rFonts w:ascii="Arial" w:hAnsi="Arial" w:cs="Arial"/>
          <w:kern w:val="0"/>
          <w:szCs w:val="21"/>
        </w:rPr>
        <w:t>Connect the other ends of the cables to the input of equipment under test while making sure the polarities are correct.</w:t>
      </w:r>
    </w:p>
    <w:p w:rsidR="009642E7" w:rsidRPr="00360AFF" w:rsidRDefault="009642E7" w:rsidP="00125D19">
      <w:pPr>
        <w:autoSpaceDE w:val="0"/>
        <w:autoSpaceDN w:val="0"/>
        <w:adjustRightInd w:val="0"/>
        <w:ind w:left="425"/>
        <w:jc w:val="left"/>
        <w:rPr>
          <w:rFonts w:ascii="Arial" w:hAnsi="Arial" w:cs="Arial"/>
          <w:kern w:val="0"/>
          <w:szCs w:val="21"/>
        </w:rPr>
      </w:pPr>
    </w:p>
    <w:p w:rsidR="009642E7" w:rsidRPr="00360AFF" w:rsidRDefault="000429D8" w:rsidP="00125D19">
      <w:pPr>
        <w:autoSpaceDE w:val="0"/>
        <w:autoSpaceDN w:val="0"/>
        <w:adjustRightInd w:val="0"/>
        <w:ind w:left="425"/>
        <w:jc w:val="center"/>
        <w:rPr>
          <w:rFonts w:ascii="Arial" w:hAnsi="Arial" w:cs="Arial"/>
          <w:color w:val="0000FF"/>
          <w:kern w:val="0"/>
          <w:szCs w:val="21"/>
        </w:rPr>
      </w:pPr>
      <w:r w:rsidRPr="00360AFF">
        <w:rPr>
          <w:rFonts w:ascii="Arial" w:hAnsi="Arial" w:cs="Arial"/>
          <w:szCs w:val="21"/>
        </w:rPr>
        <w:object w:dxaOrig="20190" w:dyaOrig="10530">
          <v:shape id="_x0000_i1083" type="#_x0000_t75" style="width:180.5pt;height:90.5pt" o:ole="">
            <v:imagedata r:id="rId42" o:title="" croptop="13823f" cropbottom="25713f" cropleft="12789f" cropright="26108f"/>
          </v:shape>
          <o:OLEObject Type="Embed" ProgID="AutoCAD.Drawing.17" ShapeID="_x0000_i1083" DrawAspect="Content" ObjectID="_1539180801" r:id="rId43"/>
        </w:object>
      </w:r>
    </w:p>
    <w:p w:rsidR="009642E7" w:rsidRPr="00360AFF" w:rsidRDefault="009642E7" w:rsidP="00482608">
      <w:pPr>
        <w:autoSpaceDE w:val="0"/>
        <w:autoSpaceDN w:val="0"/>
        <w:adjustRightInd w:val="0"/>
        <w:jc w:val="center"/>
        <w:rPr>
          <w:rFonts w:ascii="Arial" w:hAnsi="Arial" w:cs="Arial"/>
          <w:b/>
          <w:bCs/>
          <w:kern w:val="0"/>
          <w:szCs w:val="21"/>
        </w:rPr>
      </w:pPr>
      <w:r w:rsidRPr="00360AFF">
        <w:rPr>
          <w:rFonts w:ascii="Arial" w:eastAsia="ZapfDingbats" w:hAnsi="Arial" w:cs="Arial"/>
          <w:kern w:val="0"/>
          <w:szCs w:val="21"/>
        </w:rPr>
        <w:t>Figure 6 Sourcing DC Current</w:t>
      </w:r>
    </w:p>
    <w:p w:rsidR="009642E7" w:rsidRPr="00360AFF" w:rsidRDefault="009642E7" w:rsidP="00482608">
      <w:pPr>
        <w:autoSpaceDE w:val="0"/>
        <w:autoSpaceDN w:val="0"/>
        <w:adjustRightInd w:val="0"/>
        <w:rPr>
          <w:rFonts w:ascii="Arial" w:hAnsi="Arial" w:cs="Arial"/>
          <w:b/>
          <w:bCs/>
          <w:kern w:val="0"/>
          <w:szCs w:val="21"/>
        </w:rPr>
      </w:pPr>
      <w:r w:rsidRPr="00360AFF">
        <w:rPr>
          <w:rFonts w:ascii="Arial" w:hAnsi="Arial" w:cs="Arial"/>
          <w:b/>
          <w:bCs/>
          <w:kern w:val="0"/>
          <w:szCs w:val="21"/>
        </w:rPr>
        <w:lastRenderedPageBreak/>
        <w:t>For resistance and RTD signal (Figure 7)</w:t>
      </w:r>
    </w:p>
    <w:p w:rsidR="009642E7" w:rsidRPr="00360AFF" w:rsidRDefault="009642E7" w:rsidP="00482608">
      <w:pPr>
        <w:autoSpaceDE w:val="0"/>
        <w:autoSpaceDN w:val="0"/>
        <w:adjustRightInd w:val="0"/>
        <w:jc w:val="left"/>
        <w:rPr>
          <w:rFonts w:ascii="Arial" w:hAnsi="Arial" w:cs="Arial"/>
          <w:kern w:val="0"/>
          <w:szCs w:val="21"/>
        </w:rPr>
      </w:pPr>
      <w:r w:rsidRPr="00360AFF">
        <w:rPr>
          <w:rFonts w:ascii="Arial" w:hAnsi="Arial" w:cs="Arial"/>
          <w:b/>
          <w:bCs/>
          <w:kern w:val="0"/>
          <w:szCs w:val="21"/>
        </w:rPr>
        <w:t xml:space="preserve">Step 1: </w:t>
      </w:r>
      <w:r w:rsidRPr="00360AFF">
        <w:rPr>
          <w:rFonts w:ascii="Arial" w:hAnsi="Arial" w:cs="Arial"/>
          <w:kern w:val="0"/>
          <w:szCs w:val="21"/>
        </w:rPr>
        <w:t>Connect black lead cables for source to the ‘’Ω, RTD’’ terminal and the red lead cable to the “VhzTcmA-” terminal.</w:t>
      </w:r>
    </w:p>
    <w:p w:rsidR="009642E7" w:rsidRPr="00360AFF" w:rsidRDefault="009642E7" w:rsidP="00482608">
      <w:pPr>
        <w:autoSpaceDE w:val="0"/>
        <w:autoSpaceDN w:val="0"/>
        <w:adjustRightInd w:val="0"/>
        <w:jc w:val="left"/>
        <w:rPr>
          <w:rFonts w:ascii="Arial" w:hAnsi="Arial" w:cs="Arial"/>
          <w:kern w:val="0"/>
          <w:szCs w:val="21"/>
        </w:rPr>
      </w:pPr>
      <w:r w:rsidRPr="00360AFF">
        <w:rPr>
          <w:rFonts w:ascii="Arial" w:hAnsi="Arial" w:cs="Arial"/>
          <w:b/>
          <w:bCs/>
          <w:kern w:val="0"/>
          <w:szCs w:val="21"/>
        </w:rPr>
        <w:t xml:space="preserve">Step 2: </w:t>
      </w:r>
      <w:r w:rsidRPr="00360AFF">
        <w:rPr>
          <w:rFonts w:ascii="Arial" w:hAnsi="Arial" w:cs="Arial"/>
          <w:kern w:val="0"/>
          <w:szCs w:val="21"/>
        </w:rPr>
        <w:t>Connect the other ends of the cables to the input of equipment under test while making sure the polarities are correct.</w:t>
      </w:r>
    </w:p>
    <w:p w:rsidR="009642E7" w:rsidRPr="00360AFF" w:rsidRDefault="009642E7" w:rsidP="00125D19">
      <w:pPr>
        <w:autoSpaceDE w:val="0"/>
        <w:autoSpaceDN w:val="0"/>
        <w:adjustRightInd w:val="0"/>
        <w:ind w:left="425"/>
        <w:rPr>
          <w:rFonts w:ascii="Arial" w:hAnsi="Arial" w:cs="Arial"/>
          <w:color w:val="000000"/>
          <w:kern w:val="0"/>
          <w:szCs w:val="21"/>
        </w:rPr>
      </w:pPr>
    </w:p>
    <w:p w:rsidR="009642E7" w:rsidRPr="00360AFF" w:rsidRDefault="000429D8" w:rsidP="00125D19">
      <w:pPr>
        <w:autoSpaceDE w:val="0"/>
        <w:autoSpaceDN w:val="0"/>
        <w:adjustRightInd w:val="0"/>
        <w:ind w:left="425"/>
        <w:jc w:val="center"/>
        <w:rPr>
          <w:rFonts w:ascii="Arial" w:hAnsi="Arial" w:cs="Arial"/>
          <w:color w:val="000000"/>
          <w:kern w:val="0"/>
          <w:szCs w:val="21"/>
        </w:rPr>
      </w:pPr>
      <w:r w:rsidRPr="00360AFF">
        <w:rPr>
          <w:rFonts w:ascii="Arial" w:hAnsi="Arial" w:cs="Arial"/>
          <w:szCs w:val="21"/>
        </w:rPr>
        <w:object w:dxaOrig="20190" w:dyaOrig="10530">
          <v:shape id="_x0000_i1084" type="#_x0000_t75" style="width:193pt;height:89.5pt" o:ole="">
            <v:imagedata r:id="rId44" o:title="" croptop="13829f" cropbottom="25723f" cropleft="12782f" cropright="26106f"/>
          </v:shape>
          <o:OLEObject Type="Embed" ProgID="AutoCAD.Drawing.17" ShapeID="_x0000_i1084" DrawAspect="Content" ObjectID="_1539180802" r:id="rId45"/>
        </w:object>
      </w:r>
    </w:p>
    <w:p w:rsidR="009642E7" w:rsidRPr="00360AFF" w:rsidRDefault="009642E7" w:rsidP="00482608">
      <w:pPr>
        <w:autoSpaceDE w:val="0"/>
        <w:autoSpaceDN w:val="0"/>
        <w:adjustRightInd w:val="0"/>
        <w:ind w:left="425"/>
        <w:jc w:val="center"/>
        <w:rPr>
          <w:rFonts w:ascii="Arial" w:hAnsi="Arial" w:cs="Arial"/>
          <w:kern w:val="0"/>
          <w:szCs w:val="21"/>
        </w:rPr>
      </w:pPr>
      <w:r w:rsidRPr="00360AFF">
        <w:rPr>
          <w:rFonts w:ascii="Arial" w:eastAsia="ZapfDingbats" w:hAnsi="Arial" w:cs="Arial"/>
          <w:kern w:val="0"/>
          <w:szCs w:val="21"/>
        </w:rPr>
        <w:t>Figure 7 Sourcing Resistances and RTD</w:t>
      </w:r>
      <w:r w:rsidRPr="00360AFF">
        <w:rPr>
          <w:rFonts w:ascii="Arial" w:hAnsi="Arial" w:cs="Arial"/>
          <w:color w:val="0000FF"/>
          <w:kern w:val="0"/>
          <w:szCs w:val="21"/>
        </w:rPr>
        <w:t xml:space="preserve">  </w:t>
      </w:r>
    </w:p>
    <w:p w:rsidR="009642E7" w:rsidRPr="00360AFF" w:rsidRDefault="009642E7" w:rsidP="00125D19">
      <w:pPr>
        <w:autoSpaceDE w:val="0"/>
        <w:autoSpaceDN w:val="0"/>
        <w:adjustRightInd w:val="0"/>
        <w:ind w:left="425"/>
        <w:jc w:val="center"/>
        <w:rPr>
          <w:rFonts w:ascii="Arial" w:hAnsi="Arial" w:cs="Arial"/>
          <w:kern w:val="0"/>
          <w:szCs w:val="21"/>
        </w:rPr>
      </w:pPr>
    </w:p>
    <w:p w:rsidR="009642E7" w:rsidRPr="00360AFF" w:rsidRDefault="009642E7" w:rsidP="007B7ABB">
      <w:pPr>
        <w:numPr>
          <w:ilvl w:val="1"/>
          <w:numId w:val="1"/>
        </w:numPr>
        <w:autoSpaceDE w:val="0"/>
        <w:autoSpaceDN w:val="0"/>
        <w:adjustRightInd w:val="0"/>
        <w:ind w:left="0" w:firstLine="0"/>
        <w:jc w:val="left"/>
        <w:rPr>
          <w:rFonts w:ascii="Arial" w:hAnsi="Arial" w:cs="Arial"/>
          <w:b/>
          <w:bCs/>
          <w:kern w:val="0"/>
          <w:szCs w:val="21"/>
        </w:rPr>
      </w:pPr>
      <w:r w:rsidRPr="00360AFF">
        <w:rPr>
          <w:rFonts w:ascii="Arial" w:hAnsi="Arial" w:cs="Arial"/>
          <w:b/>
          <w:bCs/>
          <w:kern w:val="0"/>
          <w:szCs w:val="21"/>
        </w:rPr>
        <w:t>Sourcing DC Voltage</w:t>
      </w:r>
    </w:p>
    <w:p w:rsidR="009642E7" w:rsidRPr="00360AFF" w:rsidRDefault="009642E7" w:rsidP="007B7ABB">
      <w:pPr>
        <w:autoSpaceDE w:val="0"/>
        <w:autoSpaceDN w:val="0"/>
        <w:adjustRightInd w:val="0"/>
        <w:jc w:val="left"/>
        <w:rPr>
          <w:rFonts w:ascii="Arial" w:hAnsi="Arial" w:cs="Arial"/>
          <w:kern w:val="0"/>
          <w:szCs w:val="21"/>
        </w:rPr>
      </w:pPr>
      <w:r w:rsidRPr="00360AFF">
        <w:rPr>
          <w:rFonts w:ascii="Arial" w:hAnsi="Arial" w:cs="Arial"/>
          <w:b/>
          <w:bCs/>
          <w:kern w:val="0"/>
          <w:szCs w:val="21"/>
        </w:rPr>
        <w:t xml:space="preserve">Step 1: </w:t>
      </w:r>
      <w:r w:rsidRPr="00360AFF">
        <w:rPr>
          <w:rFonts w:ascii="Arial" w:hAnsi="Arial" w:cs="Arial"/>
          <w:kern w:val="0"/>
          <w:szCs w:val="21"/>
        </w:rPr>
        <w:t>Using the Function selector switch</w:t>
      </w:r>
      <w:r w:rsidRPr="00360AFF">
        <w:rPr>
          <w:rFonts w:ascii="Arial" w:hAnsi="Arial" w:cs="Arial" w:hint="eastAsia"/>
          <w:b/>
          <w:bCs/>
          <w:szCs w:val="21"/>
        </w:rPr>
        <w:t>〔</w:t>
      </w:r>
      <w:r w:rsidRPr="00360AFF">
        <w:rPr>
          <w:rFonts w:ascii="Arial" w:hAnsi="Arial" w:cs="Arial"/>
          <w:b/>
          <w:bCs/>
          <w:szCs w:val="21"/>
        </w:rPr>
        <w:t>F1</w:t>
      </w:r>
      <w:r w:rsidRPr="00360AFF">
        <w:rPr>
          <w:rFonts w:ascii="Arial" w:hAnsi="Arial" w:cs="Arial" w:hint="eastAsia"/>
          <w:b/>
          <w:bCs/>
          <w:szCs w:val="21"/>
        </w:rPr>
        <w:t>〕</w:t>
      </w:r>
      <w:r w:rsidRPr="00360AFF">
        <w:rPr>
          <w:rFonts w:ascii="Arial" w:hAnsi="Arial" w:cs="Arial"/>
          <w:kern w:val="0"/>
          <w:szCs w:val="21"/>
        </w:rPr>
        <w:t>to select DC voltage source function, select the desired range from 100mV, 1V, and 10V by pressing the</w:t>
      </w:r>
      <w:r w:rsidRPr="00360AFF">
        <w:rPr>
          <w:rFonts w:ascii="Arial" w:hAnsi="Arial" w:cs="Arial" w:hint="eastAsia"/>
          <w:b/>
          <w:bCs/>
          <w:szCs w:val="21"/>
        </w:rPr>
        <w:t>〔</w:t>
      </w:r>
      <w:r w:rsidRPr="00360AFF">
        <w:rPr>
          <w:rFonts w:ascii="Arial" w:hAnsi="Arial" w:cs="Arial"/>
          <w:b/>
          <w:bCs/>
          <w:szCs w:val="21"/>
        </w:rPr>
        <w:t>F2</w:t>
      </w:r>
      <w:r w:rsidRPr="00360AFF">
        <w:rPr>
          <w:rFonts w:ascii="Arial" w:hAnsi="Arial" w:cs="Arial" w:hint="eastAsia"/>
          <w:b/>
          <w:bCs/>
          <w:szCs w:val="21"/>
        </w:rPr>
        <w:t>〕</w:t>
      </w:r>
      <w:r w:rsidRPr="00360AFF">
        <w:rPr>
          <w:rFonts w:ascii="Arial" w:hAnsi="Arial" w:cs="Arial"/>
          <w:kern w:val="0"/>
          <w:szCs w:val="21"/>
        </w:rPr>
        <w:t xml:space="preserve">key. </w:t>
      </w:r>
    </w:p>
    <w:p w:rsidR="009642E7" w:rsidRPr="00360AFF" w:rsidRDefault="009642E7" w:rsidP="007051F1">
      <w:pPr>
        <w:autoSpaceDE w:val="0"/>
        <w:autoSpaceDN w:val="0"/>
        <w:adjustRightInd w:val="0"/>
        <w:jc w:val="left"/>
        <w:rPr>
          <w:rFonts w:ascii="Arial" w:hAnsi="Arial" w:cs="Arial"/>
          <w:kern w:val="0"/>
          <w:szCs w:val="21"/>
        </w:rPr>
      </w:pPr>
      <w:r w:rsidRPr="00360AFF">
        <w:rPr>
          <w:rFonts w:ascii="Arial" w:hAnsi="Arial" w:cs="Arial"/>
          <w:b/>
          <w:bCs/>
          <w:kern w:val="0"/>
          <w:szCs w:val="21"/>
        </w:rPr>
        <w:t xml:space="preserve">Step 2: </w:t>
      </w:r>
      <w:r w:rsidRPr="00360AFF">
        <w:rPr>
          <w:rFonts w:ascii="Arial" w:hAnsi="Arial" w:cs="Arial"/>
          <w:kern w:val="0"/>
          <w:szCs w:val="21"/>
        </w:rPr>
        <w:t>Set the output value digit by digit using Source keys.</w:t>
      </w:r>
    </w:p>
    <w:p w:rsidR="009642E7" w:rsidRPr="00360AFF" w:rsidRDefault="009642E7" w:rsidP="00BD584D">
      <w:pPr>
        <w:autoSpaceDE w:val="0"/>
        <w:autoSpaceDN w:val="0"/>
        <w:adjustRightInd w:val="0"/>
        <w:ind w:leftChars="230" w:left="483"/>
        <w:jc w:val="left"/>
        <w:rPr>
          <w:rFonts w:ascii="Arial" w:hAnsi="Arial" w:cs="Arial"/>
          <w:kern w:val="0"/>
          <w:szCs w:val="21"/>
        </w:rPr>
      </w:pPr>
      <w:r w:rsidRPr="00360AFF">
        <w:rPr>
          <w:rFonts w:ascii="Arial" w:hAnsi="Arial" w:cs="Arial"/>
          <w:kern w:val="0"/>
          <w:szCs w:val="21"/>
        </w:rPr>
        <w:t>The</w:t>
      </w:r>
      <w:r w:rsidRPr="00360AFF">
        <w:rPr>
          <w:rFonts w:ascii="Arial" w:hAnsi="Arial" w:cs="Arial" w:hint="eastAsia"/>
          <w:b/>
          <w:bCs/>
          <w:szCs w:val="21"/>
        </w:rPr>
        <w:t>〔</w:t>
      </w:r>
      <w:r w:rsidRPr="00360AFF">
        <w:rPr>
          <w:rFonts w:ascii="Arial" w:hAnsi="Arial" w:cs="Arial"/>
          <w:szCs w:val="20"/>
        </w:rPr>
        <w:sym w:font="Wingdings 3" w:char="F074"/>
      </w:r>
      <w:r w:rsidRPr="00360AFF">
        <w:rPr>
          <w:rFonts w:ascii="Arial" w:hAnsi="Arial" w:cs="Arial" w:hint="eastAsia"/>
          <w:b/>
          <w:bCs/>
          <w:szCs w:val="21"/>
        </w:rPr>
        <w:t>〕</w:t>
      </w:r>
      <w:r w:rsidRPr="00360AFF">
        <w:rPr>
          <w:rFonts w:ascii="Arial" w:hAnsi="Arial" w:cs="Arial"/>
          <w:szCs w:val="21"/>
        </w:rPr>
        <w:t>/</w:t>
      </w:r>
      <w:r w:rsidRPr="00360AFF">
        <w:rPr>
          <w:rFonts w:ascii="Arial" w:hAnsi="Arial" w:cs="Arial" w:hint="eastAsia"/>
          <w:b/>
          <w:bCs/>
          <w:szCs w:val="21"/>
        </w:rPr>
        <w:t>〔</w:t>
      </w:r>
      <w:r w:rsidRPr="00360AFF">
        <w:rPr>
          <w:rFonts w:ascii="Arial" w:hAnsi="Arial" w:cs="Arial"/>
          <w:szCs w:val="20"/>
        </w:rPr>
        <w:sym w:font="Wingdings 3" w:char="F075"/>
      </w:r>
      <w:r w:rsidRPr="00360AFF">
        <w:rPr>
          <w:rFonts w:ascii="Arial" w:hAnsi="Arial" w:cs="Arial" w:hint="eastAsia"/>
          <w:b/>
          <w:bCs/>
          <w:szCs w:val="21"/>
        </w:rPr>
        <w:t>〕</w:t>
      </w:r>
      <w:r w:rsidRPr="00360AFF">
        <w:rPr>
          <w:rFonts w:ascii="Arial" w:hAnsi="Arial" w:cs="Arial"/>
          <w:kern w:val="0"/>
          <w:szCs w:val="21"/>
        </w:rPr>
        <w:t>key is to change the setting position, Each press of the</w:t>
      </w:r>
      <w:r w:rsidRPr="00360AFF">
        <w:rPr>
          <w:rFonts w:ascii="Arial" w:hAnsi="Arial" w:cs="Arial" w:hint="eastAsia"/>
          <w:b/>
          <w:bCs/>
          <w:szCs w:val="21"/>
        </w:rPr>
        <w:t>〔</w:t>
      </w:r>
      <w:r w:rsidRPr="00360AFF">
        <w:rPr>
          <w:rFonts w:ascii="Arial" w:hAnsi="Arial" w:cs="Arial"/>
          <w:szCs w:val="20"/>
        </w:rPr>
        <w:sym w:font="Wingdings 3" w:char="F074"/>
      </w:r>
      <w:r w:rsidRPr="00360AFF">
        <w:rPr>
          <w:rFonts w:ascii="Arial" w:hAnsi="Arial" w:cs="Arial" w:hint="eastAsia"/>
          <w:b/>
          <w:bCs/>
          <w:szCs w:val="21"/>
        </w:rPr>
        <w:t>〕</w:t>
      </w:r>
      <w:r w:rsidRPr="00360AFF">
        <w:rPr>
          <w:rFonts w:ascii="Arial" w:hAnsi="Arial" w:cs="Arial"/>
          <w:szCs w:val="21"/>
        </w:rPr>
        <w:t>/</w:t>
      </w:r>
      <w:r w:rsidRPr="00360AFF">
        <w:rPr>
          <w:rFonts w:ascii="Arial" w:hAnsi="Arial" w:cs="Arial" w:hint="eastAsia"/>
          <w:b/>
          <w:bCs/>
          <w:szCs w:val="21"/>
        </w:rPr>
        <w:t>〔</w:t>
      </w:r>
      <w:r w:rsidRPr="00360AFF">
        <w:rPr>
          <w:rFonts w:ascii="Arial" w:hAnsi="Arial" w:cs="Arial"/>
          <w:szCs w:val="20"/>
        </w:rPr>
        <w:sym w:font="Wingdings 3" w:char="F075"/>
      </w:r>
      <w:r w:rsidRPr="00360AFF">
        <w:rPr>
          <w:rFonts w:ascii="Arial" w:hAnsi="Arial" w:cs="Arial" w:hint="eastAsia"/>
          <w:b/>
          <w:bCs/>
          <w:szCs w:val="21"/>
        </w:rPr>
        <w:t>〕</w:t>
      </w:r>
      <w:r w:rsidRPr="00360AFF">
        <w:rPr>
          <w:rFonts w:ascii="Arial" w:hAnsi="Arial" w:cs="Arial"/>
          <w:kern w:val="0"/>
          <w:szCs w:val="21"/>
        </w:rPr>
        <w:t xml:space="preserve">key shifts the setting position one digit; Each press of the </w:t>
      </w:r>
      <w:r w:rsidRPr="00360AFF">
        <w:rPr>
          <w:rFonts w:ascii="Arial" w:hAnsi="Arial" w:cs="Arial" w:hint="eastAsia"/>
          <w:b/>
          <w:bCs/>
          <w:szCs w:val="21"/>
        </w:rPr>
        <w:t>〔</w:t>
      </w:r>
      <w:r w:rsidRPr="00360AFF">
        <w:rPr>
          <w:rFonts w:ascii="Arial" w:hAnsi="Arial" w:cs="Arial"/>
          <w:szCs w:val="20"/>
        </w:rPr>
        <w:sym w:font="Wingdings 3" w:char="F070"/>
      </w:r>
      <w:r w:rsidRPr="00360AFF">
        <w:rPr>
          <w:rFonts w:ascii="Arial" w:hAnsi="Arial" w:cs="Arial" w:hint="eastAsia"/>
          <w:b/>
          <w:bCs/>
          <w:szCs w:val="21"/>
        </w:rPr>
        <w:t>〕</w:t>
      </w:r>
      <w:r w:rsidRPr="00360AFF">
        <w:rPr>
          <w:rFonts w:ascii="Arial" w:hAnsi="Arial" w:cs="Arial"/>
          <w:szCs w:val="21"/>
        </w:rPr>
        <w:t>/</w:t>
      </w:r>
      <w:r w:rsidRPr="00360AFF">
        <w:rPr>
          <w:rFonts w:ascii="Arial" w:hAnsi="Arial" w:cs="Arial" w:hint="eastAsia"/>
          <w:b/>
          <w:bCs/>
          <w:szCs w:val="21"/>
        </w:rPr>
        <w:t>〔</w:t>
      </w:r>
      <w:r w:rsidRPr="00360AFF">
        <w:rPr>
          <w:rFonts w:ascii="Arial" w:hAnsi="Arial" w:cs="Arial"/>
          <w:szCs w:val="20"/>
        </w:rPr>
        <w:sym w:font="Wingdings 3" w:char="F071"/>
      </w:r>
      <w:r w:rsidRPr="00360AFF">
        <w:rPr>
          <w:rFonts w:ascii="Arial" w:hAnsi="Arial" w:cs="Arial" w:hint="eastAsia"/>
          <w:b/>
          <w:bCs/>
          <w:szCs w:val="21"/>
        </w:rPr>
        <w:t>〕</w:t>
      </w:r>
      <w:r w:rsidRPr="00360AFF">
        <w:rPr>
          <w:rFonts w:ascii="Arial" w:hAnsi="Arial" w:cs="Arial"/>
          <w:kern w:val="0"/>
          <w:szCs w:val="21"/>
        </w:rPr>
        <w:t xml:space="preserve">key increases or decreases the digit. Increasing the digit from 9 or decreasing it from 0 causes the digit to overflow or underflow, allowing you to set the output value without interruption. Holding down the </w:t>
      </w:r>
      <w:r w:rsidRPr="00360AFF">
        <w:rPr>
          <w:rFonts w:ascii="Arial" w:hAnsi="Arial" w:cs="Arial" w:hint="eastAsia"/>
          <w:b/>
          <w:bCs/>
          <w:szCs w:val="21"/>
        </w:rPr>
        <w:t>〔</w:t>
      </w:r>
      <w:r w:rsidRPr="00360AFF">
        <w:rPr>
          <w:rFonts w:ascii="Arial" w:hAnsi="Arial" w:cs="Arial"/>
          <w:szCs w:val="20"/>
        </w:rPr>
        <w:sym w:font="Wingdings 3" w:char="F070"/>
      </w:r>
      <w:r w:rsidRPr="00360AFF">
        <w:rPr>
          <w:rFonts w:ascii="Arial" w:hAnsi="Arial" w:cs="Arial" w:hint="eastAsia"/>
          <w:b/>
          <w:bCs/>
          <w:szCs w:val="21"/>
        </w:rPr>
        <w:t>〕</w:t>
      </w:r>
      <w:r w:rsidRPr="00360AFF">
        <w:rPr>
          <w:rFonts w:ascii="Arial" w:hAnsi="Arial" w:cs="Arial"/>
          <w:szCs w:val="21"/>
        </w:rPr>
        <w:t>/</w:t>
      </w:r>
      <w:r w:rsidRPr="00360AFF">
        <w:rPr>
          <w:rFonts w:ascii="Arial" w:hAnsi="Arial" w:cs="Arial" w:hint="eastAsia"/>
          <w:b/>
          <w:bCs/>
          <w:szCs w:val="21"/>
        </w:rPr>
        <w:t>〔</w:t>
      </w:r>
      <w:r w:rsidRPr="00360AFF">
        <w:rPr>
          <w:rFonts w:ascii="Arial" w:hAnsi="Arial" w:cs="Arial"/>
          <w:szCs w:val="20"/>
        </w:rPr>
        <w:sym w:font="Wingdings 3" w:char="F071"/>
      </w:r>
      <w:r w:rsidRPr="00360AFF">
        <w:rPr>
          <w:rFonts w:ascii="Arial" w:hAnsi="Arial" w:cs="Arial" w:hint="eastAsia"/>
          <w:b/>
          <w:bCs/>
          <w:szCs w:val="21"/>
        </w:rPr>
        <w:t>〕</w:t>
      </w:r>
      <w:r w:rsidRPr="00360AFF">
        <w:rPr>
          <w:rFonts w:ascii="Arial" w:hAnsi="Arial" w:cs="Arial"/>
          <w:kern w:val="0"/>
          <w:szCs w:val="21"/>
        </w:rPr>
        <w:t xml:space="preserve">key continuously changes the digit in question. And the </w:t>
      </w:r>
      <w:r w:rsidRPr="00360AFF">
        <w:rPr>
          <w:rFonts w:ascii="Arial" w:hAnsi="Arial" w:cs="Arial"/>
          <w:kern w:val="0"/>
          <w:szCs w:val="21"/>
        </w:rPr>
        <w:lastRenderedPageBreak/>
        <w:t>value won’t change if it is increased or decreased to the Maxim or Minimum value. Pressing the</w:t>
      </w:r>
      <w:r w:rsidRPr="00360AFF">
        <w:rPr>
          <w:rFonts w:ascii="Arial" w:hAnsi="Arial" w:cs="Arial" w:hint="eastAsia"/>
          <w:b/>
          <w:bCs/>
          <w:szCs w:val="21"/>
        </w:rPr>
        <w:t>〔</w:t>
      </w:r>
      <w:r w:rsidRPr="00360AFF">
        <w:rPr>
          <w:rFonts w:ascii="Arial" w:hAnsi="Arial" w:cs="Arial"/>
          <w:b/>
          <w:bCs/>
          <w:kern w:val="0"/>
          <w:szCs w:val="21"/>
        </w:rPr>
        <w:t>ZERO</w:t>
      </w:r>
      <w:r w:rsidRPr="00360AFF">
        <w:rPr>
          <w:rFonts w:ascii="Arial" w:hAnsi="Arial" w:cs="Arial" w:hint="eastAsia"/>
          <w:b/>
          <w:bCs/>
          <w:szCs w:val="21"/>
        </w:rPr>
        <w:t>〕</w:t>
      </w:r>
      <w:r w:rsidRPr="00360AFF">
        <w:rPr>
          <w:rFonts w:ascii="Arial" w:hAnsi="Arial" w:cs="Arial"/>
          <w:kern w:val="0"/>
          <w:szCs w:val="21"/>
        </w:rPr>
        <w:t>key initializes the output set point to the default value (0).</w:t>
      </w:r>
    </w:p>
    <w:p w:rsidR="009642E7" w:rsidRPr="00360AFF" w:rsidRDefault="009642E7" w:rsidP="00482608">
      <w:pPr>
        <w:autoSpaceDE w:val="0"/>
        <w:autoSpaceDN w:val="0"/>
        <w:adjustRightInd w:val="0"/>
        <w:jc w:val="left"/>
        <w:rPr>
          <w:rFonts w:ascii="Arial" w:hAnsi="Arial" w:cs="Arial"/>
          <w:kern w:val="0"/>
          <w:szCs w:val="21"/>
        </w:rPr>
      </w:pPr>
      <w:r w:rsidRPr="00360AFF">
        <w:rPr>
          <w:rFonts w:ascii="Arial" w:hAnsi="Arial" w:cs="Arial"/>
          <w:b/>
          <w:bCs/>
          <w:kern w:val="0"/>
          <w:szCs w:val="21"/>
        </w:rPr>
        <w:t xml:space="preserve">Step 3: </w:t>
      </w:r>
      <w:r w:rsidRPr="00360AFF">
        <w:rPr>
          <w:rFonts w:ascii="Arial" w:hAnsi="Arial" w:cs="Arial"/>
          <w:kern w:val="0"/>
          <w:szCs w:val="21"/>
        </w:rPr>
        <w:t>Pressing the</w:t>
      </w:r>
      <w:r w:rsidRPr="00360AFF">
        <w:rPr>
          <w:rFonts w:ascii="Arial" w:hAnsi="Arial" w:cs="Arial" w:hint="eastAsia"/>
          <w:b/>
          <w:bCs/>
          <w:szCs w:val="21"/>
        </w:rPr>
        <w:t>〔</w:t>
      </w:r>
      <w:r w:rsidRPr="00360AFF">
        <w:rPr>
          <w:rFonts w:ascii="Arial" w:hAnsi="Arial" w:cs="Arial"/>
          <w:b/>
          <w:bCs/>
          <w:szCs w:val="21"/>
        </w:rPr>
        <w:t>ON</w:t>
      </w:r>
      <w:r w:rsidRPr="00360AFF">
        <w:rPr>
          <w:rFonts w:ascii="Arial" w:hAnsi="Arial" w:cs="Arial" w:hint="eastAsia"/>
          <w:b/>
          <w:bCs/>
          <w:szCs w:val="21"/>
        </w:rPr>
        <w:t>〕</w:t>
      </w:r>
      <w:r w:rsidRPr="00360AFF">
        <w:rPr>
          <w:rFonts w:ascii="Arial" w:hAnsi="Arial" w:cs="Arial"/>
          <w:kern w:val="0"/>
          <w:szCs w:val="21"/>
        </w:rPr>
        <w:t>key causes the indicator on the LCD to change from ‘’</w:t>
      </w:r>
      <w:r w:rsidRPr="00360AFF">
        <w:rPr>
          <w:rFonts w:ascii="Arial" w:hAnsi="Arial" w:cs="Arial"/>
          <w:szCs w:val="21"/>
          <w:bdr w:val="single" w:sz="4" w:space="0" w:color="auto"/>
        </w:rPr>
        <w:t>OFF</w:t>
      </w:r>
      <w:r w:rsidRPr="00360AFF">
        <w:rPr>
          <w:rFonts w:ascii="Arial" w:hAnsi="Arial" w:cs="Arial"/>
          <w:szCs w:val="21"/>
        </w:rPr>
        <w:t>‘’ to ‘’</w:t>
      </w:r>
      <w:r w:rsidRPr="00360AFF">
        <w:rPr>
          <w:rFonts w:ascii="Arial" w:hAnsi="Arial" w:cs="Arial"/>
          <w:szCs w:val="21"/>
          <w:bdr w:val="single" w:sz="4" w:space="0" w:color="auto"/>
        </w:rPr>
        <w:t>ON</w:t>
      </w:r>
      <w:r w:rsidRPr="00360AFF">
        <w:rPr>
          <w:rFonts w:ascii="Arial" w:hAnsi="Arial" w:cs="Arial"/>
          <w:kern w:val="0"/>
          <w:szCs w:val="21"/>
        </w:rPr>
        <w:t xml:space="preserve"> ‘’. The calibrator sources the preset DC voltage between the output terminals.</w:t>
      </w:r>
    </w:p>
    <w:p w:rsidR="009642E7" w:rsidRPr="00360AFF" w:rsidRDefault="009642E7" w:rsidP="00482608">
      <w:pPr>
        <w:autoSpaceDE w:val="0"/>
        <w:autoSpaceDN w:val="0"/>
        <w:adjustRightInd w:val="0"/>
        <w:jc w:val="left"/>
        <w:rPr>
          <w:rFonts w:ascii="Arial" w:hAnsi="Arial" w:cs="Arial"/>
          <w:kern w:val="0"/>
          <w:szCs w:val="21"/>
        </w:rPr>
      </w:pPr>
      <w:r w:rsidRPr="00360AFF">
        <w:rPr>
          <w:rFonts w:ascii="Arial" w:hAnsi="Arial" w:cs="Arial"/>
          <w:b/>
          <w:bCs/>
          <w:kern w:val="0"/>
          <w:szCs w:val="21"/>
        </w:rPr>
        <w:t xml:space="preserve">Step 4: </w:t>
      </w:r>
      <w:r w:rsidRPr="00360AFF">
        <w:rPr>
          <w:rFonts w:ascii="Arial" w:hAnsi="Arial" w:cs="Arial"/>
          <w:kern w:val="0"/>
          <w:szCs w:val="21"/>
        </w:rPr>
        <w:t>To turn off the output, press the</w:t>
      </w:r>
      <w:r w:rsidRPr="00360AFF">
        <w:rPr>
          <w:rFonts w:ascii="Arial" w:hAnsi="Arial" w:cs="Arial" w:hint="eastAsia"/>
          <w:b/>
          <w:bCs/>
          <w:szCs w:val="21"/>
        </w:rPr>
        <w:t>〔</w:t>
      </w:r>
      <w:r w:rsidRPr="00360AFF">
        <w:rPr>
          <w:rFonts w:ascii="Arial" w:hAnsi="Arial" w:cs="Arial"/>
          <w:b/>
          <w:bCs/>
          <w:szCs w:val="21"/>
        </w:rPr>
        <w:t>ON</w:t>
      </w:r>
      <w:r w:rsidRPr="00360AFF">
        <w:rPr>
          <w:rFonts w:ascii="Arial" w:hAnsi="Arial" w:cs="Arial" w:hint="eastAsia"/>
          <w:b/>
          <w:bCs/>
          <w:szCs w:val="21"/>
        </w:rPr>
        <w:t>〕</w:t>
      </w:r>
      <w:r w:rsidRPr="00360AFF">
        <w:rPr>
          <w:rFonts w:ascii="Arial" w:hAnsi="Arial" w:cs="Arial"/>
          <w:kern w:val="0"/>
          <w:szCs w:val="21"/>
        </w:rPr>
        <w:t xml:space="preserve">key once again. The’’ </w:t>
      </w:r>
      <w:r w:rsidRPr="00360AFF">
        <w:rPr>
          <w:rFonts w:ascii="Arial" w:hAnsi="Arial" w:cs="Arial"/>
          <w:szCs w:val="21"/>
          <w:bdr w:val="single" w:sz="4" w:space="0" w:color="auto"/>
        </w:rPr>
        <w:t>OFF</w:t>
      </w:r>
      <w:r w:rsidRPr="00360AFF">
        <w:rPr>
          <w:rFonts w:ascii="Arial" w:hAnsi="Arial" w:cs="Arial"/>
          <w:kern w:val="0"/>
          <w:szCs w:val="21"/>
        </w:rPr>
        <w:t xml:space="preserve"> ‘’ appears on the LCD and no signals sourced between the terminals.</w:t>
      </w:r>
    </w:p>
    <w:p w:rsidR="009642E7" w:rsidRPr="00360AFF" w:rsidRDefault="009642E7" w:rsidP="00125D19">
      <w:pPr>
        <w:autoSpaceDE w:val="0"/>
        <w:autoSpaceDN w:val="0"/>
        <w:adjustRightInd w:val="0"/>
        <w:ind w:firstLine="420"/>
        <w:jc w:val="left"/>
        <w:rPr>
          <w:rFonts w:ascii="Arial" w:hAnsi="Arial" w:cs="Arial"/>
          <w:szCs w:val="21"/>
        </w:rPr>
      </w:pPr>
    </w:p>
    <w:p w:rsidR="009642E7" w:rsidRPr="00360AFF" w:rsidRDefault="009642E7" w:rsidP="005B5AB5">
      <w:pPr>
        <w:numPr>
          <w:ilvl w:val="1"/>
          <w:numId w:val="1"/>
        </w:numPr>
        <w:autoSpaceDE w:val="0"/>
        <w:autoSpaceDN w:val="0"/>
        <w:adjustRightInd w:val="0"/>
        <w:ind w:left="567"/>
        <w:jc w:val="left"/>
        <w:rPr>
          <w:rFonts w:ascii="Arial" w:hAnsi="Arial" w:cs="Arial"/>
          <w:b/>
          <w:bCs/>
          <w:kern w:val="0"/>
          <w:szCs w:val="21"/>
        </w:rPr>
      </w:pPr>
      <w:r w:rsidRPr="00360AFF">
        <w:rPr>
          <w:rFonts w:ascii="Arial" w:hAnsi="Arial" w:cs="Arial"/>
          <w:b/>
          <w:bCs/>
          <w:kern w:val="0"/>
          <w:szCs w:val="21"/>
        </w:rPr>
        <w:t>Sourcing DC Current</w:t>
      </w:r>
    </w:p>
    <w:p w:rsidR="009642E7" w:rsidRPr="00360AFF" w:rsidRDefault="009642E7" w:rsidP="005B5AB5">
      <w:pPr>
        <w:autoSpaceDE w:val="0"/>
        <w:autoSpaceDN w:val="0"/>
        <w:adjustRightInd w:val="0"/>
        <w:jc w:val="left"/>
        <w:rPr>
          <w:rFonts w:ascii="Arial" w:hAnsi="Arial" w:cs="Arial"/>
          <w:kern w:val="0"/>
          <w:szCs w:val="21"/>
        </w:rPr>
      </w:pPr>
      <w:r w:rsidRPr="00360AFF">
        <w:rPr>
          <w:rFonts w:ascii="Arial" w:hAnsi="Arial" w:cs="Arial"/>
          <w:b/>
          <w:bCs/>
          <w:kern w:val="0"/>
          <w:szCs w:val="21"/>
        </w:rPr>
        <w:t xml:space="preserve">Step 1: </w:t>
      </w:r>
      <w:r w:rsidRPr="00360AFF">
        <w:rPr>
          <w:rFonts w:ascii="Arial" w:hAnsi="Arial" w:cs="Arial"/>
          <w:kern w:val="0"/>
          <w:szCs w:val="21"/>
        </w:rPr>
        <w:t>Using the Function selector switch</w:t>
      </w:r>
      <w:r w:rsidRPr="00360AFF">
        <w:rPr>
          <w:rFonts w:ascii="Arial" w:hAnsi="Arial" w:cs="Arial" w:hint="eastAsia"/>
          <w:b/>
          <w:bCs/>
          <w:szCs w:val="21"/>
        </w:rPr>
        <w:t>〔</w:t>
      </w:r>
      <w:r w:rsidRPr="00360AFF">
        <w:rPr>
          <w:rFonts w:ascii="Arial" w:hAnsi="Arial" w:cs="Arial"/>
          <w:b/>
          <w:bCs/>
          <w:szCs w:val="21"/>
        </w:rPr>
        <w:t>F1</w:t>
      </w:r>
      <w:r w:rsidRPr="00360AFF">
        <w:rPr>
          <w:rFonts w:ascii="Arial" w:hAnsi="Arial" w:cs="Arial" w:hint="eastAsia"/>
          <w:b/>
          <w:bCs/>
          <w:szCs w:val="21"/>
        </w:rPr>
        <w:t>〕</w:t>
      </w:r>
      <w:r w:rsidRPr="00360AFF">
        <w:rPr>
          <w:rFonts w:ascii="Arial" w:hAnsi="Arial" w:cs="Arial"/>
          <w:kern w:val="0"/>
          <w:szCs w:val="21"/>
        </w:rPr>
        <w:t>to select DC current source function.</w:t>
      </w:r>
    </w:p>
    <w:p w:rsidR="009642E7" w:rsidRPr="00360AFF" w:rsidRDefault="009642E7" w:rsidP="005B5AB5">
      <w:pPr>
        <w:autoSpaceDE w:val="0"/>
        <w:autoSpaceDN w:val="0"/>
        <w:adjustRightInd w:val="0"/>
        <w:jc w:val="left"/>
        <w:rPr>
          <w:rFonts w:ascii="Arial" w:hAnsi="Arial" w:cs="Arial"/>
          <w:kern w:val="0"/>
          <w:szCs w:val="21"/>
        </w:rPr>
      </w:pPr>
      <w:r w:rsidRPr="00360AFF">
        <w:rPr>
          <w:rFonts w:ascii="Arial" w:hAnsi="Arial" w:cs="Arial"/>
          <w:b/>
          <w:bCs/>
          <w:kern w:val="0"/>
          <w:szCs w:val="21"/>
        </w:rPr>
        <w:t xml:space="preserve">Step 2: </w:t>
      </w:r>
      <w:r w:rsidRPr="00360AFF">
        <w:rPr>
          <w:rFonts w:ascii="Arial" w:hAnsi="Arial" w:cs="Arial"/>
          <w:kern w:val="0"/>
          <w:szCs w:val="21"/>
        </w:rPr>
        <w:t>Using</w:t>
      </w:r>
      <w:r w:rsidRPr="00360AFF">
        <w:rPr>
          <w:rFonts w:ascii="Arial" w:hAnsi="Arial" w:cs="Arial" w:hint="eastAsia"/>
          <w:kern w:val="0"/>
          <w:szCs w:val="21"/>
        </w:rPr>
        <w:t>〔</w:t>
      </w:r>
      <w:r w:rsidRPr="00360AFF">
        <w:rPr>
          <w:rFonts w:ascii="Arial" w:hAnsi="Arial" w:cs="Arial"/>
          <w:kern w:val="0"/>
          <w:szCs w:val="21"/>
        </w:rPr>
        <w:t>F2</w:t>
      </w:r>
      <w:r w:rsidRPr="00360AFF">
        <w:rPr>
          <w:rFonts w:ascii="Arial" w:hAnsi="Arial" w:cs="Arial" w:hint="eastAsia"/>
          <w:kern w:val="0"/>
          <w:szCs w:val="21"/>
        </w:rPr>
        <w:t>〕</w:t>
      </w:r>
      <w:r w:rsidRPr="00360AFF">
        <w:rPr>
          <w:rFonts w:ascii="Arial" w:hAnsi="Arial" w:cs="Arial"/>
          <w:kern w:val="0"/>
          <w:szCs w:val="21"/>
        </w:rPr>
        <w:t>key to select DC current sourcing span.</w:t>
      </w:r>
    </w:p>
    <w:p w:rsidR="009642E7" w:rsidRPr="00360AFF" w:rsidRDefault="009642E7" w:rsidP="00BD584D">
      <w:pPr>
        <w:autoSpaceDE w:val="0"/>
        <w:autoSpaceDN w:val="0"/>
        <w:adjustRightInd w:val="0"/>
        <w:ind w:firstLineChars="550" w:firstLine="1155"/>
        <w:jc w:val="left"/>
        <w:rPr>
          <w:rFonts w:ascii="Arial" w:hAnsi="Arial" w:cs="Arial"/>
          <w:kern w:val="0"/>
          <w:szCs w:val="21"/>
        </w:rPr>
      </w:pPr>
      <w:r w:rsidRPr="00360AFF">
        <w:rPr>
          <w:rFonts w:ascii="Arial" w:hAnsi="Arial" w:cs="Arial"/>
          <w:kern w:val="0"/>
          <w:szCs w:val="21"/>
        </w:rPr>
        <w:t xml:space="preserve">Current sourcing span: 0-20mA and 4-20mA. </w:t>
      </w:r>
    </w:p>
    <w:p w:rsidR="009642E7" w:rsidRPr="00360AFF" w:rsidRDefault="009642E7" w:rsidP="005B5AB5">
      <w:pPr>
        <w:autoSpaceDE w:val="0"/>
        <w:autoSpaceDN w:val="0"/>
        <w:adjustRightInd w:val="0"/>
        <w:jc w:val="left"/>
        <w:rPr>
          <w:rFonts w:ascii="Arial" w:hAnsi="Arial" w:cs="Arial"/>
          <w:kern w:val="0"/>
          <w:szCs w:val="21"/>
        </w:rPr>
      </w:pPr>
      <w:r w:rsidRPr="00360AFF">
        <w:rPr>
          <w:rFonts w:ascii="Arial" w:hAnsi="Arial" w:cs="Arial"/>
          <w:b/>
          <w:bCs/>
          <w:kern w:val="0"/>
          <w:szCs w:val="21"/>
        </w:rPr>
        <w:t xml:space="preserve">Step 3: </w:t>
      </w:r>
      <w:r w:rsidRPr="00360AFF">
        <w:rPr>
          <w:rFonts w:ascii="Arial" w:hAnsi="Arial" w:cs="Arial"/>
          <w:kern w:val="0"/>
          <w:szCs w:val="21"/>
        </w:rPr>
        <w:t>Set the output value digit by digit using Source keys.</w:t>
      </w:r>
    </w:p>
    <w:p w:rsidR="009642E7" w:rsidRPr="00360AFF" w:rsidRDefault="009642E7" w:rsidP="00BD584D">
      <w:pPr>
        <w:autoSpaceDE w:val="0"/>
        <w:autoSpaceDN w:val="0"/>
        <w:adjustRightInd w:val="0"/>
        <w:ind w:leftChars="230" w:left="483"/>
        <w:jc w:val="left"/>
        <w:rPr>
          <w:rFonts w:ascii="Arial" w:hAnsi="Arial" w:cs="Arial"/>
          <w:szCs w:val="21"/>
        </w:rPr>
      </w:pPr>
      <w:r w:rsidRPr="00360AFF">
        <w:rPr>
          <w:rFonts w:ascii="Arial" w:hAnsi="Arial" w:cs="Arial"/>
          <w:kern w:val="0"/>
          <w:szCs w:val="21"/>
        </w:rPr>
        <w:t>The</w:t>
      </w:r>
      <w:r w:rsidRPr="00360AFF">
        <w:rPr>
          <w:rFonts w:ascii="Arial" w:hAnsi="Arial" w:cs="Arial" w:hint="eastAsia"/>
          <w:b/>
          <w:bCs/>
          <w:szCs w:val="21"/>
        </w:rPr>
        <w:t>〔</w:t>
      </w:r>
      <w:r w:rsidRPr="00360AFF">
        <w:rPr>
          <w:rFonts w:ascii="Arial" w:hAnsi="Arial" w:cs="Arial"/>
          <w:szCs w:val="20"/>
        </w:rPr>
        <w:sym w:font="Wingdings 3" w:char="F074"/>
      </w:r>
      <w:r w:rsidRPr="00360AFF">
        <w:rPr>
          <w:rFonts w:ascii="Arial" w:hAnsi="Arial" w:cs="Arial" w:hint="eastAsia"/>
          <w:b/>
          <w:bCs/>
          <w:szCs w:val="21"/>
        </w:rPr>
        <w:t>〕</w:t>
      </w:r>
      <w:r w:rsidRPr="00360AFF">
        <w:rPr>
          <w:rFonts w:ascii="Arial" w:hAnsi="Arial" w:cs="Arial"/>
          <w:szCs w:val="21"/>
        </w:rPr>
        <w:t>/</w:t>
      </w:r>
      <w:r w:rsidRPr="00360AFF">
        <w:rPr>
          <w:rFonts w:ascii="Arial" w:hAnsi="Arial" w:cs="Arial" w:hint="eastAsia"/>
          <w:b/>
          <w:bCs/>
          <w:szCs w:val="21"/>
        </w:rPr>
        <w:t>〔</w:t>
      </w:r>
      <w:r w:rsidRPr="00360AFF">
        <w:rPr>
          <w:rFonts w:ascii="Arial" w:hAnsi="Arial" w:cs="Arial"/>
          <w:szCs w:val="20"/>
        </w:rPr>
        <w:sym w:font="Wingdings 3" w:char="F075"/>
      </w:r>
      <w:r w:rsidRPr="00360AFF">
        <w:rPr>
          <w:rFonts w:ascii="Arial" w:hAnsi="Arial" w:cs="Arial" w:hint="eastAsia"/>
          <w:b/>
          <w:bCs/>
          <w:szCs w:val="21"/>
        </w:rPr>
        <w:t>〕</w:t>
      </w:r>
      <w:r w:rsidRPr="00360AFF">
        <w:rPr>
          <w:rFonts w:ascii="Arial" w:hAnsi="Arial" w:cs="Arial"/>
          <w:kern w:val="0"/>
          <w:szCs w:val="21"/>
        </w:rPr>
        <w:t>key is to change the setting position, Each press of the</w:t>
      </w:r>
      <w:r w:rsidRPr="00360AFF">
        <w:rPr>
          <w:rFonts w:ascii="Arial" w:hAnsi="Arial" w:cs="Arial" w:hint="eastAsia"/>
          <w:b/>
          <w:bCs/>
          <w:szCs w:val="21"/>
        </w:rPr>
        <w:t>〔</w:t>
      </w:r>
      <w:r w:rsidRPr="00360AFF">
        <w:rPr>
          <w:rFonts w:ascii="Arial" w:hAnsi="Arial" w:cs="Arial"/>
          <w:szCs w:val="20"/>
        </w:rPr>
        <w:sym w:font="Wingdings 3" w:char="F074"/>
      </w:r>
      <w:r w:rsidRPr="00360AFF">
        <w:rPr>
          <w:rFonts w:ascii="Arial" w:hAnsi="Arial" w:cs="Arial" w:hint="eastAsia"/>
          <w:b/>
          <w:bCs/>
          <w:szCs w:val="21"/>
        </w:rPr>
        <w:t>〕</w:t>
      </w:r>
      <w:r w:rsidRPr="00360AFF">
        <w:rPr>
          <w:rFonts w:ascii="Arial" w:hAnsi="Arial" w:cs="Arial"/>
          <w:szCs w:val="21"/>
        </w:rPr>
        <w:t>/</w:t>
      </w:r>
      <w:r w:rsidRPr="00360AFF">
        <w:rPr>
          <w:rFonts w:ascii="Arial" w:hAnsi="Arial" w:cs="Arial" w:hint="eastAsia"/>
          <w:b/>
          <w:bCs/>
          <w:szCs w:val="21"/>
        </w:rPr>
        <w:t>〔</w:t>
      </w:r>
      <w:r w:rsidRPr="00360AFF">
        <w:rPr>
          <w:rFonts w:ascii="Arial" w:hAnsi="Arial" w:cs="Arial"/>
          <w:szCs w:val="20"/>
        </w:rPr>
        <w:sym w:font="Wingdings 3" w:char="F075"/>
      </w:r>
      <w:r w:rsidRPr="00360AFF">
        <w:rPr>
          <w:rFonts w:ascii="Arial" w:hAnsi="Arial" w:cs="Arial" w:hint="eastAsia"/>
          <w:b/>
          <w:bCs/>
          <w:szCs w:val="21"/>
        </w:rPr>
        <w:t>〕</w:t>
      </w:r>
      <w:r w:rsidRPr="00360AFF">
        <w:rPr>
          <w:rFonts w:ascii="Arial" w:hAnsi="Arial" w:cs="Arial"/>
          <w:kern w:val="0"/>
          <w:szCs w:val="21"/>
        </w:rPr>
        <w:t xml:space="preserve">key shifts the setting position one digit; Each press of the </w:t>
      </w:r>
      <w:r w:rsidRPr="00360AFF">
        <w:rPr>
          <w:rFonts w:ascii="Arial" w:hAnsi="Arial" w:cs="Arial" w:hint="eastAsia"/>
          <w:b/>
          <w:bCs/>
          <w:szCs w:val="21"/>
        </w:rPr>
        <w:t>〔</w:t>
      </w:r>
      <w:r w:rsidRPr="00360AFF">
        <w:rPr>
          <w:rFonts w:ascii="Arial" w:hAnsi="Arial" w:cs="Arial"/>
          <w:szCs w:val="20"/>
        </w:rPr>
        <w:sym w:font="Wingdings 3" w:char="F070"/>
      </w:r>
      <w:r w:rsidRPr="00360AFF">
        <w:rPr>
          <w:rFonts w:ascii="Arial" w:hAnsi="Arial" w:cs="Arial" w:hint="eastAsia"/>
          <w:b/>
          <w:bCs/>
          <w:szCs w:val="21"/>
        </w:rPr>
        <w:t>〕</w:t>
      </w:r>
      <w:r w:rsidRPr="00360AFF">
        <w:rPr>
          <w:rFonts w:ascii="Arial" w:hAnsi="Arial" w:cs="Arial"/>
          <w:szCs w:val="21"/>
        </w:rPr>
        <w:t>/</w:t>
      </w:r>
      <w:r w:rsidRPr="00360AFF">
        <w:rPr>
          <w:rFonts w:ascii="Arial" w:hAnsi="Arial" w:cs="Arial" w:hint="eastAsia"/>
          <w:b/>
          <w:bCs/>
          <w:szCs w:val="21"/>
        </w:rPr>
        <w:t>〔</w:t>
      </w:r>
      <w:r w:rsidRPr="00360AFF">
        <w:rPr>
          <w:rFonts w:ascii="Arial" w:hAnsi="Arial" w:cs="Arial"/>
          <w:szCs w:val="20"/>
        </w:rPr>
        <w:sym w:font="Wingdings 3" w:char="F071"/>
      </w:r>
      <w:r w:rsidRPr="00360AFF">
        <w:rPr>
          <w:rFonts w:ascii="Arial" w:hAnsi="Arial" w:cs="Arial" w:hint="eastAsia"/>
          <w:b/>
          <w:bCs/>
          <w:szCs w:val="21"/>
        </w:rPr>
        <w:t>〕</w:t>
      </w:r>
      <w:r w:rsidRPr="00360AFF">
        <w:rPr>
          <w:rFonts w:ascii="Arial" w:hAnsi="Arial" w:cs="Arial"/>
          <w:kern w:val="0"/>
          <w:szCs w:val="21"/>
        </w:rPr>
        <w:t xml:space="preserve">key increases or decreases the digit. Increasing the digit from 9 or decreasing it from 0 causes the digit to overflow or underflow, allowing you to set the output value without interruption. Holding down the </w:t>
      </w:r>
      <w:r w:rsidRPr="00360AFF">
        <w:rPr>
          <w:rFonts w:ascii="Arial" w:hAnsi="Arial" w:cs="Arial" w:hint="eastAsia"/>
          <w:b/>
          <w:bCs/>
          <w:szCs w:val="21"/>
        </w:rPr>
        <w:t>〔</w:t>
      </w:r>
      <w:r w:rsidRPr="00360AFF">
        <w:rPr>
          <w:rFonts w:ascii="Arial" w:hAnsi="Arial" w:cs="Arial"/>
          <w:szCs w:val="20"/>
        </w:rPr>
        <w:sym w:font="Wingdings 3" w:char="F070"/>
      </w:r>
      <w:r w:rsidRPr="00360AFF">
        <w:rPr>
          <w:rFonts w:ascii="Arial" w:hAnsi="Arial" w:cs="Arial" w:hint="eastAsia"/>
          <w:b/>
          <w:bCs/>
          <w:szCs w:val="21"/>
        </w:rPr>
        <w:t>〕</w:t>
      </w:r>
      <w:r w:rsidRPr="00360AFF">
        <w:rPr>
          <w:rFonts w:ascii="Arial" w:hAnsi="Arial" w:cs="Arial"/>
          <w:szCs w:val="21"/>
        </w:rPr>
        <w:t>/</w:t>
      </w:r>
      <w:r w:rsidRPr="00360AFF">
        <w:rPr>
          <w:rFonts w:ascii="Arial" w:hAnsi="Arial" w:cs="Arial" w:hint="eastAsia"/>
          <w:b/>
          <w:bCs/>
          <w:szCs w:val="21"/>
        </w:rPr>
        <w:t>〔</w:t>
      </w:r>
      <w:r w:rsidRPr="00360AFF">
        <w:rPr>
          <w:rFonts w:ascii="Arial" w:hAnsi="Arial" w:cs="Arial"/>
          <w:szCs w:val="20"/>
        </w:rPr>
        <w:sym w:font="Wingdings 3" w:char="F071"/>
      </w:r>
      <w:r w:rsidRPr="00360AFF">
        <w:rPr>
          <w:rFonts w:ascii="Arial" w:hAnsi="Arial" w:cs="Arial" w:hint="eastAsia"/>
          <w:b/>
          <w:bCs/>
          <w:szCs w:val="21"/>
        </w:rPr>
        <w:t>〕</w:t>
      </w:r>
      <w:r w:rsidRPr="00360AFF">
        <w:rPr>
          <w:rFonts w:ascii="Arial" w:hAnsi="Arial" w:cs="Arial"/>
          <w:kern w:val="0"/>
          <w:szCs w:val="21"/>
        </w:rPr>
        <w:t>key continuously changes the digit in question. And the value won’t change if it is increased or decreased to the Maxim or Minimum value. Pressing the</w:t>
      </w:r>
      <w:r w:rsidRPr="00360AFF">
        <w:rPr>
          <w:rFonts w:ascii="Arial" w:hAnsi="Arial" w:cs="Arial" w:hint="eastAsia"/>
          <w:b/>
          <w:bCs/>
          <w:szCs w:val="21"/>
        </w:rPr>
        <w:t>〔</w:t>
      </w:r>
      <w:r w:rsidRPr="00360AFF">
        <w:rPr>
          <w:rFonts w:ascii="Arial" w:hAnsi="Arial" w:cs="Arial"/>
          <w:b/>
          <w:bCs/>
          <w:kern w:val="0"/>
          <w:szCs w:val="21"/>
        </w:rPr>
        <w:t>ZERO</w:t>
      </w:r>
      <w:r w:rsidRPr="00360AFF">
        <w:rPr>
          <w:rFonts w:ascii="Arial" w:hAnsi="Arial" w:cs="Arial" w:hint="eastAsia"/>
          <w:b/>
          <w:bCs/>
          <w:szCs w:val="21"/>
        </w:rPr>
        <w:t>〕</w:t>
      </w:r>
      <w:r w:rsidRPr="00360AFF">
        <w:rPr>
          <w:rFonts w:ascii="Arial" w:hAnsi="Arial" w:cs="Arial"/>
          <w:kern w:val="0"/>
          <w:szCs w:val="21"/>
        </w:rPr>
        <w:t>key initializes the output set point to the default value (0).</w:t>
      </w:r>
    </w:p>
    <w:p w:rsidR="009642E7" w:rsidRPr="00360AFF" w:rsidRDefault="009642E7" w:rsidP="005B5AB5">
      <w:pPr>
        <w:autoSpaceDE w:val="0"/>
        <w:autoSpaceDN w:val="0"/>
        <w:adjustRightInd w:val="0"/>
        <w:jc w:val="left"/>
        <w:rPr>
          <w:rFonts w:ascii="Arial" w:hAnsi="Arial" w:cs="Arial"/>
          <w:kern w:val="0"/>
          <w:szCs w:val="21"/>
        </w:rPr>
      </w:pPr>
      <w:r w:rsidRPr="00360AFF">
        <w:rPr>
          <w:rFonts w:ascii="Arial" w:hAnsi="Arial" w:cs="Arial"/>
          <w:b/>
          <w:bCs/>
          <w:kern w:val="0"/>
          <w:szCs w:val="21"/>
        </w:rPr>
        <w:t xml:space="preserve">Step 4: </w:t>
      </w:r>
      <w:r w:rsidRPr="00360AFF">
        <w:rPr>
          <w:rFonts w:ascii="Arial" w:hAnsi="Arial" w:cs="Arial"/>
          <w:kern w:val="0"/>
          <w:szCs w:val="21"/>
        </w:rPr>
        <w:t>Pressing the</w:t>
      </w:r>
      <w:r w:rsidRPr="00360AFF">
        <w:rPr>
          <w:rFonts w:ascii="Arial" w:hAnsi="Arial" w:cs="Arial" w:hint="eastAsia"/>
          <w:b/>
          <w:bCs/>
          <w:szCs w:val="21"/>
        </w:rPr>
        <w:t>〔</w:t>
      </w:r>
      <w:r w:rsidRPr="00360AFF">
        <w:rPr>
          <w:rFonts w:ascii="Arial" w:hAnsi="Arial" w:cs="Arial"/>
          <w:b/>
          <w:bCs/>
          <w:szCs w:val="21"/>
        </w:rPr>
        <w:t>ON</w:t>
      </w:r>
      <w:r w:rsidRPr="00360AFF">
        <w:rPr>
          <w:rFonts w:ascii="Arial" w:hAnsi="Arial" w:cs="Arial" w:hint="eastAsia"/>
          <w:b/>
          <w:bCs/>
          <w:szCs w:val="21"/>
        </w:rPr>
        <w:t>〕</w:t>
      </w:r>
      <w:r w:rsidRPr="00360AFF">
        <w:rPr>
          <w:rFonts w:ascii="Arial" w:hAnsi="Arial" w:cs="Arial"/>
          <w:kern w:val="0"/>
          <w:szCs w:val="21"/>
        </w:rPr>
        <w:t xml:space="preserve">key causes the indicator on the </w:t>
      </w:r>
      <w:r w:rsidRPr="00360AFF">
        <w:rPr>
          <w:rFonts w:ascii="Arial" w:hAnsi="Arial" w:cs="Arial"/>
          <w:szCs w:val="21"/>
          <w:bdr w:val="single" w:sz="4" w:space="0" w:color="auto"/>
        </w:rPr>
        <w:t>SOURCE</w:t>
      </w:r>
      <w:r w:rsidRPr="00360AFF">
        <w:rPr>
          <w:rFonts w:ascii="Arial" w:hAnsi="Arial" w:cs="Arial"/>
          <w:kern w:val="0"/>
          <w:szCs w:val="21"/>
        </w:rPr>
        <w:t xml:space="preserve"> LCD to change from ‘’</w:t>
      </w:r>
      <w:r w:rsidRPr="00360AFF">
        <w:rPr>
          <w:rFonts w:ascii="Arial" w:hAnsi="Arial" w:cs="Arial"/>
          <w:szCs w:val="21"/>
          <w:bdr w:val="single" w:sz="4" w:space="0" w:color="auto"/>
        </w:rPr>
        <w:t>OFF</w:t>
      </w:r>
      <w:r w:rsidRPr="00360AFF">
        <w:rPr>
          <w:rFonts w:ascii="Arial" w:hAnsi="Arial" w:cs="Arial"/>
          <w:szCs w:val="21"/>
        </w:rPr>
        <w:t>‘’ to ‘’</w:t>
      </w:r>
      <w:r w:rsidRPr="00360AFF">
        <w:rPr>
          <w:rFonts w:ascii="Arial" w:hAnsi="Arial" w:cs="Arial"/>
          <w:szCs w:val="21"/>
          <w:bdr w:val="single" w:sz="4" w:space="0" w:color="auto"/>
        </w:rPr>
        <w:t>ON</w:t>
      </w:r>
      <w:r w:rsidRPr="00360AFF">
        <w:rPr>
          <w:rFonts w:ascii="Arial" w:hAnsi="Arial" w:cs="Arial"/>
          <w:kern w:val="0"/>
          <w:szCs w:val="21"/>
        </w:rPr>
        <w:t xml:space="preserve"> ‘’ . The calibrator sources the preset DC current between the output terminals.</w:t>
      </w:r>
    </w:p>
    <w:p w:rsidR="009642E7" w:rsidRPr="00360AFF" w:rsidRDefault="009642E7" w:rsidP="005B5AB5">
      <w:pPr>
        <w:autoSpaceDE w:val="0"/>
        <w:autoSpaceDN w:val="0"/>
        <w:adjustRightInd w:val="0"/>
        <w:jc w:val="left"/>
        <w:rPr>
          <w:rFonts w:ascii="Arial" w:hAnsi="Arial" w:cs="Arial"/>
          <w:kern w:val="0"/>
          <w:szCs w:val="21"/>
        </w:rPr>
      </w:pPr>
      <w:r w:rsidRPr="00360AFF">
        <w:rPr>
          <w:rFonts w:ascii="Arial" w:hAnsi="Arial" w:cs="Arial"/>
          <w:b/>
          <w:bCs/>
          <w:kern w:val="0"/>
          <w:szCs w:val="21"/>
        </w:rPr>
        <w:t xml:space="preserve">Step 5: </w:t>
      </w:r>
      <w:r w:rsidRPr="00360AFF">
        <w:rPr>
          <w:rFonts w:ascii="Arial" w:hAnsi="Arial" w:cs="Arial"/>
          <w:kern w:val="0"/>
          <w:szCs w:val="21"/>
        </w:rPr>
        <w:t>To turn off the output, press the</w:t>
      </w:r>
      <w:r w:rsidRPr="00360AFF">
        <w:rPr>
          <w:rFonts w:ascii="Arial" w:hAnsi="Arial" w:cs="Arial" w:hint="eastAsia"/>
          <w:b/>
          <w:bCs/>
          <w:szCs w:val="21"/>
        </w:rPr>
        <w:t>〔</w:t>
      </w:r>
      <w:r w:rsidRPr="00360AFF">
        <w:rPr>
          <w:rFonts w:ascii="Arial" w:hAnsi="Arial" w:cs="Arial"/>
          <w:b/>
          <w:bCs/>
          <w:szCs w:val="21"/>
        </w:rPr>
        <w:t>ON</w:t>
      </w:r>
      <w:r w:rsidRPr="00360AFF">
        <w:rPr>
          <w:rFonts w:ascii="Arial" w:hAnsi="Arial" w:cs="Arial" w:hint="eastAsia"/>
          <w:b/>
          <w:bCs/>
          <w:szCs w:val="21"/>
        </w:rPr>
        <w:t>〕</w:t>
      </w:r>
      <w:r w:rsidRPr="00360AFF">
        <w:rPr>
          <w:rFonts w:ascii="Arial" w:hAnsi="Arial" w:cs="Arial"/>
          <w:kern w:val="0"/>
          <w:szCs w:val="21"/>
        </w:rPr>
        <w:t xml:space="preserve">key once again. The’’ </w:t>
      </w:r>
      <w:r w:rsidRPr="00360AFF">
        <w:rPr>
          <w:rFonts w:ascii="Arial" w:hAnsi="Arial" w:cs="Arial"/>
          <w:szCs w:val="21"/>
          <w:bdr w:val="single" w:sz="4" w:space="0" w:color="auto"/>
        </w:rPr>
        <w:t>OFF</w:t>
      </w:r>
      <w:r w:rsidRPr="00360AFF">
        <w:rPr>
          <w:rFonts w:ascii="Arial" w:hAnsi="Arial" w:cs="Arial"/>
          <w:kern w:val="0"/>
          <w:szCs w:val="21"/>
        </w:rPr>
        <w:t xml:space="preserve"> ‘’ appears on the LCD and no signals sourced between the terminals.</w:t>
      </w:r>
    </w:p>
    <w:p w:rsidR="009642E7" w:rsidRPr="00360AFF" w:rsidRDefault="009642E7" w:rsidP="00125D19">
      <w:pPr>
        <w:autoSpaceDE w:val="0"/>
        <w:autoSpaceDN w:val="0"/>
        <w:adjustRightInd w:val="0"/>
        <w:ind w:firstLine="420"/>
        <w:jc w:val="left"/>
        <w:rPr>
          <w:rFonts w:ascii="Arial" w:hAnsi="Arial" w:cs="Arial"/>
          <w:szCs w:val="21"/>
        </w:rPr>
      </w:pPr>
    </w:p>
    <w:p w:rsidR="009642E7" w:rsidRPr="00360AFF" w:rsidRDefault="009642E7" w:rsidP="005B5AB5">
      <w:pPr>
        <w:numPr>
          <w:ilvl w:val="2"/>
          <w:numId w:val="1"/>
        </w:numPr>
        <w:tabs>
          <w:tab w:val="clear" w:pos="1418"/>
          <w:tab w:val="num" w:pos="426"/>
        </w:tabs>
        <w:autoSpaceDE w:val="0"/>
        <w:autoSpaceDN w:val="0"/>
        <w:adjustRightInd w:val="0"/>
        <w:ind w:left="992" w:hanging="992"/>
        <w:jc w:val="left"/>
        <w:rPr>
          <w:rFonts w:ascii="Arial" w:hAnsi="Arial" w:cs="Arial"/>
          <w:b/>
          <w:bCs/>
          <w:kern w:val="0"/>
          <w:szCs w:val="21"/>
        </w:rPr>
      </w:pPr>
      <w:r w:rsidRPr="00360AFF">
        <w:rPr>
          <w:rFonts w:ascii="Arial" w:hAnsi="Arial" w:cs="Arial"/>
          <w:b/>
          <w:bCs/>
          <w:kern w:val="0"/>
          <w:szCs w:val="21"/>
        </w:rPr>
        <w:lastRenderedPageBreak/>
        <w:t>25% step current sourcing</w:t>
      </w:r>
    </w:p>
    <w:p w:rsidR="009642E7" w:rsidRPr="00360AFF" w:rsidRDefault="009642E7" w:rsidP="005B5AB5">
      <w:pPr>
        <w:autoSpaceDE w:val="0"/>
        <w:autoSpaceDN w:val="0"/>
        <w:adjustRightInd w:val="0"/>
        <w:jc w:val="left"/>
        <w:rPr>
          <w:rFonts w:ascii="Arial" w:hAnsi="Arial" w:cs="Arial"/>
          <w:kern w:val="0"/>
          <w:szCs w:val="21"/>
        </w:rPr>
      </w:pPr>
      <w:r w:rsidRPr="00360AFF">
        <w:rPr>
          <w:rFonts w:ascii="Arial" w:hAnsi="Arial" w:cs="Arial"/>
          <w:b/>
          <w:bCs/>
          <w:kern w:val="0"/>
          <w:szCs w:val="21"/>
        </w:rPr>
        <w:t>Step 1:</w:t>
      </w:r>
      <w:r w:rsidRPr="00360AFF">
        <w:rPr>
          <w:rFonts w:ascii="Arial" w:hAnsi="Arial" w:cs="Arial"/>
          <w:kern w:val="0"/>
          <w:szCs w:val="21"/>
        </w:rPr>
        <w:t xml:space="preserve"> In DC current function, press the</w:t>
      </w:r>
      <w:r w:rsidRPr="00360AFF">
        <w:rPr>
          <w:rFonts w:ascii="Arial" w:hAnsi="Arial" w:cs="Arial" w:hint="eastAsia"/>
          <w:b/>
          <w:bCs/>
          <w:szCs w:val="21"/>
        </w:rPr>
        <w:t>〔</w:t>
      </w:r>
      <w:r w:rsidRPr="00360AFF">
        <w:rPr>
          <w:rFonts w:ascii="Arial" w:hAnsi="Arial" w:cs="Arial"/>
          <w:b/>
          <w:bCs/>
          <w:szCs w:val="21"/>
        </w:rPr>
        <w:t>F3</w:t>
      </w:r>
      <w:r w:rsidRPr="00360AFF">
        <w:rPr>
          <w:rFonts w:ascii="Arial" w:hAnsi="Arial" w:cs="Arial" w:hint="eastAsia"/>
          <w:b/>
          <w:bCs/>
          <w:szCs w:val="21"/>
        </w:rPr>
        <w:t>〕</w:t>
      </w:r>
      <w:r w:rsidRPr="00360AFF">
        <w:rPr>
          <w:rFonts w:ascii="Arial" w:hAnsi="Arial" w:cs="Arial"/>
          <w:kern w:val="0"/>
          <w:szCs w:val="21"/>
        </w:rPr>
        <w:t>key to display “25%” on the lower part of the screen. The default source value will be showed simultaneously.</w:t>
      </w:r>
    </w:p>
    <w:p w:rsidR="009642E7" w:rsidRPr="005B5AB5" w:rsidRDefault="009642E7" w:rsidP="005B5AB5">
      <w:pPr>
        <w:rPr>
          <w:rFonts w:ascii="Arial" w:hAnsi="Arial" w:cs="Arial"/>
          <w:kern w:val="0"/>
          <w:szCs w:val="21"/>
        </w:rPr>
      </w:pPr>
      <w:r w:rsidRPr="00360AFF">
        <w:rPr>
          <w:rFonts w:ascii="Arial" w:hAnsi="Arial" w:cs="Arial"/>
          <w:b/>
          <w:bCs/>
          <w:kern w:val="0"/>
          <w:szCs w:val="21"/>
        </w:rPr>
        <w:t xml:space="preserve">Step 2: </w:t>
      </w:r>
      <w:r w:rsidRPr="005B5AB5">
        <w:rPr>
          <w:rFonts w:ascii="Arial" w:hAnsi="Arial" w:cs="Arial"/>
          <w:kern w:val="0"/>
          <w:szCs w:val="21"/>
        </w:rPr>
        <w:t xml:space="preserve">press the </w:t>
      </w:r>
      <w:r w:rsidRPr="005B5AB5">
        <w:rPr>
          <w:rFonts w:ascii="Arial" w:hAnsi="Arial" w:cs="Arial" w:hint="eastAsia"/>
          <w:kern w:val="0"/>
          <w:szCs w:val="21"/>
        </w:rPr>
        <w:t>〔</w:t>
      </w:r>
      <w:r w:rsidRPr="005B5AB5">
        <w:rPr>
          <w:rFonts w:ascii="Arial" w:hAnsi="Arial" w:cs="Arial"/>
          <w:kern w:val="0"/>
          <w:szCs w:val="20"/>
        </w:rPr>
        <w:sym w:font="Wingdings 3" w:char="F070"/>
      </w:r>
      <w:r w:rsidRPr="005B5AB5">
        <w:rPr>
          <w:rFonts w:ascii="Arial" w:hAnsi="Arial" w:cs="Arial" w:hint="eastAsia"/>
          <w:kern w:val="0"/>
          <w:szCs w:val="21"/>
        </w:rPr>
        <w:t>〕</w:t>
      </w:r>
      <w:r w:rsidRPr="005B5AB5">
        <w:rPr>
          <w:rFonts w:ascii="Arial" w:hAnsi="Arial" w:cs="Arial"/>
          <w:kern w:val="0"/>
          <w:szCs w:val="21"/>
        </w:rPr>
        <w:t>key, the current sources from 0% and steps in 25% and increase to 100%.</w:t>
      </w:r>
    </w:p>
    <w:p w:rsidR="009642E7" w:rsidRPr="00360AFF" w:rsidRDefault="009642E7" w:rsidP="00BD584D">
      <w:pPr>
        <w:autoSpaceDE w:val="0"/>
        <w:autoSpaceDN w:val="0"/>
        <w:adjustRightInd w:val="0"/>
        <w:ind w:leftChars="230" w:left="483"/>
        <w:jc w:val="left"/>
        <w:rPr>
          <w:rFonts w:ascii="Arial" w:hAnsi="Arial" w:cs="Arial"/>
          <w:szCs w:val="21"/>
        </w:rPr>
      </w:pPr>
      <w:r>
        <w:rPr>
          <w:rFonts w:ascii="Arial" w:hAnsi="Arial" w:cs="Arial"/>
          <w:szCs w:val="21"/>
        </w:rPr>
        <w:t xml:space="preserve">Among which: 100% corresponds to </w:t>
      </w:r>
      <w:r w:rsidRPr="00360AFF">
        <w:rPr>
          <w:rFonts w:ascii="Arial" w:hAnsi="Arial" w:cs="Arial"/>
          <w:szCs w:val="21"/>
        </w:rPr>
        <w:t>20mA</w:t>
      </w:r>
      <w:r>
        <w:rPr>
          <w:rFonts w:ascii="Arial" w:hAnsi="Arial" w:cs="Arial"/>
          <w:szCs w:val="21"/>
        </w:rPr>
        <w:t xml:space="preserve">; </w:t>
      </w:r>
      <w:r w:rsidRPr="00360AFF">
        <w:rPr>
          <w:rFonts w:ascii="Arial" w:hAnsi="Arial" w:cs="Arial"/>
          <w:szCs w:val="21"/>
        </w:rPr>
        <w:t>0%</w:t>
      </w:r>
      <w:r>
        <w:rPr>
          <w:rFonts w:ascii="Arial" w:hAnsi="Arial" w:cs="Arial"/>
          <w:szCs w:val="21"/>
        </w:rPr>
        <w:t xml:space="preserve"> corresponds to </w:t>
      </w:r>
      <w:r w:rsidRPr="00360AFF">
        <w:rPr>
          <w:rFonts w:ascii="Arial" w:hAnsi="Arial" w:cs="Arial"/>
          <w:szCs w:val="21"/>
        </w:rPr>
        <w:t xml:space="preserve">0 mA </w:t>
      </w:r>
      <w:r>
        <w:rPr>
          <w:rFonts w:ascii="Arial" w:hAnsi="Arial" w:cs="Arial"/>
          <w:szCs w:val="21"/>
        </w:rPr>
        <w:t xml:space="preserve">or </w:t>
      </w:r>
      <w:r w:rsidRPr="00360AFF">
        <w:rPr>
          <w:rFonts w:ascii="Arial" w:hAnsi="Arial" w:cs="Arial"/>
          <w:szCs w:val="21"/>
        </w:rPr>
        <w:t>4mA</w:t>
      </w:r>
      <w:r>
        <w:rPr>
          <w:rFonts w:ascii="Arial" w:hAnsi="Arial" w:cs="Arial"/>
          <w:szCs w:val="21"/>
        </w:rPr>
        <w:t xml:space="preserve"> ; which are depends on the setting of current span; relevantly, </w:t>
      </w:r>
      <w:r w:rsidRPr="00360AFF">
        <w:rPr>
          <w:rFonts w:ascii="Arial" w:hAnsi="Arial" w:cs="Arial"/>
          <w:szCs w:val="21"/>
        </w:rPr>
        <w:t>25%</w:t>
      </w:r>
      <w:r>
        <w:rPr>
          <w:rFonts w:ascii="Arial" w:hAnsi="Arial" w:cs="Arial"/>
          <w:szCs w:val="21"/>
        </w:rPr>
        <w:t xml:space="preserve"> step corresponds to </w:t>
      </w:r>
      <w:r w:rsidRPr="00360AFF">
        <w:rPr>
          <w:rFonts w:ascii="Arial" w:hAnsi="Arial" w:cs="Arial"/>
          <w:szCs w:val="21"/>
        </w:rPr>
        <w:t>5mA</w:t>
      </w:r>
      <w:r>
        <w:rPr>
          <w:rFonts w:ascii="Arial" w:hAnsi="Arial" w:cs="Arial"/>
          <w:szCs w:val="21"/>
        </w:rPr>
        <w:t xml:space="preserve"> or </w:t>
      </w:r>
      <w:r w:rsidRPr="00360AFF">
        <w:rPr>
          <w:rFonts w:ascii="Arial" w:hAnsi="Arial" w:cs="Arial"/>
          <w:szCs w:val="21"/>
        </w:rPr>
        <w:t>4mA</w:t>
      </w:r>
      <w:r>
        <w:rPr>
          <w:rFonts w:ascii="Arial" w:hAnsi="Arial" w:cs="Arial"/>
          <w:szCs w:val="21"/>
        </w:rPr>
        <w:t>.</w:t>
      </w:r>
    </w:p>
    <w:p w:rsidR="009642E7" w:rsidRPr="00360AFF" w:rsidRDefault="009642E7" w:rsidP="005B5AB5">
      <w:pPr>
        <w:autoSpaceDE w:val="0"/>
        <w:autoSpaceDN w:val="0"/>
        <w:adjustRightInd w:val="0"/>
        <w:jc w:val="left"/>
        <w:rPr>
          <w:rFonts w:ascii="Arial" w:hAnsi="Arial" w:cs="Arial"/>
          <w:szCs w:val="21"/>
        </w:rPr>
      </w:pPr>
      <w:r w:rsidRPr="00360AFF">
        <w:rPr>
          <w:rFonts w:ascii="Arial" w:hAnsi="Arial" w:cs="Arial"/>
          <w:b/>
          <w:bCs/>
          <w:kern w:val="0"/>
          <w:szCs w:val="21"/>
        </w:rPr>
        <w:t xml:space="preserve">Step 3: </w:t>
      </w:r>
      <w:r w:rsidRPr="00360AFF">
        <w:rPr>
          <w:rFonts w:ascii="Arial" w:hAnsi="Arial" w:cs="Arial"/>
          <w:kern w:val="0"/>
          <w:szCs w:val="21"/>
        </w:rPr>
        <w:t>Pressing the</w:t>
      </w:r>
      <w:r w:rsidRPr="00360AFF">
        <w:rPr>
          <w:rFonts w:ascii="Arial" w:hAnsi="Arial" w:cs="Arial" w:hint="eastAsia"/>
          <w:b/>
          <w:bCs/>
          <w:szCs w:val="21"/>
        </w:rPr>
        <w:t>〔</w:t>
      </w:r>
      <w:r w:rsidRPr="00360AFF">
        <w:rPr>
          <w:rFonts w:ascii="Arial" w:hAnsi="Arial" w:cs="Arial"/>
          <w:b/>
          <w:bCs/>
          <w:szCs w:val="21"/>
        </w:rPr>
        <w:t>ON</w:t>
      </w:r>
      <w:r w:rsidRPr="00360AFF">
        <w:rPr>
          <w:rFonts w:ascii="Arial" w:hAnsi="Arial" w:cs="Arial" w:hint="eastAsia"/>
          <w:b/>
          <w:bCs/>
          <w:szCs w:val="21"/>
        </w:rPr>
        <w:t>〕</w:t>
      </w:r>
      <w:r w:rsidRPr="00360AFF">
        <w:rPr>
          <w:rFonts w:ascii="Arial" w:hAnsi="Arial" w:cs="Arial"/>
          <w:kern w:val="0"/>
          <w:szCs w:val="21"/>
        </w:rPr>
        <w:t>key causes the indicator on the LCD to change from ‘’</w:t>
      </w:r>
      <w:r w:rsidRPr="00360AFF">
        <w:rPr>
          <w:rFonts w:ascii="Arial" w:hAnsi="Arial" w:cs="Arial"/>
          <w:szCs w:val="21"/>
          <w:bdr w:val="single" w:sz="4" w:space="0" w:color="auto"/>
        </w:rPr>
        <w:t>OFF</w:t>
      </w:r>
      <w:r w:rsidRPr="00360AFF">
        <w:rPr>
          <w:rFonts w:ascii="Arial" w:hAnsi="Arial" w:cs="Arial"/>
          <w:szCs w:val="21"/>
        </w:rPr>
        <w:t>‘’ to ‘’</w:t>
      </w:r>
      <w:r w:rsidRPr="00360AFF">
        <w:rPr>
          <w:rFonts w:ascii="Arial" w:hAnsi="Arial" w:cs="Arial"/>
          <w:szCs w:val="21"/>
          <w:bdr w:val="single" w:sz="4" w:space="0" w:color="auto"/>
        </w:rPr>
        <w:t>ON</w:t>
      </w:r>
      <w:r w:rsidRPr="00360AFF">
        <w:rPr>
          <w:rFonts w:ascii="Arial" w:hAnsi="Arial" w:cs="Arial"/>
          <w:kern w:val="0"/>
          <w:szCs w:val="21"/>
        </w:rPr>
        <w:t xml:space="preserve"> ‘’. The calibrator sources the preset current signal between the output terminals.</w:t>
      </w:r>
    </w:p>
    <w:p w:rsidR="009642E7" w:rsidRPr="00360AFF" w:rsidRDefault="009642E7" w:rsidP="005B5AB5">
      <w:pPr>
        <w:autoSpaceDE w:val="0"/>
        <w:autoSpaceDN w:val="0"/>
        <w:adjustRightInd w:val="0"/>
        <w:jc w:val="left"/>
        <w:rPr>
          <w:rFonts w:ascii="Arial" w:hAnsi="Arial" w:cs="Arial"/>
          <w:szCs w:val="21"/>
        </w:rPr>
      </w:pPr>
      <w:r w:rsidRPr="00360AFF">
        <w:rPr>
          <w:rFonts w:ascii="Arial" w:hAnsi="Arial" w:cs="Arial"/>
          <w:b/>
          <w:bCs/>
          <w:kern w:val="0"/>
          <w:szCs w:val="21"/>
        </w:rPr>
        <w:t xml:space="preserve">Step 4: </w:t>
      </w:r>
      <w:r w:rsidRPr="00360AFF">
        <w:rPr>
          <w:rFonts w:ascii="Arial" w:hAnsi="Arial" w:cs="Arial"/>
          <w:kern w:val="0"/>
          <w:szCs w:val="21"/>
        </w:rPr>
        <w:t>To turn off the output, press the</w:t>
      </w:r>
      <w:r w:rsidRPr="00360AFF">
        <w:rPr>
          <w:rFonts w:ascii="Arial" w:hAnsi="Arial" w:cs="Arial" w:hint="eastAsia"/>
          <w:b/>
          <w:bCs/>
          <w:szCs w:val="21"/>
        </w:rPr>
        <w:t>〔</w:t>
      </w:r>
      <w:r w:rsidRPr="00360AFF">
        <w:rPr>
          <w:rFonts w:ascii="Arial" w:hAnsi="Arial" w:cs="Arial"/>
          <w:b/>
          <w:bCs/>
          <w:szCs w:val="21"/>
        </w:rPr>
        <w:t>ON</w:t>
      </w:r>
      <w:r w:rsidRPr="00360AFF">
        <w:rPr>
          <w:rFonts w:ascii="Arial" w:hAnsi="Arial" w:cs="Arial" w:hint="eastAsia"/>
          <w:b/>
          <w:bCs/>
          <w:szCs w:val="21"/>
        </w:rPr>
        <w:t>〕</w:t>
      </w:r>
      <w:r w:rsidRPr="00360AFF">
        <w:rPr>
          <w:rFonts w:ascii="Arial" w:hAnsi="Arial" w:cs="Arial"/>
          <w:kern w:val="0"/>
          <w:szCs w:val="21"/>
        </w:rPr>
        <w:t xml:space="preserve">key once again. The’’ </w:t>
      </w:r>
      <w:r w:rsidRPr="00360AFF">
        <w:rPr>
          <w:rFonts w:ascii="Arial" w:hAnsi="Arial" w:cs="Arial"/>
          <w:szCs w:val="21"/>
          <w:bdr w:val="single" w:sz="4" w:space="0" w:color="auto"/>
        </w:rPr>
        <w:t>OFF</w:t>
      </w:r>
      <w:r w:rsidRPr="00360AFF">
        <w:rPr>
          <w:rFonts w:ascii="Arial" w:hAnsi="Arial" w:cs="Arial"/>
          <w:kern w:val="0"/>
          <w:szCs w:val="21"/>
        </w:rPr>
        <w:t xml:space="preserve"> ‘’appears on the LCD and no signals sourced between the terminals.</w:t>
      </w:r>
    </w:p>
    <w:p w:rsidR="009642E7" w:rsidRPr="00360AFF" w:rsidRDefault="009642E7" w:rsidP="002D6749">
      <w:pPr>
        <w:numPr>
          <w:ilvl w:val="2"/>
          <w:numId w:val="1"/>
        </w:numPr>
        <w:tabs>
          <w:tab w:val="clear" w:pos="1418"/>
          <w:tab w:val="num" w:pos="426"/>
        </w:tabs>
        <w:autoSpaceDE w:val="0"/>
        <w:autoSpaceDN w:val="0"/>
        <w:adjustRightInd w:val="0"/>
        <w:ind w:left="992" w:hanging="992"/>
        <w:jc w:val="left"/>
        <w:rPr>
          <w:rFonts w:ascii="Arial" w:hAnsi="Arial" w:cs="Arial"/>
          <w:b/>
          <w:bCs/>
          <w:kern w:val="0"/>
          <w:szCs w:val="21"/>
        </w:rPr>
      </w:pPr>
      <w:r w:rsidRPr="00360AFF">
        <w:rPr>
          <w:rFonts w:ascii="Arial" w:hAnsi="Arial" w:cs="Arial"/>
          <w:b/>
          <w:bCs/>
          <w:kern w:val="0"/>
          <w:szCs w:val="21"/>
        </w:rPr>
        <w:t>100% step current sourcing</w:t>
      </w:r>
    </w:p>
    <w:p w:rsidR="009642E7" w:rsidRDefault="009642E7" w:rsidP="002D6749">
      <w:pPr>
        <w:autoSpaceDE w:val="0"/>
        <w:autoSpaceDN w:val="0"/>
        <w:adjustRightInd w:val="0"/>
        <w:jc w:val="left"/>
        <w:rPr>
          <w:rFonts w:ascii="Arial" w:hAnsi="Arial" w:cs="Arial"/>
          <w:kern w:val="0"/>
          <w:szCs w:val="21"/>
        </w:rPr>
      </w:pPr>
      <w:r w:rsidRPr="00360AFF">
        <w:rPr>
          <w:rFonts w:ascii="Arial" w:hAnsi="Arial" w:cs="Arial"/>
          <w:b/>
          <w:bCs/>
          <w:kern w:val="0"/>
          <w:szCs w:val="21"/>
        </w:rPr>
        <w:t>Step 1:</w:t>
      </w:r>
      <w:r w:rsidRPr="00360AFF">
        <w:rPr>
          <w:rFonts w:ascii="Arial" w:hAnsi="Arial" w:cs="Arial"/>
          <w:kern w:val="0"/>
          <w:szCs w:val="21"/>
        </w:rPr>
        <w:t xml:space="preserve"> In DC current function, press the</w:t>
      </w:r>
      <w:r w:rsidRPr="00360AFF">
        <w:rPr>
          <w:rFonts w:ascii="Arial" w:hAnsi="Arial" w:cs="Arial" w:hint="eastAsia"/>
          <w:b/>
          <w:bCs/>
          <w:szCs w:val="21"/>
        </w:rPr>
        <w:t>〔</w:t>
      </w:r>
      <w:r w:rsidRPr="00360AFF">
        <w:rPr>
          <w:rFonts w:ascii="Arial" w:hAnsi="Arial" w:cs="Arial"/>
          <w:b/>
          <w:bCs/>
          <w:szCs w:val="21"/>
        </w:rPr>
        <w:t>F3</w:t>
      </w:r>
      <w:r w:rsidRPr="00360AFF">
        <w:rPr>
          <w:rFonts w:ascii="Arial" w:hAnsi="Arial" w:cs="Arial" w:hint="eastAsia"/>
          <w:b/>
          <w:bCs/>
          <w:szCs w:val="21"/>
        </w:rPr>
        <w:t>〕</w:t>
      </w:r>
      <w:r w:rsidRPr="00360AFF">
        <w:rPr>
          <w:rFonts w:ascii="Arial" w:hAnsi="Arial" w:cs="Arial"/>
          <w:kern w:val="0"/>
          <w:szCs w:val="21"/>
        </w:rPr>
        <w:t>key to display “100%” on the lower part of the screen. The default source value will be showed simultaneously.</w:t>
      </w:r>
    </w:p>
    <w:p w:rsidR="009642E7" w:rsidRPr="005B5AB5" w:rsidRDefault="009642E7" w:rsidP="002D6749">
      <w:pPr>
        <w:rPr>
          <w:rFonts w:ascii="Arial" w:hAnsi="Arial" w:cs="Arial"/>
          <w:kern w:val="0"/>
          <w:szCs w:val="21"/>
        </w:rPr>
      </w:pPr>
      <w:r w:rsidRPr="00360AFF">
        <w:rPr>
          <w:rFonts w:ascii="Arial" w:hAnsi="Arial" w:cs="Arial"/>
          <w:b/>
          <w:bCs/>
          <w:kern w:val="0"/>
          <w:szCs w:val="21"/>
        </w:rPr>
        <w:t xml:space="preserve">Step 2: </w:t>
      </w:r>
      <w:r w:rsidRPr="005B5AB5">
        <w:rPr>
          <w:rFonts w:ascii="Arial" w:hAnsi="Arial" w:cs="Arial"/>
          <w:kern w:val="0"/>
          <w:szCs w:val="21"/>
        </w:rPr>
        <w:t xml:space="preserve">press the </w:t>
      </w:r>
      <w:r w:rsidRPr="005B5AB5">
        <w:rPr>
          <w:rFonts w:ascii="Arial" w:hAnsi="Arial" w:cs="Arial" w:hint="eastAsia"/>
          <w:kern w:val="0"/>
          <w:szCs w:val="21"/>
        </w:rPr>
        <w:t>〔</w:t>
      </w:r>
      <w:r w:rsidRPr="005B5AB5">
        <w:rPr>
          <w:rFonts w:ascii="Arial" w:hAnsi="Arial" w:cs="Arial"/>
          <w:kern w:val="0"/>
          <w:szCs w:val="20"/>
        </w:rPr>
        <w:sym w:font="Wingdings 3" w:char="F070"/>
      </w:r>
      <w:r w:rsidRPr="005B5AB5">
        <w:rPr>
          <w:rFonts w:ascii="Arial" w:hAnsi="Arial" w:cs="Arial" w:hint="eastAsia"/>
          <w:kern w:val="0"/>
          <w:szCs w:val="21"/>
        </w:rPr>
        <w:t>〕</w:t>
      </w:r>
      <w:r w:rsidRPr="005B5AB5">
        <w:rPr>
          <w:rFonts w:ascii="Arial" w:hAnsi="Arial" w:cs="Arial"/>
          <w:kern w:val="0"/>
          <w:szCs w:val="21"/>
        </w:rPr>
        <w:t xml:space="preserve">key, the current sources from 0% and steps in </w:t>
      </w:r>
      <w:r>
        <w:rPr>
          <w:rFonts w:ascii="Arial" w:hAnsi="Arial" w:cs="Arial"/>
          <w:kern w:val="0"/>
          <w:szCs w:val="21"/>
        </w:rPr>
        <w:t>100</w:t>
      </w:r>
      <w:r w:rsidRPr="005B5AB5">
        <w:rPr>
          <w:rFonts w:ascii="Arial" w:hAnsi="Arial" w:cs="Arial"/>
          <w:kern w:val="0"/>
          <w:szCs w:val="21"/>
        </w:rPr>
        <w:t>% and increase to 100%.</w:t>
      </w:r>
    </w:p>
    <w:p w:rsidR="009642E7" w:rsidRPr="002D6749" w:rsidRDefault="009642E7" w:rsidP="00BD584D">
      <w:pPr>
        <w:autoSpaceDE w:val="0"/>
        <w:autoSpaceDN w:val="0"/>
        <w:adjustRightInd w:val="0"/>
        <w:ind w:leftChars="230" w:left="483"/>
        <w:jc w:val="left"/>
        <w:rPr>
          <w:rFonts w:ascii="Arial" w:hAnsi="Arial" w:cs="Arial"/>
          <w:kern w:val="0"/>
          <w:szCs w:val="21"/>
        </w:rPr>
      </w:pPr>
      <w:r>
        <w:rPr>
          <w:rFonts w:ascii="Arial" w:hAnsi="Arial" w:cs="Arial"/>
          <w:szCs w:val="21"/>
        </w:rPr>
        <w:t xml:space="preserve">Among which: 100% corresponds to </w:t>
      </w:r>
      <w:r w:rsidRPr="00360AFF">
        <w:rPr>
          <w:rFonts w:ascii="Arial" w:hAnsi="Arial" w:cs="Arial"/>
          <w:szCs w:val="21"/>
        </w:rPr>
        <w:t>20mA</w:t>
      </w:r>
      <w:r>
        <w:rPr>
          <w:rFonts w:ascii="Arial" w:hAnsi="Arial" w:cs="Arial"/>
          <w:szCs w:val="21"/>
        </w:rPr>
        <w:t xml:space="preserve">; </w:t>
      </w:r>
      <w:r w:rsidRPr="00360AFF">
        <w:rPr>
          <w:rFonts w:ascii="Arial" w:hAnsi="Arial" w:cs="Arial"/>
          <w:szCs w:val="21"/>
        </w:rPr>
        <w:t>0%</w:t>
      </w:r>
      <w:r>
        <w:rPr>
          <w:rFonts w:ascii="Arial" w:hAnsi="Arial" w:cs="Arial"/>
          <w:szCs w:val="21"/>
        </w:rPr>
        <w:t xml:space="preserve"> corresponds to </w:t>
      </w:r>
      <w:r w:rsidRPr="00360AFF">
        <w:rPr>
          <w:rFonts w:ascii="Arial" w:hAnsi="Arial" w:cs="Arial"/>
          <w:szCs w:val="21"/>
        </w:rPr>
        <w:t xml:space="preserve">0 mA </w:t>
      </w:r>
      <w:r>
        <w:rPr>
          <w:rFonts w:ascii="Arial" w:hAnsi="Arial" w:cs="Arial"/>
          <w:szCs w:val="21"/>
        </w:rPr>
        <w:t xml:space="preserve">or </w:t>
      </w:r>
      <w:r w:rsidRPr="00360AFF">
        <w:rPr>
          <w:rFonts w:ascii="Arial" w:hAnsi="Arial" w:cs="Arial"/>
          <w:szCs w:val="21"/>
        </w:rPr>
        <w:t>4mA</w:t>
      </w:r>
      <w:r>
        <w:rPr>
          <w:rFonts w:ascii="Arial" w:hAnsi="Arial" w:cs="Arial"/>
          <w:szCs w:val="21"/>
        </w:rPr>
        <w:t xml:space="preserve"> ; which are depends on the setting of current span.</w:t>
      </w:r>
    </w:p>
    <w:p w:rsidR="009642E7" w:rsidRPr="00360AFF" w:rsidRDefault="009642E7" w:rsidP="002D6749">
      <w:pPr>
        <w:autoSpaceDE w:val="0"/>
        <w:autoSpaceDN w:val="0"/>
        <w:adjustRightInd w:val="0"/>
        <w:jc w:val="left"/>
        <w:rPr>
          <w:rFonts w:ascii="Arial" w:hAnsi="Arial" w:cs="Arial"/>
          <w:szCs w:val="21"/>
        </w:rPr>
      </w:pPr>
      <w:r w:rsidRPr="00360AFF">
        <w:rPr>
          <w:rFonts w:ascii="Arial" w:hAnsi="Arial" w:cs="Arial"/>
          <w:b/>
          <w:bCs/>
          <w:kern w:val="0"/>
          <w:szCs w:val="21"/>
        </w:rPr>
        <w:t xml:space="preserve">Step 3: </w:t>
      </w:r>
      <w:r w:rsidRPr="00360AFF">
        <w:rPr>
          <w:rFonts w:ascii="Arial" w:hAnsi="Arial" w:cs="Arial"/>
          <w:kern w:val="0"/>
          <w:szCs w:val="21"/>
        </w:rPr>
        <w:t>Pressing the</w:t>
      </w:r>
      <w:r w:rsidRPr="00360AFF">
        <w:rPr>
          <w:rFonts w:ascii="Arial" w:hAnsi="Arial" w:cs="Arial" w:hint="eastAsia"/>
          <w:b/>
          <w:bCs/>
          <w:szCs w:val="21"/>
        </w:rPr>
        <w:t>〔</w:t>
      </w:r>
      <w:r w:rsidRPr="00360AFF">
        <w:rPr>
          <w:rFonts w:ascii="Arial" w:hAnsi="Arial" w:cs="Arial"/>
          <w:b/>
          <w:bCs/>
          <w:szCs w:val="21"/>
        </w:rPr>
        <w:t>ON</w:t>
      </w:r>
      <w:r w:rsidRPr="00360AFF">
        <w:rPr>
          <w:rFonts w:ascii="Arial" w:hAnsi="Arial" w:cs="Arial" w:hint="eastAsia"/>
          <w:b/>
          <w:bCs/>
          <w:szCs w:val="21"/>
        </w:rPr>
        <w:t>〕</w:t>
      </w:r>
      <w:r w:rsidRPr="00360AFF">
        <w:rPr>
          <w:rFonts w:ascii="Arial" w:hAnsi="Arial" w:cs="Arial"/>
          <w:kern w:val="0"/>
          <w:szCs w:val="21"/>
        </w:rPr>
        <w:t>key causes the indicator on the LCD to change from ‘’</w:t>
      </w:r>
      <w:r w:rsidRPr="00360AFF">
        <w:rPr>
          <w:rFonts w:ascii="Arial" w:hAnsi="Arial" w:cs="Arial"/>
          <w:szCs w:val="21"/>
          <w:bdr w:val="single" w:sz="4" w:space="0" w:color="auto"/>
        </w:rPr>
        <w:t>OFF</w:t>
      </w:r>
      <w:r w:rsidRPr="00360AFF">
        <w:rPr>
          <w:rFonts w:ascii="Arial" w:hAnsi="Arial" w:cs="Arial"/>
          <w:szCs w:val="21"/>
        </w:rPr>
        <w:t>‘’ to ‘’</w:t>
      </w:r>
      <w:r w:rsidRPr="00360AFF">
        <w:rPr>
          <w:rFonts w:ascii="Arial" w:hAnsi="Arial" w:cs="Arial"/>
          <w:szCs w:val="21"/>
          <w:bdr w:val="single" w:sz="4" w:space="0" w:color="auto"/>
        </w:rPr>
        <w:t>ON</w:t>
      </w:r>
      <w:r w:rsidRPr="00360AFF">
        <w:rPr>
          <w:rFonts w:ascii="Arial" w:hAnsi="Arial" w:cs="Arial"/>
          <w:kern w:val="0"/>
          <w:szCs w:val="21"/>
        </w:rPr>
        <w:t xml:space="preserve"> ‘’. The calibrator sources the preset current signal between the output terminals.</w:t>
      </w:r>
    </w:p>
    <w:p w:rsidR="009642E7" w:rsidRPr="00360AFF" w:rsidRDefault="009642E7" w:rsidP="002D6749">
      <w:pPr>
        <w:autoSpaceDE w:val="0"/>
        <w:autoSpaceDN w:val="0"/>
        <w:adjustRightInd w:val="0"/>
        <w:jc w:val="left"/>
        <w:rPr>
          <w:rFonts w:ascii="Arial" w:hAnsi="Arial" w:cs="Arial"/>
          <w:b/>
          <w:bCs/>
          <w:kern w:val="0"/>
          <w:szCs w:val="21"/>
        </w:rPr>
      </w:pPr>
      <w:r w:rsidRPr="00360AFF">
        <w:rPr>
          <w:rFonts w:ascii="Arial" w:hAnsi="Arial" w:cs="Arial"/>
          <w:b/>
          <w:bCs/>
          <w:kern w:val="0"/>
          <w:szCs w:val="21"/>
        </w:rPr>
        <w:t xml:space="preserve">Step 4: </w:t>
      </w:r>
      <w:r w:rsidRPr="00360AFF">
        <w:rPr>
          <w:rFonts w:ascii="Arial" w:hAnsi="Arial" w:cs="Arial"/>
          <w:kern w:val="0"/>
          <w:szCs w:val="21"/>
        </w:rPr>
        <w:t>To turn off the output, press the</w:t>
      </w:r>
      <w:r w:rsidRPr="00360AFF">
        <w:rPr>
          <w:rFonts w:ascii="Arial" w:hAnsi="Arial" w:cs="Arial" w:hint="eastAsia"/>
          <w:b/>
          <w:bCs/>
          <w:szCs w:val="21"/>
        </w:rPr>
        <w:t>〔</w:t>
      </w:r>
      <w:r w:rsidRPr="00360AFF">
        <w:rPr>
          <w:rFonts w:ascii="Arial" w:hAnsi="Arial" w:cs="Arial"/>
          <w:b/>
          <w:bCs/>
          <w:szCs w:val="21"/>
        </w:rPr>
        <w:t>ON</w:t>
      </w:r>
      <w:r w:rsidRPr="00360AFF">
        <w:rPr>
          <w:rFonts w:ascii="Arial" w:hAnsi="Arial" w:cs="Arial" w:hint="eastAsia"/>
          <w:b/>
          <w:bCs/>
          <w:szCs w:val="21"/>
        </w:rPr>
        <w:t>〕</w:t>
      </w:r>
      <w:r w:rsidRPr="00360AFF">
        <w:rPr>
          <w:rFonts w:ascii="Arial" w:hAnsi="Arial" w:cs="Arial"/>
          <w:kern w:val="0"/>
          <w:szCs w:val="21"/>
        </w:rPr>
        <w:t xml:space="preserve">key once again. The’’ </w:t>
      </w:r>
      <w:r w:rsidRPr="00360AFF">
        <w:rPr>
          <w:rFonts w:ascii="Arial" w:hAnsi="Arial" w:cs="Arial"/>
          <w:szCs w:val="21"/>
          <w:bdr w:val="single" w:sz="4" w:space="0" w:color="auto"/>
        </w:rPr>
        <w:t>OFF</w:t>
      </w:r>
      <w:r w:rsidRPr="00360AFF">
        <w:rPr>
          <w:rFonts w:ascii="Arial" w:hAnsi="Arial" w:cs="Arial"/>
          <w:kern w:val="0"/>
          <w:szCs w:val="21"/>
        </w:rPr>
        <w:t xml:space="preserve"> ‘’appears on the LCD and no signals sourced between the terminals.</w:t>
      </w:r>
    </w:p>
    <w:p w:rsidR="009642E7" w:rsidRPr="00360AFF" w:rsidRDefault="009642E7" w:rsidP="002D6749">
      <w:pPr>
        <w:numPr>
          <w:ilvl w:val="2"/>
          <w:numId w:val="1"/>
        </w:numPr>
        <w:tabs>
          <w:tab w:val="clear" w:pos="1418"/>
          <w:tab w:val="num" w:pos="426"/>
        </w:tabs>
        <w:autoSpaceDE w:val="0"/>
        <w:autoSpaceDN w:val="0"/>
        <w:adjustRightInd w:val="0"/>
        <w:ind w:left="992" w:hanging="992"/>
        <w:jc w:val="left"/>
        <w:rPr>
          <w:rFonts w:ascii="Arial" w:hAnsi="Arial" w:cs="Arial"/>
          <w:b/>
          <w:bCs/>
          <w:kern w:val="0"/>
          <w:szCs w:val="21"/>
        </w:rPr>
      </w:pPr>
      <w:r>
        <w:rPr>
          <w:rFonts w:ascii="Arial" w:hAnsi="Arial" w:cs="Arial"/>
          <w:b/>
          <w:bCs/>
          <w:kern w:val="0"/>
          <w:szCs w:val="21"/>
        </w:rPr>
        <w:t>Auto-ramping</w:t>
      </w:r>
      <w:r w:rsidRPr="00360AFF">
        <w:rPr>
          <w:rFonts w:ascii="Arial" w:hAnsi="Arial" w:cs="Arial"/>
          <w:b/>
          <w:bCs/>
          <w:kern w:val="0"/>
          <w:szCs w:val="21"/>
        </w:rPr>
        <w:t xml:space="preserve"> Sourcing</w:t>
      </w:r>
    </w:p>
    <w:p w:rsidR="009642E7" w:rsidRPr="00360AFF" w:rsidRDefault="009642E7" w:rsidP="002D6749">
      <w:pPr>
        <w:autoSpaceDE w:val="0"/>
        <w:autoSpaceDN w:val="0"/>
        <w:adjustRightInd w:val="0"/>
        <w:jc w:val="left"/>
        <w:rPr>
          <w:rFonts w:ascii="Arial" w:hAnsi="Arial" w:cs="Arial"/>
          <w:kern w:val="0"/>
          <w:szCs w:val="21"/>
        </w:rPr>
      </w:pPr>
      <w:r w:rsidRPr="00360AFF">
        <w:rPr>
          <w:rFonts w:ascii="Arial" w:hAnsi="Arial" w:cs="Arial"/>
          <w:b/>
          <w:bCs/>
          <w:kern w:val="0"/>
          <w:szCs w:val="21"/>
        </w:rPr>
        <w:t>Step 1:</w:t>
      </w:r>
      <w:r w:rsidRPr="00360AFF">
        <w:rPr>
          <w:rFonts w:ascii="Arial" w:hAnsi="Arial" w:cs="Arial"/>
          <w:kern w:val="0"/>
          <w:szCs w:val="21"/>
        </w:rPr>
        <w:t xml:space="preserve"> In DC current function, press</w:t>
      </w:r>
      <w:r w:rsidRPr="00360AFF">
        <w:rPr>
          <w:rFonts w:ascii="Arial" w:hAnsi="Arial" w:cs="Arial" w:hint="eastAsia"/>
          <w:b/>
          <w:bCs/>
          <w:szCs w:val="21"/>
        </w:rPr>
        <w:t>〔</w:t>
      </w:r>
      <w:r w:rsidRPr="00360AFF">
        <w:rPr>
          <w:rFonts w:ascii="Arial" w:hAnsi="Arial" w:cs="Arial"/>
          <w:b/>
          <w:bCs/>
          <w:szCs w:val="21"/>
        </w:rPr>
        <w:t>F3</w:t>
      </w:r>
      <w:r w:rsidRPr="00360AFF">
        <w:rPr>
          <w:rFonts w:ascii="Arial" w:hAnsi="Arial" w:cs="Arial" w:hint="eastAsia"/>
          <w:b/>
          <w:bCs/>
          <w:szCs w:val="21"/>
        </w:rPr>
        <w:t>〕</w:t>
      </w:r>
      <w:r w:rsidRPr="00360AFF">
        <w:rPr>
          <w:rFonts w:ascii="Arial" w:hAnsi="Arial" w:cs="Arial"/>
          <w:kern w:val="0"/>
          <w:szCs w:val="21"/>
        </w:rPr>
        <w:t>key to display signal “</w:t>
      </w:r>
      <w:r w:rsidRPr="00360AFF">
        <w:rPr>
          <w:rFonts w:ascii="Arial" w:hAnsi="Arial" w:cs="Arial"/>
          <w:szCs w:val="21"/>
        </w:rPr>
        <w:object w:dxaOrig="13665" w:dyaOrig="8130">
          <v:shape id="_x0000_i1043" type="#_x0000_t75" style="width:2pt;height:4.5pt" o:ole="" filled="t">
            <v:imagedata r:id="rId46" o:title="" croptop="21023f" cropbottom="20596f" cropleft="13189f" cropright="33025f"/>
          </v:shape>
          <o:OLEObject Type="Embed" ProgID="AutoCAD.Drawing.16" ShapeID="_x0000_i1043" DrawAspect="Content" ObjectID="_1539180803" r:id="rId47"/>
        </w:object>
      </w:r>
      <w:r w:rsidRPr="00360AFF">
        <w:rPr>
          <w:rFonts w:ascii="Arial" w:hAnsi="Arial" w:cs="Arial"/>
          <w:kern w:val="0"/>
          <w:szCs w:val="21"/>
        </w:rPr>
        <w:t xml:space="preserve">” on the </w:t>
      </w:r>
      <w:r>
        <w:rPr>
          <w:rFonts w:ascii="Arial" w:hAnsi="Arial" w:cs="Arial"/>
          <w:kern w:val="0"/>
          <w:szCs w:val="21"/>
        </w:rPr>
        <w:t xml:space="preserve">left </w:t>
      </w:r>
      <w:r w:rsidRPr="00360AFF">
        <w:rPr>
          <w:rFonts w:ascii="Arial" w:hAnsi="Arial" w:cs="Arial"/>
          <w:kern w:val="0"/>
          <w:szCs w:val="21"/>
        </w:rPr>
        <w:t>part of the screen, and the default source value will be showed simultaneously.</w:t>
      </w:r>
    </w:p>
    <w:p w:rsidR="009642E7" w:rsidRPr="00360AFF" w:rsidRDefault="009642E7" w:rsidP="002D6749">
      <w:pPr>
        <w:autoSpaceDE w:val="0"/>
        <w:autoSpaceDN w:val="0"/>
        <w:adjustRightInd w:val="0"/>
        <w:jc w:val="left"/>
        <w:rPr>
          <w:rFonts w:ascii="Arial" w:hAnsi="Arial" w:cs="Arial"/>
          <w:szCs w:val="21"/>
        </w:rPr>
      </w:pPr>
      <w:r w:rsidRPr="00360AFF">
        <w:rPr>
          <w:rFonts w:ascii="Arial" w:hAnsi="Arial" w:cs="Arial"/>
          <w:b/>
          <w:bCs/>
          <w:kern w:val="0"/>
          <w:szCs w:val="21"/>
        </w:rPr>
        <w:lastRenderedPageBreak/>
        <w:t xml:space="preserve">Step 2: </w:t>
      </w:r>
      <w:r w:rsidRPr="00360AFF">
        <w:rPr>
          <w:rFonts w:ascii="Arial" w:hAnsi="Arial" w:cs="Arial"/>
          <w:kern w:val="0"/>
          <w:szCs w:val="21"/>
        </w:rPr>
        <w:t>Pressing the</w:t>
      </w:r>
      <w:r w:rsidRPr="00360AFF">
        <w:rPr>
          <w:rFonts w:ascii="Arial" w:hAnsi="Arial" w:cs="Arial" w:hint="eastAsia"/>
          <w:b/>
          <w:bCs/>
          <w:szCs w:val="21"/>
        </w:rPr>
        <w:t>〔</w:t>
      </w:r>
      <w:r w:rsidRPr="00360AFF">
        <w:rPr>
          <w:rFonts w:ascii="Arial" w:hAnsi="Arial" w:cs="Arial"/>
          <w:szCs w:val="20"/>
        </w:rPr>
        <w:sym w:font="Wingdings 3" w:char="F070"/>
      </w:r>
      <w:r w:rsidRPr="00360AFF">
        <w:rPr>
          <w:rFonts w:ascii="Arial" w:hAnsi="Arial" w:cs="Arial" w:hint="eastAsia"/>
          <w:b/>
          <w:bCs/>
          <w:szCs w:val="21"/>
        </w:rPr>
        <w:t>〕</w:t>
      </w:r>
      <w:r w:rsidRPr="00360AFF">
        <w:rPr>
          <w:rFonts w:ascii="Arial" w:hAnsi="Arial" w:cs="Arial"/>
          <w:szCs w:val="21"/>
        </w:rPr>
        <w:t>/</w:t>
      </w:r>
      <w:r w:rsidRPr="00360AFF">
        <w:rPr>
          <w:rFonts w:ascii="Arial" w:hAnsi="Arial" w:cs="Arial" w:hint="eastAsia"/>
          <w:b/>
          <w:bCs/>
          <w:szCs w:val="21"/>
        </w:rPr>
        <w:t>〔</w:t>
      </w:r>
      <w:r w:rsidRPr="00360AFF">
        <w:rPr>
          <w:rFonts w:ascii="Arial" w:hAnsi="Arial" w:cs="Arial"/>
          <w:szCs w:val="20"/>
        </w:rPr>
        <w:sym w:font="Wingdings 3" w:char="F071"/>
      </w:r>
      <w:r w:rsidRPr="00360AFF">
        <w:rPr>
          <w:rFonts w:ascii="Arial" w:hAnsi="Arial" w:cs="Arial" w:hint="eastAsia"/>
          <w:b/>
          <w:bCs/>
          <w:szCs w:val="21"/>
        </w:rPr>
        <w:t>〕</w:t>
      </w:r>
      <w:r>
        <w:rPr>
          <w:rFonts w:ascii="Arial" w:hAnsi="Arial" w:cs="Arial"/>
          <w:kern w:val="0"/>
          <w:szCs w:val="21"/>
        </w:rPr>
        <w:t>key to adjust the ramping</w:t>
      </w:r>
      <w:r w:rsidRPr="00360AFF">
        <w:rPr>
          <w:rFonts w:ascii="Arial" w:hAnsi="Arial" w:cs="Arial"/>
          <w:kern w:val="0"/>
          <w:szCs w:val="21"/>
        </w:rPr>
        <w:t xml:space="preserve"> time , and the range is within 5-60 seconds.</w:t>
      </w:r>
    </w:p>
    <w:p w:rsidR="009642E7" w:rsidRPr="00360AFF" w:rsidRDefault="009642E7" w:rsidP="002D6749">
      <w:pPr>
        <w:autoSpaceDE w:val="0"/>
        <w:autoSpaceDN w:val="0"/>
        <w:adjustRightInd w:val="0"/>
        <w:jc w:val="left"/>
        <w:rPr>
          <w:rFonts w:ascii="Arial" w:hAnsi="Arial" w:cs="Arial"/>
          <w:color w:val="FF9900"/>
          <w:szCs w:val="21"/>
        </w:rPr>
      </w:pPr>
      <w:r w:rsidRPr="00360AFF">
        <w:rPr>
          <w:rFonts w:ascii="Arial" w:hAnsi="Arial" w:cs="Arial"/>
          <w:b/>
          <w:bCs/>
          <w:color w:val="FF9900"/>
          <w:kern w:val="0"/>
          <w:szCs w:val="21"/>
        </w:rPr>
        <w:t xml:space="preserve">Step 3: </w:t>
      </w:r>
      <w:r w:rsidRPr="00360AFF">
        <w:rPr>
          <w:rFonts w:ascii="Arial" w:hAnsi="Arial" w:cs="Arial"/>
          <w:color w:val="FF9900"/>
          <w:kern w:val="0"/>
          <w:szCs w:val="21"/>
        </w:rPr>
        <w:t>Pressing the</w:t>
      </w:r>
      <w:r w:rsidRPr="00360AFF">
        <w:rPr>
          <w:rFonts w:ascii="Arial" w:hAnsi="Arial" w:cs="Arial" w:hint="eastAsia"/>
          <w:b/>
          <w:bCs/>
          <w:color w:val="FF9900"/>
          <w:szCs w:val="21"/>
        </w:rPr>
        <w:t>〔</w:t>
      </w:r>
      <w:r w:rsidRPr="00360AFF">
        <w:rPr>
          <w:rFonts w:ascii="Arial" w:hAnsi="Arial" w:cs="Arial"/>
          <w:b/>
          <w:bCs/>
          <w:color w:val="FF9900"/>
          <w:szCs w:val="21"/>
        </w:rPr>
        <w:t>ON</w:t>
      </w:r>
      <w:r w:rsidRPr="00360AFF">
        <w:rPr>
          <w:rFonts w:ascii="Arial" w:hAnsi="Arial" w:cs="Arial" w:hint="eastAsia"/>
          <w:b/>
          <w:bCs/>
          <w:color w:val="FF9900"/>
          <w:szCs w:val="21"/>
        </w:rPr>
        <w:t>〕</w:t>
      </w:r>
      <w:r w:rsidRPr="00360AFF">
        <w:rPr>
          <w:rFonts w:ascii="Arial" w:hAnsi="Arial" w:cs="Arial"/>
          <w:color w:val="FF9900"/>
          <w:kern w:val="0"/>
          <w:szCs w:val="21"/>
        </w:rPr>
        <w:t>key causes the indicator on the LCD to change from ‘’</w:t>
      </w:r>
      <w:r w:rsidRPr="00360AFF">
        <w:rPr>
          <w:rFonts w:ascii="Arial" w:hAnsi="Arial" w:cs="Arial"/>
          <w:color w:val="FF9900"/>
          <w:szCs w:val="21"/>
          <w:bdr w:val="single" w:sz="4" w:space="0" w:color="auto"/>
        </w:rPr>
        <w:t>OFF</w:t>
      </w:r>
      <w:r w:rsidRPr="00360AFF">
        <w:rPr>
          <w:rFonts w:ascii="Arial" w:hAnsi="Arial" w:cs="Arial"/>
          <w:color w:val="FF9900"/>
          <w:szCs w:val="21"/>
        </w:rPr>
        <w:t>‘’ to ‘’</w:t>
      </w:r>
      <w:r w:rsidRPr="00360AFF">
        <w:rPr>
          <w:rFonts w:ascii="Arial" w:hAnsi="Arial" w:cs="Arial"/>
          <w:color w:val="FF9900"/>
          <w:szCs w:val="21"/>
          <w:bdr w:val="single" w:sz="4" w:space="0" w:color="auto"/>
        </w:rPr>
        <w:t>ON</w:t>
      </w:r>
      <w:r w:rsidRPr="00360AFF">
        <w:rPr>
          <w:rFonts w:ascii="Arial" w:hAnsi="Arial" w:cs="Arial"/>
          <w:color w:val="FF9900"/>
          <w:kern w:val="0"/>
          <w:szCs w:val="21"/>
        </w:rPr>
        <w:t xml:space="preserve"> ‘’.</w:t>
      </w:r>
    </w:p>
    <w:p w:rsidR="009642E7" w:rsidRPr="00360AFF" w:rsidRDefault="009642E7" w:rsidP="00BD584D">
      <w:pPr>
        <w:autoSpaceDE w:val="0"/>
        <w:autoSpaceDN w:val="0"/>
        <w:adjustRightInd w:val="0"/>
        <w:ind w:leftChars="-1" w:left="-2"/>
        <w:jc w:val="left"/>
        <w:rPr>
          <w:rFonts w:ascii="Arial" w:hAnsi="Arial" w:cs="Arial"/>
          <w:kern w:val="0"/>
          <w:szCs w:val="21"/>
        </w:rPr>
      </w:pPr>
      <w:r w:rsidRPr="00360AFF">
        <w:rPr>
          <w:rFonts w:ascii="Arial" w:hAnsi="Arial" w:cs="Arial"/>
          <w:b/>
          <w:bCs/>
          <w:kern w:val="0"/>
          <w:szCs w:val="21"/>
        </w:rPr>
        <w:t xml:space="preserve">Step 3: </w:t>
      </w:r>
      <w:r w:rsidRPr="00360AFF">
        <w:rPr>
          <w:rFonts w:ascii="Arial" w:hAnsi="Arial" w:cs="Arial"/>
          <w:kern w:val="0"/>
          <w:szCs w:val="21"/>
        </w:rPr>
        <w:t>Pressing the</w:t>
      </w:r>
      <w:r w:rsidRPr="00360AFF">
        <w:rPr>
          <w:rFonts w:ascii="Arial" w:hAnsi="Arial" w:cs="Arial" w:hint="eastAsia"/>
          <w:b/>
          <w:bCs/>
          <w:szCs w:val="21"/>
        </w:rPr>
        <w:t>〔</w:t>
      </w:r>
      <w:r w:rsidRPr="00360AFF">
        <w:rPr>
          <w:rFonts w:ascii="Arial" w:hAnsi="Arial" w:cs="Arial"/>
          <w:b/>
          <w:bCs/>
          <w:szCs w:val="21"/>
        </w:rPr>
        <w:t>START</w:t>
      </w:r>
      <w:r w:rsidRPr="00360AFF">
        <w:rPr>
          <w:rFonts w:ascii="Arial" w:hAnsi="Arial" w:cs="Arial" w:hint="eastAsia"/>
          <w:b/>
          <w:bCs/>
          <w:szCs w:val="21"/>
        </w:rPr>
        <w:t>〕</w:t>
      </w:r>
      <w:r w:rsidRPr="00360AFF">
        <w:rPr>
          <w:rFonts w:ascii="Arial" w:hAnsi="Arial" w:cs="Arial"/>
          <w:kern w:val="0"/>
          <w:szCs w:val="21"/>
        </w:rPr>
        <w:t>key starts the auto-</w:t>
      </w:r>
      <w:r>
        <w:rPr>
          <w:rFonts w:ascii="Arial" w:hAnsi="Arial" w:cs="Arial"/>
          <w:kern w:val="0"/>
          <w:szCs w:val="21"/>
        </w:rPr>
        <w:t>ramp</w:t>
      </w:r>
      <w:r w:rsidRPr="00360AFF">
        <w:rPr>
          <w:rFonts w:ascii="Arial" w:hAnsi="Arial" w:cs="Arial"/>
          <w:kern w:val="0"/>
          <w:szCs w:val="21"/>
        </w:rPr>
        <w:t>ing mode. The “</w:t>
      </w:r>
      <w:r w:rsidRPr="00360AFF">
        <w:rPr>
          <w:rFonts w:ascii="Arial" w:hAnsi="Arial" w:cs="Arial"/>
          <w:szCs w:val="21"/>
        </w:rPr>
        <w:t>RUN</w:t>
      </w:r>
      <w:r>
        <w:rPr>
          <w:rFonts w:ascii="Arial" w:hAnsi="Arial" w:cs="Arial"/>
          <w:kern w:val="0"/>
          <w:szCs w:val="21"/>
        </w:rPr>
        <w:t>”</w:t>
      </w:r>
      <w:r w:rsidRPr="00360AFF">
        <w:rPr>
          <w:rFonts w:ascii="Arial" w:hAnsi="Arial" w:cs="Arial"/>
          <w:kern w:val="0"/>
          <w:szCs w:val="21"/>
        </w:rPr>
        <w:t xml:space="preserve"> mark displays on the left part of the screen.</w:t>
      </w:r>
    </w:p>
    <w:p w:rsidR="009642E7" w:rsidRPr="00360AFF" w:rsidRDefault="009642E7" w:rsidP="00BD584D">
      <w:pPr>
        <w:autoSpaceDE w:val="0"/>
        <w:autoSpaceDN w:val="0"/>
        <w:adjustRightInd w:val="0"/>
        <w:ind w:leftChars="-1" w:left="-2"/>
        <w:jc w:val="left"/>
        <w:rPr>
          <w:rFonts w:ascii="Arial" w:hAnsi="Arial" w:cs="Arial"/>
          <w:kern w:val="0"/>
          <w:szCs w:val="21"/>
        </w:rPr>
      </w:pPr>
      <w:r w:rsidRPr="00360AFF">
        <w:rPr>
          <w:rFonts w:ascii="Arial" w:hAnsi="Arial" w:cs="Arial"/>
          <w:b/>
          <w:bCs/>
          <w:kern w:val="0"/>
          <w:szCs w:val="21"/>
        </w:rPr>
        <w:t xml:space="preserve">Step 4: </w:t>
      </w:r>
      <w:r w:rsidRPr="00360AFF">
        <w:rPr>
          <w:rFonts w:ascii="Arial" w:hAnsi="Arial" w:cs="Arial"/>
          <w:kern w:val="0"/>
          <w:szCs w:val="21"/>
        </w:rPr>
        <w:t>Pressing the</w:t>
      </w:r>
      <w:r w:rsidRPr="00360AFF">
        <w:rPr>
          <w:rFonts w:ascii="Arial" w:hAnsi="Arial" w:cs="Arial" w:hint="eastAsia"/>
          <w:b/>
          <w:bCs/>
          <w:szCs w:val="21"/>
        </w:rPr>
        <w:t>〔</w:t>
      </w:r>
      <w:r w:rsidRPr="00360AFF">
        <w:rPr>
          <w:rFonts w:ascii="Arial" w:hAnsi="Arial" w:cs="Arial"/>
          <w:b/>
          <w:bCs/>
          <w:szCs w:val="21"/>
        </w:rPr>
        <w:t>START</w:t>
      </w:r>
      <w:r w:rsidRPr="00360AFF">
        <w:rPr>
          <w:rFonts w:ascii="Arial" w:hAnsi="Arial" w:cs="Arial" w:hint="eastAsia"/>
          <w:b/>
          <w:bCs/>
          <w:szCs w:val="21"/>
        </w:rPr>
        <w:t>〕</w:t>
      </w:r>
      <w:r w:rsidRPr="00360AFF">
        <w:rPr>
          <w:rFonts w:ascii="Arial" w:hAnsi="Arial" w:cs="Arial"/>
          <w:kern w:val="0"/>
          <w:szCs w:val="21"/>
        </w:rPr>
        <w:t>k</w:t>
      </w:r>
      <w:r>
        <w:rPr>
          <w:rFonts w:ascii="Arial" w:hAnsi="Arial" w:cs="Arial"/>
          <w:kern w:val="0"/>
          <w:szCs w:val="21"/>
        </w:rPr>
        <w:t xml:space="preserve">ey once more stops the auto-ramping mode. </w:t>
      </w:r>
      <w:r w:rsidRPr="00360AFF">
        <w:rPr>
          <w:rFonts w:ascii="Arial" w:hAnsi="Arial" w:cs="Arial"/>
          <w:kern w:val="0"/>
          <w:szCs w:val="21"/>
        </w:rPr>
        <w:t xml:space="preserve"> “STOP</w:t>
      </w:r>
      <w:r>
        <w:rPr>
          <w:rFonts w:ascii="Arial" w:hAnsi="Arial" w:cs="Arial"/>
          <w:kern w:val="0"/>
          <w:szCs w:val="21"/>
        </w:rPr>
        <w:t>’</w:t>
      </w:r>
      <w:r w:rsidRPr="00360AFF">
        <w:rPr>
          <w:rFonts w:ascii="Arial" w:hAnsi="Arial" w:cs="Arial"/>
          <w:kern w:val="0"/>
          <w:szCs w:val="21"/>
        </w:rPr>
        <w:t xml:space="preserve"> mark displays on the left part of the screen. The terminals source the value displayed on the screen.</w:t>
      </w:r>
    </w:p>
    <w:p w:rsidR="009642E7" w:rsidRPr="00360AFF" w:rsidRDefault="009642E7" w:rsidP="00BD584D">
      <w:pPr>
        <w:autoSpaceDE w:val="0"/>
        <w:autoSpaceDN w:val="0"/>
        <w:adjustRightInd w:val="0"/>
        <w:ind w:leftChars="-1" w:left="-2"/>
        <w:jc w:val="left"/>
        <w:rPr>
          <w:rFonts w:ascii="Arial" w:hAnsi="Arial" w:cs="Arial"/>
          <w:b/>
          <w:bCs/>
          <w:kern w:val="0"/>
          <w:szCs w:val="21"/>
        </w:rPr>
      </w:pPr>
      <w:r w:rsidRPr="00360AFF">
        <w:rPr>
          <w:rFonts w:ascii="Arial" w:hAnsi="Arial" w:cs="Arial"/>
          <w:b/>
          <w:bCs/>
          <w:kern w:val="0"/>
          <w:szCs w:val="21"/>
        </w:rPr>
        <w:t xml:space="preserve">Step 5: </w:t>
      </w:r>
      <w:r w:rsidRPr="00360AFF">
        <w:rPr>
          <w:rFonts w:ascii="Arial" w:hAnsi="Arial" w:cs="Arial"/>
          <w:kern w:val="0"/>
          <w:szCs w:val="21"/>
        </w:rPr>
        <w:t>Repressing the</w:t>
      </w:r>
      <w:r w:rsidRPr="00360AFF">
        <w:rPr>
          <w:rFonts w:ascii="Arial" w:hAnsi="Arial" w:cs="Arial" w:hint="eastAsia"/>
          <w:b/>
          <w:bCs/>
          <w:szCs w:val="21"/>
        </w:rPr>
        <w:t>〔</w:t>
      </w:r>
      <w:r w:rsidRPr="00360AFF">
        <w:rPr>
          <w:rFonts w:ascii="Arial" w:hAnsi="Arial" w:cs="Arial"/>
          <w:b/>
          <w:bCs/>
          <w:szCs w:val="21"/>
        </w:rPr>
        <w:t>ON</w:t>
      </w:r>
      <w:r w:rsidRPr="00360AFF">
        <w:rPr>
          <w:rFonts w:ascii="Arial" w:hAnsi="Arial" w:cs="Arial" w:hint="eastAsia"/>
          <w:b/>
          <w:bCs/>
          <w:szCs w:val="21"/>
        </w:rPr>
        <w:t>〕</w:t>
      </w:r>
      <w:r w:rsidRPr="00360AFF">
        <w:rPr>
          <w:rFonts w:ascii="Arial" w:hAnsi="Arial" w:cs="Arial"/>
          <w:kern w:val="0"/>
          <w:szCs w:val="21"/>
        </w:rPr>
        <w:t>key stops sourcing, ‘’</w:t>
      </w:r>
      <w:r w:rsidRPr="00360AFF">
        <w:rPr>
          <w:rFonts w:ascii="Arial" w:hAnsi="Arial" w:cs="Arial"/>
          <w:kern w:val="0"/>
          <w:szCs w:val="21"/>
          <w:bdr w:val="single" w:sz="4" w:space="0" w:color="auto"/>
        </w:rPr>
        <w:t>OFF</w:t>
      </w:r>
      <w:r w:rsidRPr="00360AFF">
        <w:rPr>
          <w:rFonts w:ascii="Arial" w:hAnsi="Arial" w:cs="Arial"/>
          <w:kern w:val="0"/>
          <w:szCs w:val="21"/>
        </w:rPr>
        <w:t>’’ mark displayed on the screen. No signals sourced between the terminals.</w:t>
      </w:r>
    </w:p>
    <w:p w:rsidR="009642E7" w:rsidRPr="00360AFF" w:rsidRDefault="009642E7" w:rsidP="002D6749">
      <w:pPr>
        <w:numPr>
          <w:ilvl w:val="2"/>
          <w:numId w:val="1"/>
        </w:numPr>
        <w:tabs>
          <w:tab w:val="clear" w:pos="1418"/>
          <w:tab w:val="num" w:pos="426"/>
        </w:tabs>
        <w:autoSpaceDE w:val="0"/>
        <w:autoSpaceDN w:val="0"/>
        <w:adjustRightInd w:val="0"/>
        <w:ind w:left="992" w:hanging="992"/>
        <w:jc w:val="left"/>
        <w:rPr>
          <w:rFonts w:ascii="Arial" w:hAnsi="Arial" w:cs="Arial"/>
          <w:b/>
          <w:bCs/>
          <w:kern w:val="0"/>
          <w:szCs w:val="21"/>
        </w:rPr>
      </w:pPr>
      <w:r w:rsidRPr="00360AFF">
        <w:rPr>
          <w:rFonts w:ascii="Arial" w:hAnsi="Arial" w:cs="Arial"/>
          <w:b/>
          <w:bCs/>
          <w:kern w:val="0"/>
          <w:szCs w:val="21"/>
        </w:rPr>
        <w:t>Auto-stepping Sourcing</w:t>
      </w:r>
    </w:p>
    <w:p w:rsidR="009642E7" w:rsidRPr="00360AFF" w:rsidRDefault="009642E7" w:rsidP="002D6749">
      <w:pPr>
        <w:autoSpaceDE w:val="0"/>
        <w:autoSpaceDN w:val="0"/>
        <w:adjustRightInd w:val="0"/>
        <w:jc w:val="left"/>
        <w:rPr>
          <w:rFonts w:ascii="Arial" w:hAnsi="Arial" w:cs="Arial"/>
          <w:kern w:val="0"/>
          <w:szCs w:val="21"/>
        </w:rPr>
      </w:pPr>
      <w:r w:rsidRPr="00360AFF">
        <w:rPr>
          <w:rFonts w:ascii="Arial" w:hAnsi="Arial" w:cs="Arial"/>
          <w:b/>
          <w:bCs/>
          <w:kern w:val="0"/>
          <w:szCs w:val="21"/>
        </w:rPr>
        <w:t>Step 1:</w:t>
      </w:r>
      <w:r w:rsidRPr="00360AFF">
        <w:rPr>
          <w:rFonts w:ascii="Arial" w:hAnsi="Arial" w:cs="Arial"/>
          <w:kern w:val="0"/>
          <w:szCs w:val="21"/>
        </w:rPr>
        <w:t xml:space="preserve"> In DC current function, press </w:t>
      </w:r>
      <w:r w:rsidRPr="00360AFF">
        <w:rPr>
          <w:rFonts w:ascii="Arial" w:hAnsi="Arial" w:cs="Arial" w:hint="eastAsia"/>
          <w:b/>
          <w:bCs/>
          <w:szCs w:val="21"/>
        </w:rPr>
        <w:t>〔</w:t>
      </w:r>
      <w:r w:rsidRPr="00360AFF">
        <w:rPr>
          <w:rFonts w:ascii="Arial" w:hAnsi="Arial" w:cs="Arial"/>
          <w:b/>
          <w:bCs/>
          <w:szCs w:val="21"/>
        </w:rPr>
        <w:t>F3</w:t>
      </w:r>
      <w:r w:rsidRPr="00360AFF">
        <w:rPr>
          <w:rFonts w:ascii="Arial" w:hAnsi="Arial" w:cs="Arial" w:hint="eastAsia"/>
          <w:b/>
          <w:bCs/>
          <w:szCs w:val="21"/>
        </w:rPr>
        <w:t>〕</w:t>
      </w:r>
      <w:r w:rsidRPr="00360AFF">
        <w:rPr>
          <w:rFonts w:ascii="Arial" w:hAnsi="Arial" w:cs="Arial"/>
          <w:kern w:val="0"/>
          <w:szCs w:val="21"/>
        </w:rPr>
        <w:t>key to display signal “</w:t>
      </w:r>
      <w:r w:rsidRPr="00360AFF">
        <w:rPr>
          <w:rFonts w:ascii="Arial" w:hAnsi="Arial" w:cs="Arial"/>
          <w:color w:val="000000"/>
          <w:szCs w:val="21"/>
        </w:rPr>
        <w:object w:dxaOrig="13665" w:dyaOrig="8130">
          <v:shape id="_x0000_i1044" type="#_x0000_t75" style="width:13.5pt;height:4.5pt" o:ole="" filled="t">
            <v:imagedata r:id="rId48" o:title="" croptop="23844f" cropbottom="27770f" cropleft="28219f" cropright="25485f"/>
          </v:shape>
          <o:OLEObject Type="Embed" ProgID="AutoCAD.Drawing.16" ShapeID="_x0000_i1044" DrawAspect="Content" ObjectID="_1539180804" r:id="rId49"/>
        </w:object>
      </w:r>
      <w:r w:rsidRPr="00360AFF">
        <w:rPr>
          <w:rFonts w:ascii="Arial" w:hAnsi="Arial" w:cs="Arial"/>
          <w:kern w:val="0"/>
          <w:szCs w:val="21"/>
        </w:rPr>
        <w:t>” on the lower part of the screen, and the default source value will be showed simultaneously.</w:t>
      </w:r>
    </w:p>
    <w:p w:rsidR="009642E7" w:rsidRPr="00360AFF" w:rsidRDefault="009642E7" w:rsidP="002D6749">
      <w:pPr>
        <w:autoSpaceDE w:val="0"/>
        <w:autoSpaceDN w:val="0"/>
        <w:adjustRightInd w:val="0"/>
        <w:jc w:val="left"/>
        <w:rPr>
          <w:rFonts w:ascii="Arial" w:hAnsi="Arial" w:cs="Arial"/>
          <w:szCs w:val="21"/>
        </w:rPr>
      </w:pPr>
      <w:r w:rsidRPr="00360AFF">
        <w:rPr>
          <w:rFonts w:ascii="Arial" w:hAnsi="Arial" w:cs="Arial"/>
          <w:b/>
          <w:bCs/>
          <w:kern w:val="0"/>
          <w:szCs w:val="21"/>
        </w:rPr>
        <w:t xml:space="preserve">Step 2: </w:t>
      </w:r>
      <w:r w:rsidRPr="00360AFF">
        <w:rPr>
          <w:rFonts w:ascii="Arial" w:hAnsi="Arial" w:cs="Arial"/>
          <w:kern w:val="0"/>
          <w:szCs w:val="21"/>
        </w:rPr>
        <w:t>Pressing the</w:t>
      </w:r>
      <w:r w:rsidRPr="00360AFF">
        <w:rPr>
          <w:rFonts w:ascii="Arial" w:hAnsi="Arial" w:cs="Arial" w:hint="eastAsia"/>
          <w:b/>
          <w:bCs/>
          <w:szCs w:val="21"/>
        </w:rPr>
        <w:t>〔</w:t>
      </w:r>
      <w:r w:rsidRPr="00360AFF">
        <w:rPr>
          <w:rFonts w:ascii="Arial" w:hAnsi="Arial" w:cs="Arial"/>
          <w:szCs w:val="20"/>
        </w:rPr>
        <w:sym w:font="Wingdings 3" w:char="F070"/>
      </w:r>
      <w:r w:rsidRPr="00360AFF">
        <w:rPr>
          <w:rFonts w:ascii="Arial" w:hAnsi="Arial" w:cs="Arial" w:hint="eastAsia"/>
          <w:b/>
          <w:bCs/>
          <w:szCs w:val="21"/>
        </w:rPr>
        <w:t>〕</w:t>
      </w:r>
      <w:r w:rsidRPr="00360AFF">
        <w:rPr>
          <w:rFonts w:ascii="Arial" w:hAnsi="Arial" w:cs="Arial"/>
          <w:szCs w:val="21"/>
        </w:rPr>
        <w:t>/</w:t>
      </w:r>
      <w:r w:rsidRPr="00360AFF">
        <w:rPr>
          <w:rFonts w:ascii="Arial" w:hAnsi="Arial" w:cs="Arial" w:hint="eastAsia"/>
          <w:b/>
          <w:bCs/>
          <w:szCs w:val="21"/>
        </w:rPr>
        <w:t>〔</w:t>
      </w:r>
      <w:r w:rsidRPr="00360AFF">
        <w:rPr>
          <w:rFonts w:ascii="Arial" w:hAnsi="Arial" w:cs="Arial"/>
          <w:szCs w:val="20"/>
        </w:rPr>
        <w:sym w:font="Wingdings 3" w:char="F071"/>
      </w:r>
      <w:r w:rsidRPr="00360AFF">
        <w:rPr>
          <w:rFonts w:ascii="Arial" w:hAnsi="Arial" w:cs="Arial" w:hint="eastAsia"/>
          <w:b/>
          <w:bCs/>
          <w:szCs w:val="21"/>
        </w:rPr>
        <w:t>〕</w:t>
      </w:r>
      <w:r w:rsidRPr="00360AFF">
        <w:rPr>
          <w:rFonts w:ascii="Arial" w:hAnsi="Arial" w:cs="Arial"/>
          <w:kern w:val="0"/>
          <w:szCs w:val="21"/>
        </w:rPr>
        <w:t>key to adjust the stepping time , and the range is within 5-60 seconds.</w:t>
      </w:r>
    </w:p>
    <w:p w:rsidR="009642E7" w:rsidRPr="00360AFF" w:rsidRDefault="009642E7" w:rsidP="002D6749">
      <w:pPr>
        <w:autoSpaceDE w:val="0"/>
        <w:autoSpaceDN w:val="0"/>
        <w:adjustRightInd w:val="0"/>
        <w:jc w:val="left"/>
        <w:rPr>
          <w:rFonts w:ascii="Arial" w:hAnsi="Arial" w:cs="Arial"/>
          <w:color w:val="FF9900"/>
          <w:szCs w:val="21"/>
        </w:rPr>
      </w:pPr>
      <w:r w:rsidRPr="00360AFF">
        <w:rPr>
          <w:rFonts w:ascii="Arial" w:hAnsi="Arial" w:cs="Arial"/>
          <w:b/>
          <w:bCs/>
          <w:color w:val="FF9900"/>
          <w:kern w:val="0"/>
          <w:szCs w:val="21"/>
        </w:rPr>
        <w:t xml:space="preserve">Step 3: </w:t>
      </w:r>
      <w:r w:rsidRPr="00360AFF">
        <w:rPr>
          <w:rFonts w:ascii="Arial" w:hAnsi="Arial" w:cs="Arial"/>
          <w:color w:val="FF9900"/>
          <w:kern w:val="0"/>
          <w:szCs w:val="21"/>
        </w:rPr>
        <w:t>Pressing the</w:t>
      </w:r>
      <w:r w:rsidRPr="00360AFF">
        <w:rPr>
          <w:rFonts w:ascii="Arial" w:hAnsi="Arial" w:cs="Arial" w:hint="eastAsia"/>
          <w:b/>
          <w:bCs/>
          <w:color w:val="FF9900"/>
          <w:szCs w:val="21"/>
        </w:rPr>
        <w:t>〔</w:t>
      </w:r>
      <w:r w:rsidRPr="00360AFF">
        <w:rPr>
          <w:rFonts w:ascii="Arial" w:hAnsi="Arial" w:cs="Arial"/>
          <w:b/>
          <w:bCs/>
          <w:color w:val="FF9900"/>
          <w:szCs w:val="21"/>
        </w:rPr>
        <w:t>ON</w:t>
      </w:r>
      <w:r w:rsidRPr="00360AFF">
        <w:rPr>
          <w:rFonts w:ascii="Arial" w:hAnsi="Arial" w:cs="Arial" w:hint="eastAsia"/>
          <w:b/>
          <w:bCs/>
          <w:color w:val="FF9900"/>
          <w:szCs w:val="21"/>
        </w:rPr>
        <w:t>〕</w:t>
      </w:r>
      <w:r w:rsidRPr="00360AFF">
        <w:rPr>
          <w:rFonts w:ascii="Arial" w:hAnsi="Arial" w:cs="Arial"/>
          <w:color w:val="FF9900"/>
          <w:kern w:val="0"/>
          <w:szCs w:val="21"/>
        </w:rPr>
        <w:t>key causes the indicator on the LCD to change from ‘’</w:t>
      </w:r>
      <w:r w:rsidRPr="00360AFF">
        <w:rPr>
          <w:rFonts w:ascii="Arial" w:hAnsi="Arial" w:cs="Arial"/>
          <w:color w:val="FF9900"/>
          <w:szCs w:val="21"/>
          <w:bdr w:val="single" w:sz="4" w:space="0" w:color="auto"/>
        </w:rPr>
        <w:t>OFF</w:t>
      </w:r>
      <w:r w:rsidRPr="00360AFF">
        <w:rPr>
          <w:rFonts w:ascii="Arial" w:hAnsi="Arial" w:cs="Arial"/>
          <w:color w:val="FF9900"/>
          <w:szCs w:val="21"/>
        </w:rPr>
        <w:t>‘’ to ‘’</w:t>
      </w:r>
      <w:r w:rsidRPr="00360AFF">
        <w:rPr>
          <w:rFonts w:ascii="Arial" w:hAnsi="Arial" w:cs="Arial"/>
          <w:color w:val="FF9900"/>
          <w:szCs w:val="21"/>
          <w:bdr w:val="single" w:sz="4" w:space="0" w:color="auto"/>
        </w:rPr>
        <w:t>ON</w:t>
      </w:r>
      <w:r w:rsidRPr="00360AFF">
        <w:rPr>
          <w:rFonts w:ascii="Arial" w:hAnsi="Arial" w:cs="Arial"/>
          <w:color w:val="FF9900"/>
          <w:kern w:val="0"/>
          <w:szCs w:val="21"/>
        </w:rPr>
        <w:t xml:space="preserve"> ‘’.</w:t>
      </w:r>
    </w:p>
    <w:p w:rsidR="009642E7" w:rsidRPr="00360AFF" w:rsidRDefault="009642E7" w:rsidP="00BD584D">
      <w:pPr>
        <w:autoSpaceDE w:val="0"/>
        <w:autoSpaceDN w:val="0"/>
        <w:adjustRightInd w:val="0"/>
        <w:ind w:leftChars="-1" w:left="-2"/>
        <w:jc w:val="left"/>
        <w:rPr>
          <w:rFonts w:ascii="Arial" w:hAnsi="Arial" w:cs="Arial"/>
          <w:kern w:val="0"/>
          <w:szCs w:val="21"/>
        </w:rPr>
      </w:pPr>
      <w:r w:rsidRPr="00360AFF">
        <w:rPr>
          <w:rFonts w:ascii="Arial" w:hAnsi="Arial" w:cs="Arial"/>
          <w:b/>
          <w:bCs/>
          <w:kern w:val="0"/>
          <w:szCs w:val="21"/>
        </w:rPr>
        <w:t xml:space="preserve">Step 3: </w:t>
      </w:r>
      <w:r w:rsidRPr="00360AFF">
        <w:rPr>
          <w:rFonts w:ascii="Arial" w:hAnsi="Arial" w:cs="Arial"/>
          <w:kern w:val="0"/>
          <w:szCs w:val="21"/>
        </w:rPr>
        <w:t>Pressing the</w:t>
      </w:r>
      <w:r w:rsidRPr="00360AFF">
        <w:rPr>
          <w:rFonts w:ascii="Arial" w:hAnsi="Arial" w:cs="Arial" w:hint="eastAsia"/>
          <w:b/>
          <w:bCs/>
          <w:szCs w:val="21"/>
        </w:rPr>
        <w:t>〔</w:t>
      </w:r>
      <w:r w:rsidRPr="00360AFF">
        <w:rPr>
          <w:rFonts w:ascii="Arial" w:hAnsi="Arial" w:cs="Arial"/>
          <w:b/>
          <w:bCs/>
          <w:szCs w:val="21"/>
        </w:rPr>
        <w:t>START</w:t>
      </w:r>
      <w:r w:rsidRPr="00360AFF">
        <w:rPr>
          <w:rFonts w:ascii="Arial" w:hAnsi="Arial" w:cs="Arial" w:hint="eastAsia"/>
          <w:b/>
          <w:bCs/>
          <w:szCs w:val="21"/>
        </w:rPr>
        <w:t>〕</w:t>
      </w:r>
      <w:r w:rsidRPr="00360AFF">
        <w:rPr>
          <w:rFonts w:ascii="Arial" w:hAnsi="Arial" w:cs="Arial"/>
          <w:kern w:val="0"/>
          <w:szCs w:val="21"/>
        </w:rPr>
        <w:t>key starts the auto-stepping mode. “</w:t>
      </w:r>
      <w:r w:rsidRPr="00360AFF">
        <w:rPr>
          <w:rFonts w:ascii="Arial" w:hAnsi="Arial" w:cs="Arial"/>
          <w:szCs w:val="21"/>
        </w:rPr>
        <w:t>RUN</w:t>
      </w:r>
      <w:r>
        <w:rPr>
          <w:rFonts w:ascii="Arial" w:hAnsi="Arial" w:cs="Arial"/>
          <w:kern w:val="0"/>
          <w:szCs w:val="21"/>
        </w:rPr>
        <w:t xml:space="preserve"> “mark</w:t>
      </w:r>
      <w:r w:rsidRPr="00360AFF">
        <w:rPr>
          <w:rFonts w:ascii="Arial" w:hAnsi="Arial" w:cs="Arial"/>
          <w:kern w:val="0"/>
          <w:szCs w:val="21"/>
        </w:rPr>
        <w:t xml:space="preserve"> display</w:t>
      </w:r>
      <w:r>
        <w:rPr>
          <w:rFonts w:ascii="Arial" w:hAnsi="Arial" w:cs="Arial"/>
          <w:kern w:val="0"/>
          <w:szCs w:val="21"/>
        </w:rPr>
        <w:t>s on the left part of the</w:t>
      </w:r>
      <w:r w:rsidRPr="00360AFF">
        <w:rPr>
          <w:rFonts w:ascii="Arial" w:hAnsi="Arial" w:cs="Arial"/>
          <w:kern w:val="0"/>
          <w:szCs w:val="21"/>
        </w:rPr>
        <w:t xml:space="preserve"> screen.</w:t>
      </w:r>
    </w:p>
    <w:p w:rsidR="009642E7" w:rsidRPr="00360AFF" w:rsidRDefault="009642E7" w:rsidP="00BD584D">
      <w:pPr>
        <w:autoSpaceDE w:val="0"/>
        <w:autoSpaceDN w:val="0"/>
        <w:adjustRightInd w:val="0"/>
        <w:ind w:leftChars="-1" w:left="-2"/>
        <w:jc w:val="left"/>
        <w:rPr>
          <w:rFonts w:ascii="Arial" w:hAnsi="Arial" w:cs="Arial"/>
          <w:kern w:val="0"/>
          <w:szCs w:val="21"/>
        </w:rPr>
      </w:pPr>
      <w:r w:rsidRPr="00360AFF">
        <w:rPr>
          <w:rFonts w:ascii="Arial" w:hAnsi="Arial" w:cs="Arial"/>
          <w:b/>
          <w:bCs/>
          <w:kern w:val="0"/>
          <w:szCs w:val="21"/>
        </w:rPr>
        <w:t xml:space="preserve">Step 4: </w:t>
      </w:r>
      <w:r w:rsidRPr="00360AFF">
        <w:rPr>
          <w:rFonts w:ascii="Arial" w:hAnsi="Arial" w:cs="Arial"/>
          <w:kern w:val="0"/>
          <w:szCs w:val="21"/>
        </w:rPr>
        <w:t>Pressing the</w:t>
      </w:r>
      <w:r w:rsidRPr="00360AFF">
        <w:rPr>
          <w:rFonts w:ascii="Arial" w:hAnsi="Arial" w:cs="Arial" w:hint="eastAsia"/>
          <w:b/>
          <w:bCs/>
          <w:szCs w:val="21"/>
        </w:rPr>
        <w:t>〔</w:t>
      </w:r>
      <w:r w:rsidRPr="00360AFF">
        <w:rPr>
          <w:rFonts w:ascii="Arial" w:hAnsi="Arial" w:cs="Arial"/>
          <w:b/>
          <w:bCs/>
          <w:szCs w:val="21"/>
        </w:rPr>
        <w:t>START</w:t>
      </w:r>
      <w:r w:rsidRPr="00360AFF">
        <w:rPr>
          <w:rFonts w:ascii="Arial" w:hAnsi="Arial" w:cs="Arial" w:hint="eastAsia"/>
          <w:b/>
          <w:bCs/>
          <w:szCs w:val="21"/>
        </w:rPr>
        <w:t>〕</w:t>
      </w:r>
      <w:r w:rsidRPr="00360AFF">
        <w:rPr>
          <w:rFonts w:ascii="Arial" w:hAnsi="Arial" w:cs="Arial"/>
          <w:kern w:val="0"/>
          <w:szCs w:val="21"/>
        </w:rPr>
        <w:t>key once more stops the auto-stepping mode. “STOP“mark disappears. The terminals source the value displayed on the screen.</w:t>
      </w:r>
    </w:p>
    <w:p w:rsidR="009642E7" w:rsidRPr="00360AFF" w:rsidRDefault="009642E7" w:rsidP="00BD584D">
      <w:pPr>
        <w:autoSpaceDE w:val="0"/>
        <w:autoSpaceDN w:val="0"/>
        <w:adjustRightInd w:val="0"/>
        <w:ind w:leftChars="-1" w:left="-2"/>
        <w:jc w:val="left"/>
        <w:rPr>
          <w:rFonts w:ascii="Arial" w:hAnsi="Arial" w:cs="Arial"/>
          <w:b/>
          <w:bCs/>
          <w:kern w:val="0"/>
          <w:szCs w:val="21"/>
        </w:rPr>
      </w:pPr>
      <w:r w:rsidRPr="00360AFF">
        <w:rPr>
          <w:rFonts w:ascii="Arial" w:hAnsi="Arial" w:cs="Arial"/>
          <w:b/>
          <w:bCs/>
          <w:kern w:val="0"/>
          <w:szCs w:val="21"/>
        </w:rPr>
        <w:t xml:space="preserve">Step 5: </w:t>
      </w:r>
      <w:r w:rsidRPr="00360AFF">
        <w:rPr>
          <w:rFonts w:ascii="Arial" w:hAnsi="Arial" w:cs="Arial"/>
          <w:kern w:val="0"/>
          <w:szCs w:val="21"/>
        </w:rPr>
        <w:t>Repressing the</w:t>
      </w:r>
      <w:r w:rsidRPr="00360AFF">
        <w:rPr>
          <w:rFonts w:ascii="Arial" w:hAnsi="Arial" w:cs="Arial" w:hint="eastAsia"/>
          <w:b/>
          <w:bCs/>
          <w:szCs w:val="21"/>
        </w:rPr>
        <w:t>〔</w:t>
      </w:r>
      <w:r w:rsidRPr="00360AFF">
        <w:rPr>
          <w:rFonts w:ascii="Arial" w:hAnsi="Arial" w:cs="Arial"/>
          <w:b/>
          <w:bCs/>
          <w:szCs w:val="21"/>
        </w:rPr>
        <w:t>ON</w:t>
      </w:r>
      <w:r w:rsidRPr="00360AFF">
        <w:rPr>
          <w:rFonts w:ascii="Arial" w:hAnsi="Arial" w:cs="Arial" w:hint="eastAsia"/>
          <w:b/>
          <w:bCs/>
          <w:szCs w:val="21"/>
        </w:rPr>
        <w:t>〕</w:t>
      </w:r>
      <w:r w:rsidRPr="00360AFF">
        <w:rPr>
          <w:rFonts w:ascii="Arial" w:hAnsi="Arial" w:cs="Arial"/>
          <w:kern w:val="0"/>
          <w:szCs w:val="21"/>
        </w:rPr>
        <w:t>key stops sourcing, ‘’</w:t>
      </w:r>
      <w:r w:rsidRPr="00360AFF">
        <w:rPr>
          <w:rFonts w:ascii="Arial" w:hAnsi="Arial" w:cs="Arial"/>
          <w:kern w:val="0"/>
          <w:szCs w:val="21"/>
          <w:bdr w:val="single" w:sz="4" w:space="0" w:color="auto"/>
        </w:rPr>
        <w:t>OFF</w:t>
      </w:r>
      <w:r w:rsidRPr="00360AFF">
        <w:rPr>
          <w:rFonts w:ascii="Arial" w:hAnsi="Arial" w:cs="Arial"/>
          <w:kern w:val="0"/>
          <w:szCs w:val="21"/>
        </w:rPr>
        <w:t>’’ mark displayed on the screen. No signals sourced between the terminals.</w:t>
      </w:r>
    </w:p>
    <w:p w:rsidR="009642E7" w:rsidRPr="00360AFF" w:rsidRDefault="009642E7" w:rsidP="00BD584D">
      <w:pPr>
        <w:autoSpaceDE w:val="0"/>
        <w:autoSpaceDN w:val="0"/>
        <w:adjustRightInd w:val="0"/>
        <w:ind w:leftChars="-1" w:left="-2" w:firstLine="427"/>
        <w:jc w:val="left"/>
        <w:rPr>
          <w:rFonts w:ascii="Arial" w:eastAsia="ZapfDingbats" w:hAnsi="Arial" w:cs="Arial"/>
          <w:b/>
          <w:bCs/>
          <w:kern w:val="0"/>
          <w:szCs w:val="21"/>
        </w:rPr>
      </w:pPr>
      <w:r w:rsidRPr="00360AFF">
        <w:rPr>
          <w:rFonts w:ascii="Arial" w:eastAsia="ZapfDingbats" w:hAnsi="Arial" w:cs="Arial"/>
          <w:b/>
          <w:bCs/>
          <w:kern w:val="0"/>
          <w:szCs w:val="21"/>
        </w:rPr>
        <w:t>Tips:</w:t>
      </w:r>
    </w:p>
    <w:p w:rsidR="009642E7" w:rsidRPr="00360AFF" w:rsidRDefault="009642E7" w:rsidP="00542173">
      <w:pPr>
        <w:numPr>
          <w:ilvl w:val="0"/>
          <w:numId w:val="12"/>
        </w:numPr>
        <w:rPr>
          <w:rFonts w:ascii="Arial" w:hAnsi="Arial" w:cs="Arial"/>
          <w:szCs w:val="21"/>
        </w:rPr>
      </w:pPr>
      <w:r w:rsidRPr="00360AFF">
        <w:rPr>
          <w:rFonts w:ascii="Arial" w:eastAsia="ZapfDingbats" w:hAnsi="Arial" w:cs="Arial"/>
          <w:kern w:val="0"/>
          <w:szCs w:val="21"/>
        </w:rPr>
        <w:t xml:space="preserve">Press the </w:t>
      </w:r>
      <w:r w:rsidRPr="00360AFF">
        <w:rPr>
          <w:rFonts w:ascii="Arial" w:hAnsi="Arial" w:cs="Arial" w:hint="eastAsia"/>
          <w:b/>
          <w:bCs/>
          <w:szCs w:val="21"/>
        </w:rPr>
        <w:t>〔</w:t>
      </w:r>
      <w:r w:rsidRPr="00360AFF">
        <w:rPr>
          <w:rFonts w:ascii="Arial" w:hAnsi="Arial" w:cs="Arial"/>
          <w:b/>
          <w:bCs/>
          <w:szCs w:val="21"/>
        </w:rPr>
        <w:t>START</w:t>
      </w:r>
      <w:r w:rsidRPr="00360AFF">
        <w:rPr>
          <w:rFonts w:ascii="Arial" w:hAnsi="Arial" w:cs="Arial" w:hint="eastAsia"/>
          <w:b/>
          <w:bCs/>
          <w:szCs w:val="21"/>
        </w:rPr>
        <w:t>〕</w:t>
      </w:r>
      <w:r w:rsidRPr="00360AFF">
        <w:rPr>
          <w:rFonts w:ascii="Arial" w:eastAsia="ZapfDingbats" w:hAnsi="Arial" w:cs="Arial"/>
          <w:kern w:val="0"/>
          <w:szCs w:val="21"/>
        </w:rPr>
        <w:t xml:space="preserve">key again to continue </w:t>
      </w:r>
      <w:r>
        <w:rPr>
          <w:rFonts w:ascii="Arial" w:eastAsia="ZapfDingbats" w:hAnsi="Arial" w:cs="Arial"/>
          <w:kern w:val="0"/>
          <w:szCs w:val="21"/>
        </w:rPr>
        <w:t>the auto-stepping and auto-ramp</w:t>
      </w:r>
      <w:r w:rsidRPr="00360AFF">
        <w:rPr>
          <w:rFonts w:ascii="Arial" w:eastAsia="ZapfDingbats" w:hAnsi="Arial" w:cs="Arial"/>
          <w:kern w:val="0"/>
          <w:szCs w:val="21"/>
        </w:rPr>
        <w:t>ing mode after stopping them, and “RUN” mark displays on the lower part of the screen.</w:t>
      </w:r>
    </w:p>
    <w:p w:rsidR="009642E7" w:rsidRPr="00360AFF" w:rsidRDefault="009642E7" w:rsidP="00542173">
      <w:pPr>
        <w:numPr>
          <w:ilvl w:val="0"/>
          <w:numId w:val="12"/>
        </w:numPr>
        <w:rPr>
          <w:rFonts w:ascii="Arial" w:hAnsi="Arial" w:cs="Arial"/>
          <w:szCs w:val="21"/>
        </w:rPr>
      </w:pPr>
      <w:r w:rsidRPr="00360AFF">
        <w:rPr>
          <w:rFonts w:ascii="Arial" w:eastAsia="ZapfDingbats" w:hAnsi="Arial" w:cs="Arial"/>
          <w:kern w:val="0"/>
          <w:szCs w:val="21"/>
        </w:rPr>
        <w:t>Using the</w:t>
      </w:r>
      <w:r w:rsidRPr="00360AFF">
        <w:rPr>
          <w:rFonts w:ascii="Arial" w:hAnsi="Arial" w:cs="Arial" w:hint="eastAsia"/>
          <w:b/>
          <w:bCs/>
          <w:szCs w:val="21"/>
        </w:rPr>
        <w:t>〔</w:t>
      </w:r>
      <w:r w:rsidRPr="00360AFF">
        <w:rPr>
          <w:rFonts w:ascii="Arial" w:hAnsi="Arial" w:cs="Arial"/>
          <w:b/>
          <w:bCs/>
          <w:szCs w:val="21"/>
        </w:rPr>
        <w:t>START</w:t>
      </w:r>
      <w:r w:rsidRPr="00360AFF">
        <w:rPr>
          <w:rFonts w:ascii="Arial" w:hAnsi="Arial" w:cs="Arial" w:hint="eastAsia"/>
          <w:b/>
          <w:bCs/>
          <w:szCs w:val="21"/>
        </w:rPr>
        <w:t>〕</w:t>
      </w:r>
      <w:r w:rsidRPr="00360AFF">
        <w:rPr>
          <w:rFonts w:ascii="Arial" w:eastAsia="ZapfDingbats" w:hAnsi="Arial" w:cs="Arial"/>
          <w:kern w:val="0"/>
          <w:szCs w:val="21"/>
        </w:rPr>
        <w:t xml:space="preserve">key to start mA auto-stepping and auto-sweeping mode is only available when the </w:t>
      </w:r>
      <w:r w:rsidRPr="00360AFF">
        <w:rPr>
          <w:rFonts w:ascii="Arial" w:eastAsia="ZapfDingbats" w:hAnsi="Arial" w:cs="Arial"/>
          <w:kern w:val="0"/>
          <w:szCs w:val="21"/>
        </w:rPr>
        <w:lastRenderedPageBreak/>
        <w:t xml:space="preserve">source function is in </w:t>
      </w:r>
      <w:r w:rsidRPr="00360AFF">
        <w:rPr>
          <w:rFonts w:ascii="Arial" w:hAnsi="Arial" w:cs="Arial"/>
          <w:szCs w:val="21"/>
          <w:bdr w:val="single" w:sz="4" w:space="0" w:color="auto"/>
        </w:rPr>
        <w:t>ON</w:t>
      </w:r>
      <w:r w:rsidRPr="00360AFF">
        <w:rPr>
          <w:rFonts w:ascii="Arial" w:eastAsia="ZapfDingbats" w:hAnsi="Arial" w:cs="Arial"/>
          <w:kern w:val="0"/>
          <w:szCs w:val="21"/>
        </w:rPr>
        <w:t xml:space="preserve"> state.</w:t>
      </w:r>
    </w:p>
    <w:p w:rsidR="009642E7" w:rsidRPr="00360AFF" w:rsidRDefault="009642E7" w:rsidP="00D95D22">
      <w:pPr>
        <w:numPr>
          <w:ilvl w:val="2"/>
          <w:numId w:val="1"/>
        </w:numPr>
        <w:tabs>
          <w:tab w:val="clear" w:pos="1418"/>
          <w:tab w:val="num" w:pos="426"/>
        </w:tabs>
        <w:autoSpaceDE w:val="0"/>
        <w:autoSpaceDN w:val="0"/>
        <w:adjustRightInd w:val="0"/>
        <w:ind w:left="426" w:firstLine="0"/>
        <w:jc w:val="left"/>
        <w:rPr>
          <w:rFonts w:ascii="Arial" w:hAnsi="Arial" w:cs="Arial"/>
          <w:b/>
          <w:bCs/>
          <w:kern w:val="0"/>
          <w:szCs w:val="21"/>
        </w:rPr>
      </w:pPr>
      <w:r w:rsidRPr="00360AFF">
        <w:rPr>
          <w:rFonts w:ascii="Arial" w:hAnsi="Arial" w:cs="Arial"/>
          <w:b/>
          <w:kern w:val="0"/>
          <w:szCs w:val="21"/>
        </w:rPr>
        <w:t>0</w:t>
      </w:r>
      <w:r w:rsidRPr="00360AFF">
        <w:rPr>
          <w:rFonts w:ascii="Arial" w:hAnsi="Arial" w:cs="Arial"/>
          <w:b/>
          <w:bCs/>
          <w:kern w:val="0"/>
          <w:szCs w:val="21"/>
        </w:rPr>
        <w:t>-20 mA simulate transmitter source</w:t>
      </w:r>
    </w:p>
    <w:p w:rsidR="009642E7" w:rsidRPr="00360AFF" w:rsidRDefault="000429D8" w:rsidP="00125D19">
      <w:pPr>
        <w:autoSpaceDE w:val="0"/>
        <w:autoSpaceDN w:val="0"/>
        <w:adjustRightInd w:val="0"/>
        <w:jc w:val="center"/>
        <w:rPr>
          <w:rFonts w:ascii="Arial" w:hAnsi="Arial" w:cs="Arial"/>
          <w:szCs w:val="21"/>
        </w:rPr>
      </w:pPr>
      <w:r w:rsidRPr="00360AFF">
        <w:rPr>
          <w:rFonts w:ascii="Arial" w:hAnsi="Arial" w:cs="Arial"/>
          <w:szCs w:val="21"/>
        </w:rPr>
        <w:object w:dxaOrig="20190" w:dyaOrig="10530">
          <v:shape id="_x0000_i1085" type="#_x0000_t75" style="width:170.5pt;height:126.5pt" o:ole="">
            <v:imagedata r:id="rId50" o:title="" croptop="23158f" cropbottom="19219f" cropleft="31645f" cropright="18705f"/>
          </v:shape>
          <o:OLEObject Type="Embed" ProgID="AutoCAD.Drawing.17" ShapeID="_x0000_i1085" DrawAspect="Content" ObjectID="_1539180805" r:id="rId51"/>
        </w:object>
      </w:r>
    </w:p>
    <w:p w:rsidR="009642E7" w:rsidRPr="00360AFF" w:rsidRDefault="009642E7" w:rsidP="00483705">
      <w:pPr>
        <w:autoSpaceDE w:val="0"/>
        <w:autoSpaceDN w:val="0"/>
        <w:adjustRightInd w:val="0"/>
        <w:jc w:val="center"/>
        <w:rPr>
          <w:rFonts w:ascii="Arial" w:hAnsi="Arial" w:cs="Arial"/>
          <w:kern w:val="0"/>
          <w:szCs w:val="21"/>
        </w:rPr>
      </w:pPr>
      <w:r w:rsidRPr="00360AFF">
        <w:rPr>
          <w:rFonts w:ascii="Arial" w:hAnsi="Arial" w:cs="Arial"/>
          <w:kern w:val="0"/>
          <w:szCs w:val="21"/>
        </w:rPr>
        <w:t>Figure 8. 0--20 mA simulate transmitter source</w:t>
      </w:r>
    </w:p>
    <w:p w:rsidR="009642E7" w:rsidRPr="00360AFF" w:rsidRDefault="009642E7" w:rsidP="00483705">
      <w:pPr>
        <w:autoSpaceDE w:val="0"/>
        <w:autoSpaceDN w:val="0"/>
        <w:adjustRightInd w:val="0"/>
        <w:rPr>
          <w:rFonts w:ascii="Arial" w:hAnsi="Arial" w:cs="Arial"/>
          <w:kern w:val="0"/>
          <w:szCs w:val="21"/>
        </w:rPr>
      </w:pPr>
      <w:r w:rsidRPr="00360AFF">
        <w:rPr>
          <w:rFonts w:ascii="Arial" w:hAnsi="Arial" w:cs="Arial"/>
          <w:kern w:val="0"/>
          <w:szCs w:val="21"/>
        </w:rPr>
        <w:t>Operation is the same with the steps as shown in sourcing DC current.</w:t>
      </w:r>
    </w:p>
    <w:p w:rsidR="009642E7" w:rsidRPr="00360AFF" w:rsidRDefault="009642E7" w:rsidP="00125D19">
      <w:pPr>
        <w:numPr>
          <w:ilvl w:val="1"/>
          <w:numId w:val="1"/>
        </w:numPr>
        <w:autoSpaceDE w:val="0"/>
        <w:autoSpaceDN w:val="0"/>
        <w:adjustRightInd w:val="0"/>
        <w:jc w:val="left"/>
        <w:rPr>
          <w:rFonts w:ascii="Arial" w:hAnsi="Arial" w:cs="Arial"/>
          <w:b/>
          <w:bCs/>
          <w:kern w:val="0"/>
          <w:szCs w:val="21"/>
        </w:rPr>
      </w:pPr>
      <w:r w:rsidRPr="00360AFF">
        <w:rPr>
          <w:rFonts w:ascii="Arial" w:hAnsi="Arial" w:cs="Arial"/>
          <w:b/>
          <w:bCs/>
          <w:kern w:val="0"/>
          <w:szCs w:val="21"/>
        </w:rPr>
        <w:t>Sourcing Resistance</w:t>
      </w:r>
    </w:p>
    <w:p w:rsidR="009642E7" w:rsidRPr="00360AFF" w:rsidRDefault="000429D8" w:rsidP="00125D19">
      <w:pPr>
        <w:autoSpaceDE w:val="0"/>
        <w:autoSpaceDN w:val="0"/>
        <w:adjustRightInd w:val="0"/>
        <w:ind w:left="425"/>
        <w:jc w:val="center"/>
        <w:rPr>
          <w:rFonts w:ascii="Arial" w:hAnsi="Arial" w:cs="Arial"/>
          <w:szCs w:val="21"/>
        </w:rPr>
      </w:pPr>
      <w:r w:rsidRPr="00360AFF">
        <w:rPr>
          <w:rFonts w:ascii="Arial" w:hAnsi="Arial" w:cs="Arial"/>
          <w:szCs w:val="21"/>
        </w:rPr>
        <w:object w:dxaOrig="20190" w:dyaOrig="10530">
          <v:shape id="_x0000_i1086" type="#_x0000_t75" style="width:187pt;height:103.5pt" o:ole="">
            <v:imagedata r:id="rId52" o:title="" croptop="17667f" cropbottom="29423f" cropleft="19472f" cropright="29290f"/>
          </v:shape>
          <o:OLEObject Type="Embed" ProgID="AutoCAD.Drawing.17" ShapeID="_x0000_i1086" DrawAspect="Content" ObjectID="_1539180806" r:id="rId53"/>
        </w:object>
      </w:r>
    </w:p>
    <w:p w:rsidR="009642E7" w:rsidRPr="00360AFF" w:rsidRDefault="009642E7" w:rsidP="00385E56">
      <w:pPr>
        <w:autoSpaceDE w:val="0"/>
        <w:autoSpaceDN w:val="0"/>
        <w:adjustRightInd w:val="0"/>
        <w:jc w:val="center"/>
        <w:rPr>
          <w:rFonts w:ascii="Arial" w:hAnsi="Arial" w:cs="Arial"/>
          <w:b/>
          <w:bCs/>
          <w:kern w:val="0"/>
          <w:szCs w:val="21"/>
        </w:rPr>
      </w:pPr>
      <w:r w:rsidRPr="00360AFF">
        <w:rPr>
          <w:rFonts w:ascii="Arial" w:hAnsi="Arial" w:cs="Arial"/>
          <w:kern w:val="0"/>
          <w:szCs w:val="21"/>
        </w:rPr>
        <w:t>Figure 9. Connection method based on three-wire and four-wire</w:t>
      </w:r>
    </w:p>
    <w:p w:rsidR="009642E7" w:rsidRPr="00360AFF" w:rsidRDefault="009642E7" w:rsidP="00C91E85">
      <w:pPr>
        <w:numPr>
          <w:ilvl w:val="0"/>
          <w:numId w:val="11"/>
        </w:numPr>
        <w:autoSpaceDE w:val="0"/>
        <w:autoSpaceDN w:val="0"/>
        <w:adjustRightInd w:val="0"/>
        <w:jc w:val="left"/>
        <w:rPr>
          <w:rFonts w:ascii="Arial" w:hAnsi="Arial" w:cs="Arial"/>
          <w:kern w:val="0"/>
          <w:szCs w:val="21"/>
        </w:rPr>
      </w:pPr>
      <w:r w:rsidRPr="00360AFF">
        <w:rPr>
          <w:rFonts w:ascii="Arial" w:hAnsi="Arial" w:cs="Arial"/>
          <w:kern w:val="0"/>
          <w:szCs w:val="21"/>
        </w:rPr>
        <w:lastRenderedPageBreak/>
        <w:t xml:space="preserve">Firstly, the calibrator sources a resistance signal by receiving the resistance-measuring current I supplied from the device being calibrated (such as a resistance </w:t>
      </w:r>
      <w:r>
        <w:rPr>
          <w:rFonts w:ascii="Arial" w:hAnsi="Arial" w:cs="Arial"/>
          <w:kern w:val="0"/>
          <w:szCs w:val="21"/>
        </w:rPr>
        <w:t>calibrator</w:t>
      </w:r>
      <w:r w:rsidRPr="00360AFF">
        <w:rPr>
          <w:rFonts w:ascii="Arial" w:hAnsi="Arial" w:cs="Arial"/>
          <w:kern w:val="0"/>
          <w:szCs w:val="21"/>
        </w:rPr>
        <w:t>) and then delivering the voltage V proportional to the preset resistance R between the output terminals, and thus producing the equivalent resistance R =V/I. Consequently, the calibrator sources the signal correctly only for such devices that employ this method of measurement.</w:t>
      </w:r>
    </w:p>
    <w:p w:rsidR="009642E7" w:rsidRPr="00360AFF" w:rsidRDefault="009642E7" w:rsidP="00C91E85">
      <w:pPr>
        <w:numPr>
          <w:ilvl w:val="0"/>
          <w:numId w:val="11"/>
        </w:numPr>
        <w:autoSpaceDE w:val="0"/>
        <w:autoSpaceDN w:val="0"/>
        <w:adjustRightInd w:val="0"/>
        <w:jc w:val="left"/>
        <w:rPr>
          <w:rFonts w:ascii="Arial" w:hAnsi="Arial" w:cs="Arial"/>
          <w:kern w:val="0"/>
          <w:szCs w:val="21"/>
        </w:rPr>
      </w:pPr>
      <w:r w:rsidRPr="00360AFF">
        <w:rPr>
          <w:rFonts w:ascii="Arial" w:hAnsi="Arial" w:cs="Arial"/>
          <w:kern w:val="0"/>
          <w:szCs w:val="21"/>
        </w:rPr>
        <w:t xml:space="preserve">The allowable range of the resistance measuring current I that the calibrator receives from a resistance measuring device under calibration is rated as 0.1 mA to 3 mA. To ensure accuracy, the resistance measuring current I from the device under calibration shall be strictly confined within the range. </w:t>
      </w:r>
    </w:p>
    <w:p w:rsidR="009642E7" w:rsidRPr="00360AFF" w:rsidRDefault="009642E7" w:rsidP="00C91E85">
      <w:pPr>
        <w:numPr>
          <w:ilvl w:val="0"/>
          <w:numId w:val="11"/>
        </w:numPr>
        <w:autoSpaceDE w:val="0"/>
        <w:autoSpaceDN w:val="0"/>
        <w:adjustRightInd w:val="0"/>
        <w:jc w:val="left"/>
        <w:rPr>
          <w:rFonts w:ascii="Arial" w:hAnsi="Arial" w:cs="Arial"/>
          <w:kern w:val="0"/>
          <w:szCs w:val="21"/>
        </w:rPr>
      </w:pPr>
      <w:r w:rsidRPr="00360AFF">
        <w:rPr>
          <w:rFonts w:ascii="Arial" w:hAnsi="Arial" w:cs="Arial"/>
          <w:kern w:val="0"/>
          <w:szCs w:val="21"/>
        </w:rPr>
        <w:t>Any resistance signal being sourced does not include the resistance component of the lead cables for source. The whole resistance, when measured at the ends of the lead cables for source, is given by adding the resistance of the lead cables (approximately 0.1Ω on a round-trip basis) to the sourced resistance signal. For source of precise resistance signals, use three-wire or four-wire connection.</w:t>
      </w:r>
    </w:p>
    <w:p w:rsidR="009642E7" w:rsidRPr="00360AFF" w:rsidRDefault="009642E7" w:rsidP="00C91E85">
      <w:pPr>
        <w:numPr>
          <w:ilvl w:val="0"/>
          <w:numId w:val="11"/>
        </w:numPr>
        <w:autoSpaceDE w:val="0"/>
        <w:autoSpaceDN w:val="0"/>
        <w:adjustRightInd w:val="0"/>
        <w:jc w:val="left"/>
        <w:rPr>
          <w:rFonts w:ascii="Arial" w:hAnsi="Arial" w:cs="Arial"/>
          <w:color w:val="000000"/>
          <w:kern w:val="0"/>
          <w:szCs w:val="21"/>
        </w:rPr>
      </w:pPr>
      <w:r w:rsidRPr="00360AFF">
        <w:rPr>
          <w:rFonts w:ascii="Arial" w:hAnsi="Arial" w:cs="Arial"/>
          <w:kern w:val="0"/>
          <w:szCs w:val="21"/>
        </w:rPr>
        <w:t>If capacitance between the terminals of a device under calibration is greater than 0.1ųF, the calibrator may fail to source correct resistance signals.</w:t>
      </w:r>
    </w:p>
    <w:p w:rsidR="009642E7" w:rsidRDefault="009642E7" w:rsidP="009F35B4">
      <w:pPr>
        <w:autoSpaceDE w:val="0"/>
        <w:autoSpaceDN w:val="0"/>
        <w:adjustRightInd w:val="0"/>
        <w:jc w:val="left"/>
        <w:rPr>
          <w:rFonts w:ascii="Arial" w:hAnsi="Arial" w:cs="Arial"/>
          <w:kern w:val="0"/>
          <w:szCs w:val="21"/>
        </w:rPr>
      </w:pPr>
      <w:r w:rsidRPr="00360AFF">
        <w:rPr>
          <w:rFonts w:ascii="Arial" w:hAnsi="Arial" w:cs="Arial"/>
          <w:b/>
          <w:bCs/>
          <w:kern w:val="0"/>
          <w:szCs w:val="21"/>
        </w:rPr>
        <w:t xml:space="preserve">Step 1: </w:t>
      </w:r>
      <w:r w:rsidRPr="00360AFF">
        <w:rPr>
          <w:rFonts w:ascii="Arial" w:hAnsi="Arial" w:cs="Arial"/>
          <w:kern w:val="0"/>
          <w:szCs w:val="21"/>
        </w:rPr>
        <w:t>Using the function selector switch</w:t>
      </w:r>
      <w:r w:rsidRPr="00360AFF">
        <w:rPr>
          <w:rFonts w:ascii="Arial" w:hAnsi="Arial" w:cs="Arial"/>
          <w:b/>
          <w:bCs/>
          <w:kern w:val="0"/>
          <w:szCs w:val="21"/>
        </w:rPr>
        <w:t xml:space="preserve"> </w:t>
      </w:r>
      <w:r w:rsidRPr="00360AFF">
        <w:rPr>
          <w:rFonts w:ascii="Arial" w:hAnsi="Arial" w:cs="Arial" w:hint="eastAsia"/>
          <w:b/>
          <w:bCs/>
          <w:szCs w:val="21"/>
        </w:rPr>
        <w:t>〔</w:t>
      </w:r>
      <w:r w:rsidRPr="00360AFF">
        <w:rPr>
          <w:rFonts w:ascii="Arial" w:hAnsi="Arial" w:cs="Arial"/>
          <w:b/>
          <w:bCs/>
          <w:szCs w:val="21"/>
        </w:rPr>
        <w:t>F1</w:t>
      </w:r>
      <w:r w:rsidRPr="00360AFF">
        <w:rPr>
          <w:rFonts w:ascii="Arial" w:hAnsi="Arial" w:cs="Arial" w:hint="eastAsia"/>
          <w:b/>
          <w:bCs/>
          <w:szCs w:val="21"/>
        </w:rPr>
        <w:t>〕</w:t>
      </w:r>
      <w:r w:rsidRPr="00360AFF">
        <w:rPr>
          <w:rFonts w:ascii="Arial" w:hAnsi="Arial" w:cs="Arial"/>
          <w:kern w:val="0"/>
          <w:szCs w:val="21"/>
        </w:rPr>
        <w:t xml:space="preserve">, select Ohm function. Using the </w:t>
      </w:r>
      <w:r w:rsidRPr="00360AFF">
        <w:rPr>
          <w:rFonts w:ascii="Arial" w:hAnsi="Arial" w:cs="Arial" w:hint="eastAsia"/>
          <w:b/>
          <w:bCs/>
          <w:szCs w:val="21"/>
        </w:rPr>
        <w:t>〔</w:t>
      </w:r>
      <w:r w:rsidRPr="00360AFF">
        <w:rPr>
          <w:rFonts w:ascii="Arial" w:hAnsi="Arial" w:cs="Arial"/>
          <w:b/>
          <w:bCs/>
          <w:szCs w:val="21"/>
        </w:rPr>
        <w:t>F2</w:t>
      </w:r>
      <w:r w:rsidRPr="00360AFF">
        <w:rPr>
          <w:rFonts w:ascii="Arial" w:hAnsi="Arial" w:cs="Arial" w:hint="eastAsia"/>
          <w:b/>
          <w:bCs/>
          <w:szCs w:val="21"/>
        </w:rPr>
        <w:t>〕</w:t>
      </w:r>
      <w:r w:rsidRPr="00360AFF">
        <w:rPr>
          <w:rFonts w:ascii="Arial" w:hAnsi="Arial" w:cs="Arial"/>
          <w:kern w:val="0"/>
          <w:szCs w:val="21"/>
        </w:rPr>
        <w:t xml:space="preserve">key, select the desired range. Using the </w:t>
      </w:r>
      <w:r w:rsidRPr="00360AFF">
        <w:rPr>
          <w:rFonts w:ascii="Arial" w:hAnsi="Arial" w:cs="Arial" w:hint="eastAsia"/>
          <w:b/>
          <w:bCs/>
          <w:szCs w:val="21"/>
        </w:rPr>
        <w:t>〔</w:t>
      </w:r>
      <w:r w:rsidRPr="00360AFF">
        <w:rPr>
          <w:rFonts w:ascii="Arial" w:hAnsi="Arial" w:cs="Arial"/>
          <w:b/>
          <w:bCs/>
          <w:szCs w:val="21"/>
        </w:rPr>
        <w:t>F3</w:t>
      </w:r>
      <w:r w:rsidRPr="00360AFF">
        <w:rPr>
          <w:rFonts w:ascii="Arial" w:hAnsi="Arial" w:cs="Arial" w:hint="eastAsia"/>
          <w:b/>
          <w:bCs/>
          <w:szCs w:val="21"/>
        </w:rPr>
        <w:t>〕</w:t>
      </w:r>
      <w:r w:rsidRPr="00360AFF">
        <w:rPr>
          <w:rFonts w:ascii="Arial" w:hAnsi="Arial" w:cs="Arial"/>
          <w:kern w:val="0"/>
          <w:szCs w:val="21"/>
        </w:rPr>
        <w:t xml:space="preserve">key select the proper simulate current range. </w:t>
      </w:r>
    </w:p>
    <w:p w:rsidR="009642E7" w:rsidRDefault="009642E7" w:rsidP="00BD584D">
      <w:pPr>
        <w:autoSpaceDE w:val="0"/>
        <w:autoSpaceDN w:val="0"/>
        <w:adjustRightInd w:val="0"/>
        <w:ind w:leftChars="230" w:left="483"/>
        <w:jc w:val="left"/>
        <w:rPr>
          <w:rFonts w:ascii="Arial" w:hAnsi="Arial" w:cs="Arial"/>
          <w:color w:val="FF0000"/>
          <w:kern w:val="0"/>
          <w:szCs w:val="21"/>
        </w:rPr>
      </w:pPr>
      <w:r>
        <w:rPr>
          <w:rFonts w:ascii="Arial" w:hAnsi="Arial" w:cs="Arial"/>
          <w:color w:val="FF0000"/>
          <w:kern w:val="0"/>
          <w:szCs w:val="21"/>
        </w:rPr>
        <w:t xml:space="preserve">There are two ranges as </w:t>
      </w:r>
      <w:r w:rsidRPr="00360AFF">
        <w:rPr>
          <w:rFonts w:ascii="Arial" w:hAnsi="Arial" w:cs="Arial"/>
          <w:color w:val="FF0000"/>
          <w:kern w:val="0"/>
          <w:szCs w:val="21"/>
        </w:rPr>
        <w:t>400Ω</w:t>
      </w:r>
      <w:r>
        <w:rPr>
          <w:rFonts w:ascii="Arial" w:hAnsi="Arial" w:cs="Arial"/>
          <w:color w:val="FF0000"/>
          <w:kern w:val="0"/>
          <w:szCs w:val="21"/>
        </w:rPr>
        <w:t xml:space="preserve"> and </w:t>
      </w:r>
      <w:r w:rsidRPr="00360AFF">
        <w:rPr>
          <w:rFonts w:ascii="Arial" w:hAnsi="Arial" w:cs="Arial"/>
          <w:color w:val="FF0000"/>
          <w:kern w:val="0"/>
          <w:szCs w:val="21"/>
        </w:rPr>
        <w:t>4KΩ</w:t>
      </w:r>
      <w:r>
        <w:rPr>
          <w:rFonts w:ascii="Arial" w:hAnsi="Arial" w:cs="Arial"/>
          <w:color w:val="FF0000"/>
          <w:kern w:val="0"/>
          <w:szCs w:val="21"/>
        </w:rPr>
        <w:t xml:space="preserve"> for resistance source, the simulate currents of </w:t>
      </w:r>
      <w:r w:rsidRPr="00360AFF">
        <w:rPr>
          <w:rFonts w:ascii="Arial" w:hAnsi="Arial" w:cs="Arial"/>
          <w:color w:val="FF0000"/>
          <w:kern w:val="0"/>
          <w:szCs w:val="21"/>
        </w:rPr>
        <w:t>400Ω</w:t>
      </w:r>
      <w:r>
        <w:rPr>
          <w:rFonts w:ascii="Arial" w:hAnsi="Arial" w:cs="Arial"/>
          <w:color w:val="FF0000"/>
          <w:kern w:val="0"/>
          <w:szCs w:val="21"/>
        </w:rPr>
        <w:t xml:space="preserve"> range corresponds to </w:t>
      </w:r>
      <w:r w:rsidRPr="00360AFF">
        <w:rPr>
          <w:rFonts w:ascii="Arial" w:hAnsi="Arial" w:cs="Arial"/>
          <w:color w:val="FF0000"/>
          <w:kern w:val="0"/>
          <w:szCs w:val="21"/>
        </w:rPr>
        <w:t>0.1mA</w:t>
      </w:r>
      <w:r>
        <w:rPr>
          <w:rFonts w:ascii="Arial" w:hAnsi="Arial" w:cs="Arial"/>
          <w:color w:val="FF0000"/>
          <w:kern w:val="0"/>
          <w:szCs w:val="21"/>
        </w:rPr>
        <w:t xml:space="preserve"> and </w:t>
      </w:r>
      <w:r w:rsidRPr="00360AFF">
        <w:rPr>
          <w:rFonts w:ascii="Arial" w:hAnsi="Arial" w:cs="Arial"/>
          <w:color w:val="FF0000"/>
          <w:kern w:val="0"/>
          <w:szCs w:val="21"/>
        </w:rPr>
        <w:t>1mA</w:t>
      </w:r>
      <w:r>
        <w:rPr>
          <w:rFonts w:ascii="Arial" w:hAnsi="Arial" w:cs="Arial"/>
          <w:color w:val="FF0000"/>
          <w:kern w:val="0"/>
          <w:szCs w:val="21"/>
        </w:rPr>
        <w:t xml:space="preserve"> ranges; </w:t>
      </w:r>
      <w:r w:rsidRPr="00360AFF">
        <w:rPr>
          <w:rFonts w:ascii="Arial" w:hAnsi="Arial" w:cs="Arial"/>
          <w:color w:val="FF0000"/>
          <w:kern w:val="0"/>
          <w:szCs w:val="21"/>
        </w:rPr>
        <w:t>4KΩ</w:t>
      </w:r>
      <w:r>
        <w:rPr>
          <w:rFonts w:ascii="Arial" w:hAnsi="Arial" w:cs="Arial"/>
          <w:color w:val="FF0000"/>
          <w:kern w:val="0"/>
          <w:szCs w:val="21"/>
        </w:rPr>
        <w:t xml:space="preserve"> range corresponds to </w:t>
      </w:r>
      <w:r w:rsidRPr="00360AFF">
        <w:rPr>
          <w:rFonts w:ascii="Arial" w:hAnsi="Arial" w:cs="Arial"/>
          <w:color w:val="FF0000"/>
          <w:kern w:val="0"/>
          <w:szCs w:val="21"/>
        </w:rPr>
        <w:t>0.1mA</w:t>
      </w:r>
      <w:r>
        <w:rPr>
          <w:rFonts w:ascii="Arial" w:hAnsi="Arial" w:cs="Arial"/>
          <w:color w:val="FF0000"/>
          <w:kern w:val="0"/>
          <w:szCs w:val="21"/>
        </w:rPr>
        <w:t xml:space="preserve"> range.</w:t>
      </w:r>
    </w:p>
    <w:p w:rsidR="009642E7" w:rsidRPr="00243371" w:rsidRDefault="009642E7" w:rsidP="00BD584D">
      <w:pPr>
        <w:autoSpaceDE w:val="0"/>
        <w:autoSpaceDN w:val="0"/>
        <w:adjustRightInd w:val="0"/>
        <w:ind w:leftChars="230" w:left="483"/>
        <w:jc w:val="left"/>
        <w:rPr>
          <w:rFonts w:ascii="Arial" w:hAnsi="Arial" w:cs="Arial"/>
          <w:kern w:val="0"/>
          <w:szCs w:val="21"/>
        </w:rPr>
      </w:pPr>
      <w:r w:rsidRPr="00243371">
        <w:rPr>
          <w:rFonts w:ascii="Arial" w:hAnsi="Arial" w:cs="Arial"/>
          <w:kern w:val="0"/>
          <w:szCs w:val="21"/>
        </w:rPr>
        <w:t xml:space="preserve">The valid range of 0.1mA simulate current range is: 0.03~0.3mA; when the simulate current of the external input is higher than 0.3mA, li_LO symbols displays in the upper right part of the calibrator; when the simulate current of the external input is between 0.03mA and 0.3mA , li_ok symbols displays in the upper right part of the calibrator; The valid range of 1mA simulate current range is: 0.3~3mA; when the simulate current of the external input is higher than 0.3mA, li_Hi symbols displays in the upper right part of the </w:t>
      </w:r>
      <w:r w:rsidRPr="00243371">
        <w:rPr>
          <w:rFonts w:ascii="Arial" w:hAnsi="Arial" w:cs="Arial"/>
          <w:kern w:val="0"/>
          <w:szCs w:val="21"/>
        </w:rPr>
        <w:lastRenderedPageBreak/>
        <w:t>calibrator; when the simulate current of the external input is between 0.3mA and 3mA , li_ok symbols displays in the upper right part of the calibrator.</w:t>
      </w:r>
    </w:p>
    <w:p w:rsidR="009642E7" w:rsidRPr="00360AFF" w:rsidRDefault="009642E7" w:rsidP="009F35B4">
      <w:pPr>
        <w:autoSpaceDE w:val="0"/>
        <w:autoSpaceDN w:val="0"/>
        <w:adjustRightInd w:val="0"/>
        <w:jc w:val="left"/>
        <w:rPr>
          <w:rFonts w:ascii="Arial" w:hAnsi="Arial" w:cs="Arial"/>
          <w:kern w:val="0"/>
          <w:szCs w:val="21"/>
        </w:rPr>
      </w:pPr>
      <w:r w:rsidRPr="00360AFF">
        <w:rPr>
          <w:rFonts w:ascii="Arial" w:hAnsi="Arial" w:cs="Arial"/>
          <w:b/>
          <w:bCs/>
          <w:kern w:val="0"/>
          <w:szCs w:val="21"/>
        </w:rPr>
        <w:t>Step 2 :</w:t>
      </w:r>
      <w:r w:rsidRPr="00360AFF">
        <w:rPr>
          <w:rFonts w:ascii="Arial" w:hAnsi="Arial" w:cs="Arial"/>
          <w:kern w:val="0"/>
          <w:szCs w:val="21"/>
        </w:rPr>
        <w:t>Set the output value digit by digit using each pair of</w:t>
      </w:r>
      <w:r w:rsidRPr="00360AFF">
        <w:rPr>
          <w:rFonts w:ascii="Arial" w:hAnsi="Arial" w:cs="Arial" w:hint="eastAsia"/>
          <w:b/>
          <w:bCs/>
          <w:szCs w:val="21"/>
        </w:rPr>
        <w:t>〔</w:t>
      </w:r>
      <w:r w:rsidRPr="00360AFF">
        <w:rPr>
          <w:rFonts w:ascii="Arial" w:hAnsi="Arial" w:cs="Arial"/>
          <w:szCs w:val="20"/>
        </w:rPr>
        <w:sym w:font="Wingdings 3" w:char="F070"/>
      </w:r>
      <w:r w:rsidRPr="00360AFF">
        <w:rPr>
          <w:rFonts w:ascii="Arial" w:hAnsi="Arial" w:cs="Arial" w:hint="eastAsia"/>
          <w:b/>
          <w:bCs/>
          <w:szCs w:val="21"/>
        </w:rPr>
        <w:t>〕</w:t>
      </w:r>
      <w:r w:rsidRPr="00360AFF">
        <w:rPr>
          <w:rFonts w:ascii="Arial" w:hAnsi="Arial" w:cs="Arial"/>
          <w:szCs w:val="21"/>
        </w:rPr>
        <w:t>/</w:t>
      </w:r>
      <w:r w:rsidRPr="00360AFF">
        <w:rPr>
          <w:rFonts w:ascii="Arial" w:hAnsi="Arial" w:cs="Arial" w:hint="eastAsia"/>
          <w:b/>
          <w:bCs/>
          <w:szCs w:val="21"/>
        </w:rPr>
        <w:t>〔</w:t>
      </w:r>
      <w:r w:rsidRPr="00360AFF">
        <w:rPr>
          <w:rFonts w:ascii="Arial" w:hAnsi="Arial" w:cs="Arial"/>
          <w:szCs w:val="20"/>
        </w:rPr>
        <w:sym w:font="Wingdings 3" w:char="F071"/>
      </w:r>
      <w:r w:rsidRPr="00360AFF">
        <w:rPr>
          <w:rFonts w:ascii="Arial" w:hAnsi="Arial" w:cs="Arial" w:hint="eastAsia"/>
          <w:b/>
          <w:bCs/>
          <w:szCs w:val="21"/>
        </w:rPr>
        <w:t>〕</w:t>
      </w:r>
      <w:r w:rsidRPr="00360AFF">
        <w:rPr>
          <w:rFonts w:ascii="Arial" w:hAnsi="Arial" w:cs="Arial"/>
          <w:kern w:val="0"/>
          <w:szCs w:val="21"/>
        </w:rPr>
        <w:t xml:space="preserve">keys. </w:t>
      </w:r>
    </w:p>
    <w:p w:rsidR="009642E7" w:rsidRPr="00360AFF" w:rsidRDefault="009642E7" w:rsidP="00BD584D">
      <w:pPr>
        <w:autoSpaceDE w:val="0"/>
        <w:autoSpaceDN w:val="0"/>
        <w:adjustRightInd w:val="0"/>
        <w:ind w:leftChars="230" w:left="483"/>
        <w:jc w:val="left"/>
        <w:rPr>
          <w:rFonts w:ascii="Arial" w:hAnsi="Arial" w:cs="Arial"/>
          <w:szCs w:val="21"/>
        </w:rPr>
      </w:pPr>
      <w:r w:rsidRPr="00360AFF">
        <w:rPr>
          <w:rFonts w:ascii="Arial" w:hAnsi="Arial" w:cs="Arial"/>
          <w:kern w:val="0"/>
          <w:szCs w:val="21"/>
        </w:rPr>
        <w:t>The</w:t>
      </w:r>
      <w:r w:rsidRPr="00360AFF">
        <w:rPr>
          <w:rFonts w:ascii="Arial" w:hAnsi="Arial" w:cs="Arial" w:hint="eastAsia"/>
          <w:b/>
          <w:bCs/>
          <w:szCs w:val="21"/>
        </w:rPr>
        <w:t>〔</w:t>
      </w:r>
      <w:r w:rsidRPr="00360AFF">
        <w:rPr>
          <w:rFonts w:ascii="Arial" w:hAnsi="Arial" w:cs="Arial"/>
          <w:szCs w:val="20"/>
        </w:rPr>
        <w:sym w:font="Wingdings 3" w:char="F074"/>
      </w:r>
      <w:r w:rsidRPr="00360AFF">
        <w:rPr>
          <w:rFonts w:ascii="Arial" w:hAnsi="Arial" w:cs="Arial" w:hint="eastAsia"/>
          <w:b/>
          <w:bCs/>
          <w:szCs w:val="21"/>
        </w:rPr>
        <w:t>〕</w:t>
      </w:r>
      <w:r w:rsidRPr="00360AFF">
        <w:rPr>
          <w:rFonts w:ascii="Arial" w:hAnsi="Arial" w:cs="Arial"/>
          <w:szCs w:val="21"/>
        </w:rPr>
        <w:t>/</w:t>
      </w:r>
      <w:r w:rsidRPr="00360AFF">
        <w:rPr>
          <w:rFonts w:ascii="Arial" w:hAnsi="Arial" w:cs="Arial" w:hint="eastAsia"/>
          <w:b/>
          <w:bCs/>
          <w:szCs w:val="21"/>
        </w:rPr>
        <w:t>〔</w:t>
      </w:r>
      <w:r w:rsidRPr="00360AFF">
        <w:rPr>
          <w:rFonts w:ascii="Arial" w:hAnsi="Arial" w:cs="Arial"/>
          <w:szCs w:val="20"/>
        </w:rPr>
        <w:sym w:font="Wingdings 3" w:char="F075"/>
      </w:r>
      <w:r w:rsidRPr="00360AFF">
        <w:rPr>
          <w:rFonts w:ascii="Arial" w:hAnsi="Arial" w:cs="Arial" w:hint="eastAsia"/>
          <w:b/>
          <w:bCs/>
          <w:szCs w:val="21"/>
        </w:rPr>
        <w:t>〕</w:t>
      </w:r>
      <w:r w:rsidRPr="00360AFF">
        <w:rPr>
          <w:rFonts w:ascii="Arial" w:hAnsi="Arial" w:cs="Arial"/>
          <w:kern w:val="0"/>
          <w:szCs w:val="21"/>
        </w:rPr>
        <w:t>key is to change the setting position, Each press of the</w:t>
      </w:r>
      <w:r w:rsidRPr="00360AFF">
        <w:rPr>
          <w:rFonts w:ascii="Arial" w:hAnsi="Arial" w:cs="Arial" w:hint="eastAsia"/>
          <w:b/>
          <w:bCs/>
          <w:szCs w:val="21"/>
        </w:rPr>
        <w:t>〔</w:t>
      </w:r>
      <w:r w:rsidRPr="00360AFF">
        <w:rPr>
          <w:rFonts w:ascii="Arial" w:hAnsi="Arial" w:cs="Arial"/>
          <w:szCs w:val="20"/>
        </w:rPr>
        <w:sym w:font="Wingdings 3" w:char="F074"/>
      </w:r>
      <w:r w:rsidRPr="00360AFF">
        <w:rPr>
          <w:rFonts w:ascii="Arial" w:hAnsi="Arial" w:cs="Arial" w:hint="eastAsia"/>
          <w:b/>
          <w:bCs/>
          <w:szCs w:val="21"/>
        </w:rPr>
        <w:t>〕</w:t>
      </w:r>
      <w:r w:rsidRPr="00360AFF">
        <w:rPr>
          <w:rFonts w:ascii="Arial" w:hAnsi="Arial" w:cs="Arial"/>
          <w:szCs w:val="21"/>
        </w:rPr>
        <w:t>/</w:t>
      </w:r>
      <w:r w:rsidRPr="00360AFF">
        <w:rPr>
          <w:rFonts w:ascii="Arial" w:hAnsi="Arial" w:cs="Arial" w:hint="eastAsia"/>
          <w:b/>
          <w:bCs/>
          <w:szCs w:val="21"/>
        </w:rPr>
        <w:t>〔</w:t>
      </w:r>
      <w:r w:rsidRPr="00360AFF">
        <w:rPr>
          <w:rFonts w:ascii="Arial" w:hAnsi="Arial" w:cs="Arial"/>
          <w:szCs w:val="20"/>
        </w:rPr>
        <w:sym w:font="Wingdings 3" w:char="F075"/>
      </w:r>
      <w:r w:rsidRPr="00360AFF">
        <w:rPr>
          <w:rFonts w:ascii="Arial" w:hAnsi="Arial" w:cs="Arial" w:hint="eastAsia"/>
          <w:b/>
          <w:bCs/>
          <w:szCs w:val="21"/>
        </w:rPr>
        <w:t>〕</w:t>
      </w:r>
      <w:r w:rsidRPr="00360AFF">
        <w:rPr>
          <w:rFonts w:ascii="Arial" w:hAnsi="Arial" w:cs="Arial"/>
          <w:kern w:val="0"/>
          <w:szCs w:val="21"/>
        </w:rPr>
        <w:t xml:space="preserve">key shifts the setting position one digit; Each press of the </w:t>
      </w:r>
      <w:r w:rsidRPr="00360AFF">
        <w:rPr>
          <w:rFonts w:ascii="Arial" w:hAnsi="Arial" w:cs="Arial" w:hint="eastAsia"/>
          <w:b/>
          <w:bCs/>
          <w:szCs w:val="21"/>
        </w:rPr>
        <w:t>〔</w:t>
      </w:r>
      <w:r w:rsidRPr="00360AFF">
        <w:rPr>
          <w:rFonts w:ascii="Arial" w:hAnsi="Arial" w:cs="Arial"/>
          <w:szCs w:val="20"/>
        </w:rPr>
        <w:sym w:font="Wingdings 3" w:char="F070"/>
      </w:r>
      <w:r w:rsidRPr="00360AFF">
        <w:rPr>
          <w:rFonts w:ascii="Arial" w:hAnsi="Arial" w:cs="Arial" w:hint="eastAsia"/>
          <w:b/>
          <w:bCs/>
          <w:szCs w:val="21"/>
        </w:rPr>
        <w:t>〕</w:t>
      </w:r>
      <w:r w:rsidRPr="00360AFF">
        <w:rPr>
          <w:rFonts w:ascii="Arial" w:hAnsi="Arial" w:cs="Arial"/>
          <w:szCs w:val="21"/>
        </w:rPr>
        <w:t>/</w:t>
      </w:r>
      <w:r w:rsidRPr="00360AFF">
        <w:rPr>
          <w:rFonts w:ascii="Arial" w:hAnsi="Arial" w:cs="Arial" w:hint="eastAsia"/>
          <w:b/>
          <w:bCs/>
          <w:szCs w:val="21"/>
        </w:rPr>
        <w:t>〔</w:t>
      </w:r>
      <w:r w:rsidRPr="00360AFF">
        <w:rPr>
          <w:rFonts w:ascii="Arial" w:hAnsi="Arial" w:cs="Arial"/>
          <w:szCs w:val="20"/>
        </w:rPr>
        <w:sym w:font="Wingdings 3" w:char="F071"/>
      </w:r>
      <w:r w:rsidRPr="00360AFF">
        <w:rPr>
          <w:rFonts w:ascii="Arial" w:hAnsi="Arial" w:cs="Arial" w:hint="eastAsia"/>
          <w:b/>
          <w:bCs/>
          <w:szCs w:val="21"/>
        </w:rPr>
        <w:t>〕</w:t>
      </w:r>
      <w:r w:rsidRPr="00360AFF">
        <w:rPr>
          <w:rFonts w:ascii="Arial" w:hAnsi="Arial" w:cs="Arial"/>
          <w:kern w:val="0"/>
          <w:szCs w:val="21"/>
        </w:rPr>
        <w:t xml:space="preserve">key increases or decreases the digit. Increasing the digit from 9 or decreasing it from 0 causes the digit to overflow or underflow, allowing you to set the output value without interruption. Holding down the </w:t>
      </w:r>
      <w:r w:rsidRPr="00360AFF">
        <w:rPr>
          <w:rFonts w:ascii="Arial" w:hAnsi="Arial" w:cs="Arial" w:hint="eastAsia"/>
          <w:b/>
          <w:bCs/>
          <w:szCs w:val="21"/>
        </w:rPr>
        <w:t>〔</w:t>
      </w:r>
      <w:r w:rsidRPr="00360AFF">
        <w:rPr>
          <w:rFonts w:ascii="Arial" w:hAnsi="Arial" w:cs="Arial"/>
          <w:szCs w:val="20"/>
        </w:rPr>
        <w:sym w:font="Wingdings 3" w:char="F070"/>
      </w:r>
      <w:r w:rsidRPr="00360AFF">
        <w:rPr>
          <w:rFonts w:ascii="Arial" w:hAnsi="Arial" w:cs="Arial" w:hint="eastAsia"/>
          <w:b/>
          <w:bCs/>
          <w:szCs w:val="21"/>
        </w:rPr>
        <w:t>〕</w:t>
      </w:r>
      <w:r w:rsidRPr="00360AFF">
        <w:rPr>
          <w:rFonts w:ascii="Arial" w:hAnsi="Arial" w:cs="Arial"/>
          <w:szCs w:val="21"/>
        </w:rPr>
        <w:t>/</w:t>
      </w:r>
      <w:r w:rsidRPr="00360AFF">
        <w:rPr>
          <w:rFonts w:ascii="Arial" w:hAnsi="Arial" w:cs="Arial" w:hint="eastAsia"/>
          <w:b/>
          <w:bCs/>
          <w:szCs w:val="21"/>
        </w:rPr>
        <w:t>〔</w:t>
      </w:r>
      <w:r w:rsidRPr="00360AFF">
        <w:rPr>
          <w:rFonts w:ascii="Arial" w:hAnsi="Arial" w:cs="Arial"/>
          <w:szCs w:val="20"/>
        </w:rPr>
        <w:sym w:font="Wingdings 3" w:char="F071"/>
      </w:r>
      <w:r w:rsidRPr="00360AFF">
        <w:rPr>
          <w:rFonts w:ascii="Arial" w:hAnsi="Arial" w:cs="Arial" w:hint="eastAsia"/>
          <w:b/>
          <w:bCs/>
          <w:szCs w:val="21"/>
        </w:rPr>
        <w:t>〕</w:t>
      </w:r>
      <w:r w:rsidRPr="00360AFF">
        <w:rPr>
          <w:rFonts w:ascii="Arial" w:hAnsi="Arial" w:cs="Arial"/>
          <w:kern w:val="0"/>
          <w:szCs w:val="21"/>
        </w:rPr>
        <w:t>key continuously changes the digit in question. And the value won’t change if it is increased or decreased to the Maxim or Minimum value. Pressing the</w:t>
      </w:r>
      <w:r w:rsidRPr="00360AFF">
        <w:rPr>
          <w:rFonts w:ascii="Arial" w:hAnsi="Arial" w:cs="Arial" w:hint="eastAsia"/>
          <w:b/>
          <w:bCs/>
          <w:szCs w:val="21"/>
        </w:rPr>
        <w:t>〔</w:t>
      </w:r>
      <w:r w:rsidRPr="00360AFF">
        <w:rPr>
          <w:rFonts w:ascii="Arial" w:hAnsi="Arial" w:cs="Arial"/>
          <w:b/>
          <w:bCs/>
          <w:kern w:val="0"/>
          <w:szCs w:val="21"/>
        </w:rPr>
        <w:t>ZERO</w:t>
      </w:r>
      <w:r w:rsidRPr="00360AFF">
        <w:rPr>
          <w:rFonts w:ascii="Arial" w:hAnsi="Arial" w:cs="Arial" w:hint="eastAsia"/>
          <w:b/>
          <w:bCs/>
          <w:szCs w:val="21"/>
        </w:rPr>
        <w:t>〕</w:t>
      </w:r>
      <w:r w:rsidRPr="00360AFF">
        <w:rPr>
          <w:rFonts w:ascii="Arial" w:hAnsi="Arial" w:cs="Arial"/>
          <w:kern w:val="0"/>
          <w:szCs w:val="21"/>
        </w:rPr>
        <w:t>key initializes the output set point to the default value (0).</w:t>
      </w:r>
    </w:p>
    <w:p w:rsidR="009642E7" w:rsidRPr="00360AFF" w:rsidRDefault="009642E7" w:rsidP="00BD584D">
      <w:pPr>
        <w:autoSpaceDE w:val="0"/>
        <w:autoSpaceDN w:val="0"/>
        <w:adjustRightInd w:val="0"/>
        <w:ind w:leftChars="-1" w:left="-2"/>
        <w:jc w:val="left"/>
        <w:rPr>
          <w:rFonts w:ascii="Arial" w:hAnsi="Arial" w:cs="Arial"/>
          <w:szCs w:val="21"/>
        </w:rPr>
      </w:pPr>
      <w:r w:rsidRPr="00360AFF">
        <w:rPr>
          <w:rFonts w:ascii="Arial" w:hAnsi="Arial" w:cs="Arial"/>
          <w:b/>
          <w:bCs/>
          <w:kern w:val="0"/>
          <w:szCs w:val="21"/>
        </w:rPr>
        <w:t xml:space="preserve">Step 3: </w:t>
      </w:r>
      <w:r w:rsidRPr="00360AFF">
        <w:rPr>
          <w:rFonts w:ascii="Arial" w:hAnsi="Arial" w:cs="Arial"/>
          <w:kern w:val="0"/>
          <w:szCs w:val="21"/>
        </w:rPr>
        <w:t>Pressing the</w:t>
      </w:r>
      <w:r w:rsidRPr="00360AFF">
        <w:rPr>
          <w:rFonts w:ascii="Arial" w:hAnsi="Arial" w:cs="Arial" w:hint="eastAsia"/>
          <w:b/>
          <w:bCs/>
          <w:szCs w:val="21"/>
        </w:rPr>
        <w:t>〔</w:t>
      </w:r>
      <w:r w:rsidRPr="00360AFF">
        <w:rPr>
          <w:rFonts w:ascii="Arial" w:hAnsi="Arial" w:cs="Arial"/>
          <w:b/>
          <w:bCs/>
          <w:szCs w:val="21"/>
        </w:rPr>
        <w:t>ON</w:t>
      </w:r>
      <w:r w:rsidRPr="00360AFF">
        <w:rPr>
          <w:rFonts w:ascii="Arial" w:hAnsi="Arial" w:cs="Arial" w:hint="eastAsia"/>
          <w:b/>
          <w:bCs/>
          <w:szCs w:val="21"/>
        </w:rPr>
        <w:t>〕</w:t>
      </w:r>
      <w:r w:rsidRPr="00360AFF">
        <w:rPr>
          <w:rFonts w:ascii="Arial" w:hAnsi="Arial" w:cs="Arial"/>
          <w:kern w:val="0"/>
          <w:szCs w:val="21"/>
        </w:rPr>
        <w:t>key causes the indicator on the LCD to change from ‘’</w:t>
      </w:r>
      <w:r w:rsidRPr="00360AFF">
        <w:rPr>
          <w:rFonts w:ascii="Arial" w:hAnsi="Arial" w:cs="Arial"/>
          <w:szCs w:val="21"/>
          <w:bdr w:val="single" w:sz="4" w:space="0" w:color="auto"/>
        </w:rPr>
        <w:t>OFF</w:t>
      </w:r>
      <w:r w:rsidRPr="00360AFF">
        <w:rPr>
          <w:rFonts w:ascii="Arial" w:hAnsi="Arial" w:cs="Arial"/>
          <w:szCs w:val="21"/>
        </w:rPr>
        <w:t>‘’ to ‘’</w:t>
      </w:r>
      <w:r w:rsidRPr="00360AFF">
        <w:rPr>
          <w:rFonts w:ascii="Arial" w:hAnsi="Arial" w:cs="Arial"/>
          <w:szCs w:val="21"/>
          <w:bdr w:val="single" w:sz="4" w:space="0" w:color="auto"/>
        </w:rPr>
        <w:t>ON</w:t>
      </w:r>
      <w:r w:rsidRPr="00360AFF">
        <w:rPr>
          <w:rFonts w:ascii="Arial" w:hAnsi="Arial" w:cs="Arial"/>
          <w:kern w:val="0"/>
          <w:szCs w:val="21"/>
        </w:rPr>
        <w:t xml:space="preserve"> ‘’, The terminals source the value displayed on the screen.</w:t>
      </w:r>
    </w:p>
    <w:p w:rsidR="009642E7" w:rsidRPr="00360AFF" w:rsidRDefault="009642E7" w:rsidP="00BD584D">
      <w:pPr>
        <w:autoSpaceDE w:val="0"/>
        <w:autoSpaceDN w:val="0"/>
        <w:adjustRightInd w:val="0"/>
        <w:ind w:leftChars="-1" w:left="-2"/>
        <w:jc w:val="left"/>
        <w:rPr>
          <w:rFonts w:ascii="Arial" w:hAnsi="Arial" w:cs="Arial"/>
          <w:b/>
          <w:bCs/>
          <w:kern w:val="0"/>
          <w:szCs w:val="21"/>
        </w:rPr>
      </w:pPr>
      <w:r w:rsidRPr="00360AFF">
        <w:rPr>
          <w:rFonts w:ascii="Arial" w:hAnsi="Arial" w:cs="Arial"/>
          <w:b/>
          <w:bCs/>
          <w:kern w:val="0"/>
          <w:szCs w:val="21"/>
        </w:rPr>
        <w:t xml:space="preserve">Step 4: </w:t>
      </w:r>
      <w:r w:rsidRPr="00360AFF">
        <w:rPr>
          <w:rFonts w:ascii="Arial" w:hAnsi="Arial" w:cs="Arial"/>
          <w:kern w:val="0"/>
          <w:szCs w:val="21"/>
        </w:rPr>
        <w:t>Repressing the</w:t>
      </w:r>
      <w:r w:rsidRPr="00360AFF">
        <w:rPr>
          <w:rFonts w:ascii="Arial" w:hAnsi="Arial" w:cs="Arial" w:hint="eastAsia"/>
          <w:b/>
          <w:bCs/>
          <w:szCs w:val="21"/>
        </w:rPr>
        <w:t>〔</w:t>
      </w:r>
      <w:r w:rsidRPr="00360AFF">
        <w:rPr>
          <w:rFonts w:ascii="Arial" w:hAnsi="Arial" w:cs="Arial"/>
          <w:b/>
          <w:bCs/>
          <w:szCs w:val="21"/>
        </w:rPr>
        <w:t>ON</w:t>
      </w:r>
      <w:r w:rsidRPr="00360AFF">
        <w:rPr>
          <w:rFonts w:ascii="Arial" w:hAnsi="Arial" w:cs="Arial" w:hint="eastAsia"/>
          <w:b/>
          <w:bCs/>
          <w:szCs w:val="21"/>
        </w:rPr>
        <w:t>〕</w:t>
      </w:r>
      <w:r w:rsidRPr="00360AFF">
        <w:rPr>
          <w:rFonts w:ascii="Arial" w:hAnsi="Arial" w:cs="Arial"/>
          <w:kern w:val="0"/>
          <w:szCs w:val="21"/>
        </w:rPr>
        <w:t>key stops sourcing, ‘’</w:t>
      </w:r>
      <w:r w:rsidRPr="00360AFF">
        <w:rPr>
          <w:rFonts w:ascii="Arial" w:hAnsi="Arial" w:cs="Arial"/>
          <w:kern w:val="0"/>
          <w:szCs w:val="21"/>
          <w:bdr w:val="single" w:sz="4" w:space="0" w:color="auto"/>
        </w:rPr>
        <w:t>OFF</w:t>
      </w:r>
      <w:r w:rsidRPr="00360AFF">
        <w:rPr>
          <w:rFonts w:ascii="Arial" w:hAnsi="Arial" w:cs="Arial"/>
          <w:kern w:val="0"/>
          <w:szCs w:val="21"/>
        </w:rPr>
        <w:t>’’ mark displayed on the screen. No signals sourced between the terminals.</w:t>
      </w:r>
    </w:p>
    <w:p w:rsidR="009642E7" w:rsidRPr="00360AFF" w:rsidRDefault="009642E7" w:rsidP="00125D19">
      <w:pPr>
        <w:numPr>
          <w:ilvl w:val="1"/>
          <w:numId w:val="11"/>
        </w:numPr>
        <w:autoSpaceDE w:val="0"/>
        <w:autoSpaceDN w:val="0"/>
        <w:adjustRightInd w:val="0"/>
        <w:jc w:val="left"/>
        <w:rPr>
          <w:rFonts w:ascii="Arial" w:hAnsi="Arial" w:cs="Arial"/>
          <w:kern w:val="0"/>
          <w:szCs w:val="21"/>
        </w:rPr>
      </w:pPr>
      <w:r w:rsidRPr="00360AFF">
        <w:rPr>
          <w:rFonts w:ascii="Arial" w:hAnsi="Arial" w:cs="Arial"/>
          <w:kern w:val="0"/>
          <w:szCs w:val="21"/>
        </w:rPr>
        <w:t>Connection method based on three-wire and four-wire as shown in Figure 9</w:t>
      </w:r>
    </w:p>
    <w:p w:rsidR="009642E7" w:rsidRPr="00360AFF" w:rsidRDefault="009642E7" w:rsidP="00125D19">
      <w:pPr>
        <w:numPr>
          <w:ilvl w:val="1"/>
          <w:numId w:val="1"/>
        </w:numPr>
        <w:autoSpaceDE w:val="0"/>
        <w:autoSpaceDN w:val="0"/>
        <w:adjustRightInd w:val="0"/>
        <w:jc w:val="left"/>
        <w:rPr>
          <w:rFonts w:ascii="Arial" w:hAnsi="Arial" w:cs="Arial"/>
          <w:b/>
          <w:bCs/>
          <w:kern w:val="0"/>
          <w:szCs w:val="21"/>
        </w:rPr>
      </w:pPr>
      <w:r w:rsidRPr="00360AFF">
        <w:rPr>
          <w:rFonts w:ascii="Arial" w:hAnsi="Arial" w:cs="Arial"/>
          <w:b/>
          <w:bCs/>
          <w:kern w:val="0"/>
          <w:szCs w:val="21"/>
        </w:rPr>
        <w:t>Simulate Sourcing TC</w:t>
      </w:r>
    </w:p>
    <w:p w:rsidR="009642E7" w:rsidRPr="00360AFF" w:rsidRDefault="009642E7" w:rsidP="00174470">
      <w:pPr>
        <w:autoSpaceDE w:val="0"/>
        <w:autoSpaceDN w:val="0"/>
        <w:adjustRightInd w:val="0"/>
        <w:jc w:val="left"/>
        <w:rPr>
          <w:rFonts w:ascii="Arial" w:hAnsi="Arial" w:cs="Arial"/>
          <w:kern w:val="0"/>
          <w:szCs w:val="21"/>
        </w:rPr>
      </w:pPr>
      <w:r w:rsidRPr="00360AFF">
        <w:rPr>
          <w:rFonts w:ascii="Arial" w:hAnsi="Arial" w:cs="Arial"/>
          <w:kern w:val="0"/>
          <w:szCs w:val="21"/>
        </w:rPr>
        <w:t>The calibrator is designed with an internal temperature sensor. To calibrate a device with built-in reference junction temperature compensation by sourcing a thermoelectromotive force with the calibrator without using non-external 0</w:t>
      </w:r>
      <w:r w:rsidRPr="00360AFF">
        <w:rPr>
          <w:rFonts w:ascii="宋体" w:hAnsi="宋体" w:cs="宋体" w:hint="eastAsia"/>
          <w:kern w:val="0"/>
          <w:szCs w:val="21"/>
        </w:rPr>
        <w:t>℃</w:t>
      </w:r>
      <w:r w:rsidRPr="00360AFF">
        <w:rPr>
          <w:rFonts w:ascii="Arial" w:hAnsi="Arial" w:cs="Arial"/>
          <w:kern w:val="0"/>
          <w:szCs w:val="21"/>
        </w:rPr>
        <w:t xml:space="preserve"> reference junction compensation means, use the RJ sensor function. Select simulate TC source function, in which RJ senor goes on work automatically. The “RJ-ON” mark displays on the middle part of the screen.</w:t>
      </w:r>
    </w:p>
    <w:p w:rsidR="009642E7" w:rsidRPr="00360AFF" w:rsidRDefault="009642E7" w:rsidP="00174470">
      <w:pPr>
        <w:autoSpaceDE w:val="0"/>
        <w:autoSpaceDN w:val="0"/>
        <w:adjustRightInd w:val="0"/>
        <w:jc w:val="left"/>
        <w:rPr>
          <w:rFonts w:ascii="Arial" w:hAnsi="Arial" w:cs="Arial"/>
          <w:kern w:val="0"/>
          <w:szCs w:val="21"/>
        </w:rPr>
      </w:pPr>
      <w:r w:rsidRPr="00360AFF">
        <w:rPr>
          <w:rFonts w:ascii="Arial" w:hAnsi="Arial" w:cs="Arial"/>
          <w:b/>
          <w:bCs/>
          <w:kern w:val="0"/>
          <w:szCs w:val="21"/>
        </w:rPr>
        <w:t xml:space="preserve">Step 1: </w:t>
      </w:r>
      <w:r w:rsidRPr="00360AFF">
        <w:rPr>
          <w:rFonts w:ascii="Arial" w:hAnsi="Arial" w:cs="Arial"/>
          <w:kern w:val="0"/>
          <w:szCs w:val="21"/>
        </w:rPr>
        <w:t>Using the function selector switch</w:t>
      </w:r>
      <w:r w:rsidRPr="00360AFF">
        <w:rPr>
          <w:rFonts w:ascii="Arial" w:hAnsi="Arial" w:cs="Arial" w:hint="eastAsia"/>
          <w:b/>
          <w:bCs/>
          <w:szCs w:val="21"/>
        </w:rPr>
        <w:t>〔</w:t>
      </w:r>
      <w:r w:rsidRPr="00360AFF">
        <w:rPr>
          <w:rFonts w:ascii="Arial" w:hAnsi="Arial" w:cs="Arial"/>
          <w:b/>
          <w:bCs/>
          <w:szCs w:val="21"/>
        </w:rPr>
        <w:t>F1</w:t>
      </w:r>
      <w:r w:rsidRPr="00360AFF">
        <w:rPr>
          <w:rFonts w:ascii="Arial" w:hAnsi="Arial" w:cs="Arial" w:hint="eastAsia"/>
          <w:b/>
          <w:bCs/>
          <w:szCs w:val="21"/>
        </w:rPr>
        <w:t>〕</w:t>
      </w:r>
      <w:r w:rsidRPr="00360AFF">
        <w:rPr>
          <w:rFonts w:ascii="Arial" w:hAnsi="Arial" w:cs="Arial"/>
          <w:kern w:val="0"/>
          <w:szCs w:val="21"/>
        </w:rPr>
        <w:t>, select simulate TC source function. Using the</w:t>
      </w:r>
      <w:r w:rsidRPr="00360AFF">
        <w:rPr>
          <w:rFonts w:ascii="Arial" w:hAnsi="Arial" w:cs="Arial" w:hint="eastAsia"/>
          <w:b/>
          <w:bCs/>
          <w:szCs w:val="21"/>
        </w:rPr>
        <w:t>〔</w:t>
      </w:r>
      <w:r w:rsidRPr="00360AFF">
        <w:rPr>
          <w:rFonts w:ascii="Arial" w:hAnsi="Arial" w:cs="Arial"/>
          <w:b/>
          <w:bCs/>
          <w:szCs w:val="21"/>
        </w:rPr>
        <w:t>F2</w:t>
      </w:r>
      <w:r w:rsidRPr="00360AFF">
        <w:rPr>
          <w:rFonts w:ascii="Arial" w:hAnsi="Arial" w:cs="Arial" w:hint="eastAsia"/>
          <w:b/>
          <w:bCs/>
          <w:szCs w:val="21"/>
        </w:rPr>
        <w:t>〕</w:t>
      </w:r>
      <w:r w:rsidRPr="00360AFF">
        <w:rPr>
          <w:rFonts w:ascii="Arial" w:hAnsi="Arial" w:cs="Arial"/>
          <w:kern w:val="0"/>
          <w:szCs w:val="21"/>
        </w:rPr>
        <w:t>key, select the desired range from K</w:t>
      </w:r>
      <w:r w:rsidRPr="00360AFF">
        <w:rPr>
          <w:rFonts w:ascii="Arial" w:hAnsi="Arial" w:cs="Arial" w:hint="eastAsia"/>
          <w:kern w:val="0"/>
          <w:szCs w:val="21"/>
        </w:rPr>
        <w:t>，</w:t>
      </w:r>
      <w:r w:rsidRPr="00360AFF">
        <w:rPr>
          <w:rFonts w:ascii="Arial" w:hAnsi="Arial" w:cs="Arial"/>
          <w:kern w:val="0"/>
          <w:szCs w:val="21"/>
        </w:rPr>
        <w:t>E</w:t>
      </w:r>
      <w:r w:rsidRPr="00360AFF">
        <w:rPr>
          <w:rFonts w:ascii="Arial" w:hAnsi="Arial" w:cs="Arial" w:hint="eastAsia"/>
          <w:kern w:val="0"/>
          <w:szCs w:val="21"/>
        </w:rPr>
        <w:t>，</w:t>
      </w:r>
      <w:r w:rsidRPr="00360AFF">
        <w:rPr>
          <w:rFonts w:ascii="Arial" w:hAnsi="Arial" w:cs="Arial"/>
          <w:kern w:val="0"/>
          <w:szCs w:val="21"/>
        </w:rPr>
        <w:t>J</w:t>
      </w:r>
      <w:r w:rsidRPr="00360AFF">
        <w:rPr>
          <w:rFonts w:ascii="Arial" w:hAnsi="Arial" w:cs="Arial" w:hint="eastAsia"/>
          <w:kern w:val="0"/>
          <w:szCs w:val="21"/>
        </w:rPr>
        <w:t>，</w:t>
      </w:r>
      <w:r w:rsidRPr="00360AFF">
        <w:rPr>
          <w:rFonts w:ascii="Arial" w:hAnsi="Arial" w:cs="Arial"/>
          <w:kern w:val="0"/>
          <w:szCs w:val="21"/>
        </w:rPr>
        <w:t>T</w:t>
      </w:r>
      <w:r w:rsidRPr="00360AFF">
        <w:rPr>
          <w:rFonts w:ascii="Arial" w:hAnsi="Arial" w:cs="Arial" w:hint="eastAsia"/>
          <w:kern w:val="0"/>
          <w:szCs w:val="21"/>
        </w:rPr>
        <w:t>，</w:t>
      </w:r>
      <w:r w:rsidRPr="00360AFF">
        <w:rPr>
          <w:rFonts w:ascii="Arial" w:hAnsi="Arial" w:cs="Arial"/>
          <w:kern w:val="0"/>
          <w:szCs w:val="21"/>
        </w:rPr>
        <w:t>N</w:t>
      </w:r>
      <w:r w:rsidRPr="00360AFF">
        <w:rPr>
          <w:rFonts w:ascii="Arial" w:hAnsi="Arial" w:cs="Arial" w:hint="eastAsia"/>
          <w:kern w:val="0"/>
          <w:szCs w:val="21"/>
        </w:rPr>
        <w:t>，</w:t>
      </w:r>
      <w:r w:rsidRPr="00360AFF">
        <w:rPr>
          <w:rFonts w:ascii="Arial" w:hAnsi="Arial" w:cs="Arial"/>
          <w:kern w:val="0"/>
          <w:szCs w:val="21"/>
        </w:rPr>
        <w:t>B</w:t>
      </w:r>
      <w:r w:rsidRPr="00360AFF">
        <w:rPr>
          <w:rFonts w:ascii="Arial" w:hAnsi="Arial" w:cs="Arial" w:hint="eastAsia"/>
          <w:kern w:val="0"/>
          <w:szCs w:val="21"/>
        </w:rPr>
        <w:t>，</w:t>
      </w:r>
      <w:r w:rsidRPr="00360AFF">
        <w:rPr>
          <w:rFonts w:ascii="Arial" w:hAnsi="Arial" w:cs="Arial"/>
          <w:kern w:val="0"/>
          <w:szCs w:val="21"/>
        </w:rPr>
        <w:t>L</w:t>
      </w:r>
      <w:r w:rsidRPr="00360AFF">
        <w:rPr>
          <w:rFonts w:ascii="Arial" w:hAnsi="Arial" w:cs="Arial" w:hint="eastAsia"/>
          <w:kern w:val="0"/>
          <w:szCs w:val="21"/>
        </w:rPr>
        <w:t>，</w:t>
      </w:r>
      <w:r w:rsidRPr="00360AFF">
        <w:rPr>
          <w:rFonts w:ascii="Arial" w:hAnsi="Arial" w:cs="Arial"/>
          <w:kern w:val="0"/>
          <w:szCs w:val="21"/>
        </w:rPr>
        <w:t>U</w:t>
      </w:r>
      <w:r w:rsidRPr="00360AFF">
        <w:rPr>
          <w:rFonts w:ascii="Arial" w:hAnsi="Arial" w:cs="Arial" w:hint="eastAsia"/>
          <w:kern w:val="0"/>
          <w:szCs w:val="21"/>
        </w:rPr>
        <w:t>，</w:t>
      </w:r>
      <w:r w:rsidRPr="00360AFF">
        <w:rPr>
          <w:rFonts w:ascii="Arial" w:hAnsi="Arial" w:cs="Arial"/>
          <w:kern w:val="0"/>
          <w:szCs w:val="21"/>
        </w:rPr>
        <w:t>R</w:t>
      </w:r>
      <w:r w:rsidRPr="00360AFF">
        <w:rPr>
          <w:rFonts w:ascii="Arial" w:hAnsi="Arial" w:cs="Arial" w:hint="eastAsia"/>
          <w:kern w:val="0"/>
          <w:szCs w:val="21"/>
        </w:rPr>
        <w:t>，</w:t>
      </w:r>
      <w:r w:rsidRPr="00360AFF">
        <w:rPr>
          <w:rFonts w:ascii="Arial" w:hAnsi="Arial" w:cs="Arial"/>
          <w:kern w:val="0"/>
          <w:szCs w:val="21"/>
        </w:rPr>
        <w:t>S. The selected TC mark shall be shown in the right part of the LCD , the default range source value and unit shall be shown in the middle part.</w:t>
      </w:r>
    </w:p>
    <w:p w:rsidR="009642E7" w:rsidRPr="00360AFF" w:rsidRDefault="009642E7" w:rsidP="00652492">
      <w:pPr>
        <w:autoSpaceDE w:val="0"/>
        <w:autoSpaceDN w:val="0"/>
        <w:adjustRightInd w:val="0"/>
        <w:jc w:val="left"/>
        <w:rPr>
          <w:rFonts w:ascii="Arial" w:hAnsi="Arial" w:cs="Arial"/>
          <w:kern w:val="0"/>
          <w:szCs w:val="21"/>
        </w:rPr>
      </w:pPr>
      <w:r w:rsidRPr="00360AFF">
        <w:rPr>
          <w:rFonts w:ascii="Arial" w:hAnsi="Arial" w:cs="Arial"/>
          <w:b/>
          <w:bCs/>
          <w:kern w:val="0"/>
          <w:szCs w:val="21"/>
        </w:rPr>
        <w:lastRenderedPageBreak/>
        <w:t xml:space="preserve">Step 2 </w:t>
      </w:r>
      <w:r w:rsidRPr="00360AFF">
        <w:rPr>
          <w:rFonts w:ascii="Arial" w:hAnsi="Arial" w:cs="Arial"/>
          <w:kern w:val="0"/>
          <w:szCs w:val="21"/>
        </w:rPr>
        <w:t>: Press the</w:t>
      </w:r>
      <w:r w:rsidRPr="00360AFF">
        <w:rPr>
          <w:rFonts w:ascii="Arial" w:hAnsi="Arial" w:cs="Arial" w:hint="eastAsia"/>
          <w:b/>
          <w:bCs/>
          <w:szCs w:val="21"/>
        </w:rPr>
        <w:t>〔</w:t>
      </w:r>
      <w:r w:rsidRPr="00360AFF">
        <w:rPr>
          <w:rFonts w:ascii="Arial" w:hAnsi="Arial" w:cs="Arial"/>
          <w:b/>
          <w:bCs/>
          <w:szCs w:val="21"/>
        </w:rPr>
        <w:t>F3</w:t>
      </w:r>
      <w:r w:rsidRPr="00360AFF">
        <w:rPr>
          <w:rFonts w:ascii="Arial" w:hAnsi="Arial" w:cs="Arial" w:hint="eastAsia"/>
          <w:b/>
          <w:bCs/>
          <w:szCs w:val="21"/>
        </w:rPr>
        <w:t>〕</w:t>
      </w:r>
      <w:r w:rsidRPr="00360AFF">
        <w:rPr>
          <w:rFonts w:ascii="Arial" w:hAnsi="Arial" w:cs="Arial"/>
          <w:kern w:val="0"/>
          <w:szCs w:val="21"/>
        </w:rPr>
        <w:t>key to select temperature compensation type.</w:t>
      </w:r>
    </w:p>
    <w:p w:rsidR="009642E7" w:rsidRDefault="009642E7" w:rsidP="00BD584D">
      <w:pPr>
        <w:autoSpaceDE w:val="0"/>
        <w:autoSpaceDN w:val="0"/>
        <w:adjustRightInd w:val="0"/>
        <w:ind w:left="425" w:firstLineChars="236" w:firstLine="496"/>
        <w:jc w:val="left"/>
        <w:rPr>
          <w:rFonts w:ascii="Arial" w:hAnsi="Arial" w:cs="Arial"/>
          <w:kern w:val="0"/>
          <w:szCs w:val="21"/>
        </w:rPr>
      </w:pPr>
      <w:r w:rsidRPr="00360AFF">
        <w:rPr>
          <w:rFonts w:ascii="Arial" w:hAnsi="Arial" w:cs="Arial"/>
          <w:kern w:val="0"/>
          <w:szCs w:val="21"/>
        </w:rPr>
        <w:t>Temperature compensation type: non- compensation (</w:t>
      </w:r>
      <w:r w:rsidRPr="00360AFF">
        <w:rPr>
          <w:rFonts w:ascii="Arial" w:hAnsi="Arial" w:cs="Arial"/>
          <w:color w:val="FF0000"/>
          <w:kern w:val="0"/>
          <w:szCs w:val="21"/>
        </w:rPr>
        <w:t>RJ-OFF</w:t>
      </w:r>
      <w:r>
        <w:rPr>
          <w:rFonts w:ascii="Arial" w:hAnsi="Arial" w:cs="Arial"/>
          <w:color w:val="FF0000"/>
          <w:kern w:val="0"/>
          <w:szCs w:val="21"/>
        </w:rPr>
        <w:t xml:space="preserve"> displays in the lower left part of the screen</w:t>
      </w:r>
      <w:r w:rsidRPr="00360AFF">
        <w:rPr>
          <w:rFonts w:ascii="Arial" w:hAnsi="Arial" w:cs="Arial"/>
          <w:kern w:val="0"/>
          <w:szCs w:val="21"/>
        </w:rPr>
        <w:t>)</w:t>
      </w:r>
      <w:r>
        <w:rPr>
          <w:rFonts w:ascii="Arial" w:hAnsi="Arial" w:cs="Arial"/>
          <w:kern w:val="0"/>
          <w:szCs w:val="21"/>
        </w:rPr>
        <w:t>.</w:t>
      </w:r>
    </w:p>
    <w:p w:rsidR="009642E7" w:rsidRDefault="009642E7" w:rsidP="00BD584D">
      <w:pPr>
        <w:autoSpaceDE w:val="0"/>
        <w:autoSpaceDN w:val="0"/>
        <w:adjustRightInd w:val="0"/>
        <w:ind w:left="425" w:firstLineChars="236" w:firstLine="496"/>
        <w:jc w:val="left"/>
        <w:rPr>
          <w:rFonts w:ascii="Arial" w:hAnsi="Arial" w:cs="Arial"/>
          <w:kern w:val="0"/>
          <w:szCs w:val="21"/>
        </w:rPr>
      </w:pPr>
      <w:r>
        <w:rPr>
          <w:rFonts w:ascii="Arial" w:hAnsi="Arial" w:cs="Arial"/>
          <w:kern w:val="0"/>
          <w:szCs w:val="21"/>
        </w:rPr>
        <w:t>Take the temperature input by the User as a reference (the temperature set by the User in the lower left part of the screen).</w:t>
      </w:r>
    </w:p>
    <w:p w:rsidR="009642E7" w:rsidRDefault="009642E7" w:rsidP="00BD584D">
      <w:pPr>
        <w:autoSpaceDE w:val="0"/>
        <w:autoSpaceDN w:val="0"/>
        <w:adjustRightInd w:val="0"/>
        <w:ind w:left="425" w:firstLineChars="236" w:firstLine="496"/>
        <w:jc w:val="left"/>
        <w:rPr>
          <w:rFonts w:ascii="Arial" w:hAnsi="Arial" w:cs="Arial"/>
          <w:kern w:val="0"/>
          <w:szCs w:val="21"/>
        </w:rPr>
      </w:pPr>
      <w:r>
        <w:rPr>
          <w:rFonts w:ascii="Arial" w:hAnsi="Arial" w:cs="Arial"/>
          <w:kern w:val="0"/>
          <w:szCs w:val="21"/>
        </w:rPr>
        <w:t>See chapter seven for setting the referenced temperature by the User.</w:t>
      </w:r>
    </w:p>
    <w:p w:rsidR="009642E7" w:rsidRPr="00652492" w:rsidRDefault="009642E7" w:rsidP="00BD584D">
      <w:pPr>
        <w:autoSpaceDE w:val="0"/>
        <w:autoSpaceDN w:val="0"/>
        <w:adjustRightInd w:val="0"/>
        <w:ind w:left="425" w:firstLineChars="236" w:firstLine="496"/>
        <w:jc w:val="left"/>
        <w:rPr>
          <w:rFonts w:ascii="Arial" w:hAnsi="Arial" w:cs="Arial"/>
          <w:kern w:val="0"/>
          <w:szCs w:val="21"/>
        </w:rPr>
      </w:pPr>
      <w:r>
        <w:rPr>
          <w:rFonts w:ascii="Arial" w:hAnsi="Arial" w:cs="Arial"/>
          <w:kern w:val="0"/>
          <w:szCs w:val="21"/>
        </w:rPr>
        <w:t xml:space="preserve">Take the measured temperature of the calibrator’s temperature module </w:t>
      </w:r>
      <w:r w:rsidRPr="00360AFF">
        <w:rPr>
          <w:rFonts w:ascii="Arial" w:hAnsi="Arial" w:cs="Arial"/>
          <w:kern w:val="0"/>
          <w:szCs w:val="21"/>
        </w:rPr>
        <w:t>(</w:t>
      </w:r>
      <w:r w:rsidRPr="00360AFF">
        <w:rPr>
          <w:rFonts w:ascii="Arial" w:hAnsi="Arial" w:cs="Arial"/>
          <w:color w:val="FF0000"/>
          <w:kern w:val="0"/>
          <w:szCs w:val="21"/>
        </w:rPr>
        <w:t>RJ-OFF</w:t>
      </w:r>
      <w:r>
        <w:rPr>
          <w:rFonts w:ascii="Arial" w:hAnsi="Arial" w:cs="Arial"/>
          <w:color w:val="FF0000"/>
          <w:kern w:val="0"/>
          <w:szCs w:val="21"/>
        </w:rPr>
        <w:t xml:space="preserve"> displays in the lower left part of the screen</w:t>
      </w:r>
      <w:r w:rsidRPr="00360AFF">
        <w:rPr>
          <w:rFonts w:ascii="Arial" w:hAnsi="Arial" w:cs="Arial"/>
          <w:kern w:val="0"/>
          <w:szCs w:val="21"/>
        </w:rPr>
        <w:t>)</w:t>
      </w:r>
      <w:r>
        <w:rPr>
          <w:rFonts w:ascii="Arial" w:hAnsi="Arial" w:cs="Arial"/>
          <w:kern w:val="0"/>
          <w:szCs w:val="21"/>
        </w:rPr>
        <w:t>.</w:t>
      </w:r>
    </w:p>
    <w:p w:rsidR="009642E7" w:rsidRPr="00360AFF" w:rsidRDefault="009642E7" w:rsidP="00652492">
      <w:pPr>
        <w:autoSpaceDE w:val="0"/>
        <w:autoSpaceDN w:val="0"/>
        <w:adjustRightInd w:val="0"/>
        <w:jc w:val="left"/>
        <w:rPr>
          <w:rFonts w:ascii="Arial" w:hAnsi="Arial" w:cs="Arial"/>
          <w:kern w:val="0"/>
          <w:szCs w:val="21"/>
        </w:rPr>
      </w:pPr>
      <w:r w:rsidRPr="00360AFF">
        <w:rPr>
          <w:rFonts w:ascii="Arial" w:hAnsi="Arial" w:cs="Arial"/>
          <w:b/>
          <w:bCs/>
          <w:kern w:val="0"/>
          <w:szCs w:val="21"/>
        </w:rPr>
        <w:t xml:space="preserve">Step 3 </w:t>
      </w:r>
      <w:r w:rsidRPr="00360AFF">
        <w:rPr>
          <w:rFonts w:ascii="Arial" w:hAnsi="Arial" w:cs="Arial"/>
          <w:kern w:val="0"/>
          <w:szCs w:val="21"/>
        </w:rPr>
        <w:t>: Press the</w:t>
      </w:r>
      <w:r w:rsidRPr="00360AFF">
        <w:rPr>
          <w:rFonts w:ascii="Arial" w:hAnsi="Arial" w:cs="Arial" w:hint="eastAsia"/>
          <w:b/>
          <w:bCs/>
          <w:szCs w:val="21"/>
        </w:rPr>
        <w:t>〔</w:t>
      </w:r>
      <w:r w:rsidRPr="00360AFF">
        <w:rPr>
          <w:rFonts w:ascii="Arial" w:hAnsi="Arial" w:cs="Arial"/>
          <w:b/>
          <w:bCs/>
          <w:szCs w:val="21"/>
        </w:rPr>
        <w:t>F4</w:t>
      </w:r>
      <w:r w:rsidRPr="00360AFF">
        <w:rPr>
          <w:rFonts w:ascii="Arial" w:hAnsi="Arial" w:cs="Arial" w:hint="eastAsia"/>
          <w:b/>
          <w:bCs/>
          <w:szCs w:val="21"/>
        </w:rPr>
        <w:t>〕</w:t>
      </w:r>
      <w:r w:rsidRPr="00360AFF">
        <w:rPr>
          <w:rFonts w:ascii="Arial" w:hAnsi="Arial" w:cs="Arial"/>
          <w:kern w:val="0"/>
          <w:szCs w:val="21"/>
        </w:rPr>
        <w:t>key to select TC unit.</w:t>
      </w:r>
    </w:p>
    <w:p w:rsidR="009642E7" w:rsidRPr="00360AFF" w:rsidRDefault="009642E7" w:rsidP="00652492">
      <w:pPr>
        <w:autoSpaceDE w:val="0"/>
        <w:autoSpaceDN w:val="0"/>
        <w:adjustRightInd w:val="0"/>
        <w:jc w:val="left"/>
        <w:rPr>
          <w:rFonts w:ascii="Arial" w:hAnsi="Arial" w:cs="Arial"/>
          <w:kern w:val="0"/>
          <w:szCs w:val="21"/>
        </w:rPr>
      </w:pPr>
      <w:r w:rsidRPr="00360AFF">
        <w:rPr>
          <w:rFonts w:ascii="Arial" w:hAnsi="Arial" w:cs="Arial"/>
          <w:b/>
          <w:bCs/>
          <w:kern w:val="0"/>
          <w:szCs w:val="21"/>
        </w:rPr>
        <w:t>Step 4 :</w:t>
      </w:r>
      <w:r w:rsidRPr="00360AFF">
        <w:rPr>
          <w:rFonts w:ascii="Arial" w:hAnsi="Arial" w:cs="Arial"/>
          <w:kern w:val="0"/>
          <w:szCs w:val="21"/>
        </w:rPr>
        <w:t>Set the output value digit by digit using each pair of</w:t>
      </w:r>
      <w:r w:rsidRPr="00360AFF">
        <w:rPr>
          <w:rFonts w:ascii="Arial" w:hAnsi="Arial" w:cs="Arial" w:hint="eastAsia"/>
          <w:b/>
          <w:bCs/>
          <w:szCs w:val="21"/>
        </w:rPr>
        <w:t>〔</w:t>
      </w:r>
      <w:r w:rsidRPr="00360AFF">
        <w:rPr>
          <w:rFonts w:ascii="Arial" w:hAnsi="Arial" w:cs="Arial"/>
          <w:szCs w:val="20"/>
        </w:rPr>
        <w:sym w:font="Wingdings 3" w:char="F070"/>
      </w:r>
      <w:r w:rsidRPr="00360AFF">
        <w:rPr>
          <w:rFonts w:ascii="Arial" w:hAnsi="Arial" w:cs="Arial" w:hint="eastAsia"/>
          <w:b/>
          <w:bCs/>
          <w:szCs w:val="21"/>
        </w:rPr>
        <w:t>〕</w:t>
      </w:r>
      <w:r w:rsidRPr="00360AFF">
        <w:rPr>
          <w:rFonts w:ascii="Arial" w:hAnsi="Arial" w:cs="Arial"/>
          <w:szCs w:val="21"/>
        </w:rPr>
        <w:t>/</w:t>
      </w:r>
      <w:r w:rsidRPr="00360AFF">
        <w:rPr>
          <w:rFonts w:ascii="Arial" w:hAnsi="Arial" w:cs="Arial" w:hint="eastAsia"/>
          <w:b/>
          <w:bCs/>
          <w:szCs w:val="21"/>
        </w:rPr>
        <w:t>〔</w:t>
      </w:r>
      <w:r w:rsidRPr="00360AFF">
        <w:rPr>
          <w:rFonts w:ascii="Arial" w:hAnsi="Arial" w:cs="Arial"/>
          <w:szCs w:val="20"/>
        </w:rPr>
        <w:sym w:font="Wingdings 3" w:char="F071"/>
      </w:r>
      <w:r w:rsidRPr="00360AFF">
        <w:rPr>
          <w:rFonts w:ascii="Arial" w:hAnsi="Arial" w:cs="Arial" w:hint="eastAsia"/>
          <w:b/>
          <w:bCs/>
          <w:szCs w:val="21"/>
        </w:rPr>
        <w:t>〕</w:t>
      </w:r>
      <w:r w:rsidRPr="00360AFF">
        <w:rPr>
          <w:rFonts w:ascii="Arial" w:hAnsi="Arial" w:cs="Arial"/>
          <w:kern w:val="0"/>
          <w:szCs w:val="21"/>
        </w:rPr>
        <w:t xml:space="preserve">keys. </w:t>
      </w:r>
    </w:p>
    <w:p w:rsidR="009642E7" w:rsidRPr="00360AFF" w:rsidRDefault="009642E7" w:rsidP="00BD584D">
      <w:pPr>
        <w:autoSpaceDE w:val="0"/>
        <w:autoSpaceDN w:val="0"/>
        <w:adjustRightInd w:val="0"/>
        <w:ind w:leftChars="230" w:left="483"/>
        <w:jc w:val="left"/>
        <w:rPr>
          <w:rFonts w:ascii="Arial" w:hAnsi="Arial" w:cs="Arial"/>
          <w:kern w:val="0"/>
          <w:szCs w:val="21"/>
        </w:rPr>
      </w:pPr>
      <w:r w:rsidRPr="00360AFF">
        <w:rPr>
          <w:rFonts w:ascii="Arial" w:hAnsi="Arial" w:cs="Arial"/>
          <w:kern w:val="0"/>
          <w:szCs w:val="21"/>
        </w:rPr>
        <w:t>The</w:t>
      </w:r>
      <w:r w:rsidRPr="00360AFF">
        <w:rPr>
          <w:rFonts w:ascii="Arial" w:hAnsi="Arial" w:cs="Arial" w:hint="eastAsia"/>
          <w:b/>
          <w:bCs/>
          <w:szCs w:val="21"/>
        </w:rPr>
        <w:t>〔</w:t>
      </w:r>
      <w:r w:rsidRPr="00360AFF">
        <w:rPr>
          <w:rFonts w:ascii="Arial" w:hAnsi="Arial" w:cs="Arial"/>
          <w:szCs w:val="20"/>
        </w:rPr>
        <w:sym w:font="Wingdings 3" w:char="F074"/>
      </w:r>
      <w:r w:rsidRPr="00360AFF">
        <w:rPr>
          <w:rFonts w:ascii="Arial" w:hAnsi="Arial" w:cs="Arial" w:hint="eastAsia"/>
          <w:b/>
          <w:bCs/>
          <w:szCs w:val="21"/>
        </w:rPr>
        <w:t>〕</w:t>
      </w:r>
      <w:r w:rsidRPr="00360AFF">
        <w:rPr>
          <w:rFonts w:ascii="Arial" w:hAnsi="Arial" w:cs="Arial"/>
          <w:szCs w:val="21"/>
        </w:rPr>
        <w:t>/</w:t>
      </w:r>
      <w:r w:rsidRPr="00360AFF">
        <w:rPr>
          <w:rFonts w:ascii="Arial" w:hAnsi="Arial" w:cs="Arial" w:hint="eastAsia"/>
          <w:b/>
          <w:bCs/>
          <w:szCs w:val="21"/>
        </w:rPr>
        <w:t>〔</w:t>
      </w:r>
      <w:r w:rsidRPr="00360AFF">
        <w:rPr>
          <w:rFonts w:ascii="Arial" w:hAnsi="Arial" w:cs="Arial"/>
          <w:szCs w:val="20"/>
        </w:rPr>
        <w:sym w:font="Wingdings 3" w:char="F075"/>
      </w:r>
      <w:r w:rsidRPr="00360AFF">
        <w:rPr>
          <w:rFonts w:ascii="Arial" w:hAnsi="Arial" w:cs="Arial" w:hint="eastAsia"/>
          <w:b/>
          <w:bCs/>
          <w:szCs w:val="21"/>
        </w:rPr>
        <w:t>〕</w:t>
      </w:r>
      <w:r w:rsidRPr="00360AFF">
        <w:rPr>
          <w:rFonts w:ascii="Arial" w:hAnsi="Arial" w:cs="Arial"/>
          <w:kern w:val="0"/>
          <w:szCs w:val="21"/>
        </w:rPr>
        <w:t>key is to change the setting position, Each press of the</w:t>
      </w:r>
      <w:r w:rsidRPr="00360AFF">
        <w:rPr>
          <w:rFonts w:ascii="Arial" w:hAnsi="Arial" w:cs="Arial" w:hint="eastAsia"/>
          <w:b/>
          <w:bCs/>
          <w:szCs w:val="21"/>
        </w:rPr>
        <w:t>〔</w:t>
      </w:r>
      <w:r w:rsidRPr="00360AFF">
        <w:rPr>
          <w:rFonts w:ascii="Arial" w:hAnsi="Arial" w:cs="Arial"/>
          <w:szCs w:val="20"/>
        </w:rPr>
        <w:sym w:font="Wingdings 3" w:char="F074"/>
      </w:r>
      <w:r w:rsidRPr="00360AFF">
        <w:rPr>
          <w:rFonts w:ascii="Arial" w:hAnsi="Arial" w:cs="Arial" w:hint="eastAsia"/>
          <w:b/>
          <w:bCs/>
          <w:szCs w:val="21"/>
        </w:rPr>
        <w:t>〕</w:t>
      </w:r>
      <w:r w:rsidRPr="00360AFF">
        <w:rPr>
          <w:rFonts w:ascii="Arial" w:hAnsi="Arial" w:cs="Arial"/>
          <w:szCs w:val="21"/>
        </w:rPr>
        <w:t>/</w:t>
      </w:r>
      <w:r w:rsidRPr="00360AFF">
        <w:rPr>
          <w:rFonts w:ascii="Arial" w:hAnsi="Arial" w:cs="Arial" w:hint="eastAsia"/>
          <w:b/>
          <w:bCs/>
          <w:szCs w:val="21"/>
        </w:rPr>
        <w:t>〔</w:t>
      </w:r>
      <w:r w:rsidRPr="00360AFF">
        <w:rPr>
          <w:rFonts w:ascii="Arial" w:hAnsi="Arial" w:cs="Arial"/>
          <w:szCs w:val="20"/>
        </w:rPr>
        <w:sym w:font="Wingdings 3" w:char="F075"/>
      </w:r>
      <w:r w:rsidRPr="00360AFF">
        <w:rPr>
          <w:rFonts w:ascii="Arial" w:hAnsi="Arial" w:cs="Arial" w:hint="eastAsia"/>
          <w:b/>
          <w:bCs/>
          <w:szCs w:val="21"/>
        </w:rPr>
        <w:t>〕</w:t>
      </w:r>
      <w:r w:rsidRPr="00360AFF">
        <w:rPr>
          <w:rFonts w:ascii="Arial" w:hAnsi="Arial" w:cs="Arial"/>
          <w:kern w:val="0"/>
          <w:szCs w:val="21"/>
        </w:rPr>
        <w:t xml:space="preserve">key shifts the setting position one digit; Each press of the </w:t>
      </w:r>
      <w:r w:rsidRPr="00360AFF">
        <w:rPr>
          <w:rFonts w:ascii="Arial" w:hAnsi="Arial" w:cs="Arial" w:hint="eastAsia"/>
          <w:b/>
          <w:bCs/>
          <w:szCs w:val="21"/>
        </w:rPr>
        <w:t>〔</w:t>
      </w:r>
      <w:r w:rsidRPr="00360AFF">
        <w:rPr>
          <w:rFonts w:ascii="Arial" w:hAnsi="Arial" w:cs="Arial"/>
          <w:szCs w:val="20"/>
        </w:rPr>
        <w:sym w:font="Wingdings 3" w:char="F070"/>
      </w:r>
      <w:r w:rsidRPr="00360AFF">
        <w:rPr>
          <w:rFonts w:ascii="Arial" w:hAnsi="Arial" w:cs="Arial" w:hint="eastAsia"/>
          <w:b/>
          <w:bCs/>
          <w:szCs w:val="21"/>
        </w:rPr>
        <w:t>〕</w:t>
      </w:r>
      <w:r w:rsidRPr="00360AFF">
        <w:rPr>
          <w:rFonts w:ascii="Arial" w:hAnsi="Arial" w:cs="Arial"/>
          <w:szCs w:val="21"/>
        </w:rPr>
        <w:t>/</w:t>
      </w:r>
      <w:r w:rsidRPr="00360AFF">
        <w:rPr>
          <w:rFonts w:ascii="Arial" w:hAnsi="Arial" w:cs="Arial" w:hint="eastAsia"/>
          <w:b/>
          <w:bCs/>
          <w:szCs w:val="21"/>
        </w:rPr>
        <w:t>〔</w:t>
      </w:r>
      <w:r w:rsidRPr="00360AFF">
        <w:rPr>
          <w:rFonts w:ascii="Arial" w:hAnsi="Arial" w:cs="Arial"/>
          <w:szCs w:val="20"/>
        </w:rPr>
        <w:sym w:font="Wingdings 3" w:char="F071"/>
      </w:r>
      <w:r w:rsidRPr="00360AFF">
        <w:rPr>
          <w:rFonts w:ascii="Arial" w:hAnsi="Arial" w:cs="Arial" w:hint="eastAsia"/>
          <w:b/>
          <w:bCs/>
          <w:szCs w:val="21"/>
        </w:rPr>
        <w:t>〕</w:t>
      </w:r>
      <w:r w:rsidRPr="00360AFF">
        <w:rPr>
          <w:rFonts w:ascii="Arial" w:hAnsi="Arial" w:cs="Arial"/>
          <w:kern w:val="0"/>
          <w:szCs w:val="21"/>
        </w:rPr>
        <w:t xml:space="preserve">key increases or decreases the digit. Increasing the digit from 9 or decreasing it from 0 causes the digit to overflow or underflow, allowing you to set the output value without interruption. Holding down the </w:t>
      </w:r>
      <w:r w:rsidRPr="00360AFF">
        <w:rPr>
          <w:rFonts w:ascii="Arial" w:hAnsi="Arial" w:cs="Arial" w:hint="eastAsia"/>
          <w:b/>
          <w:bCs/>
          <w:szCs w:val="21"/>
        </w:rPr>
        <w:t>〔</w:t>
      </w:r>
      <w:r w:rsidRPr="00360AFF">
        <w:rPr>
          <w:rFonts w:ascii="Arial" w:hAnsi="Arial" w:cs="Arial"/>
          <w:szCs w:val="20"/>
        </w:rPr>
        <w:sym w:font="Wingdings 3" w:char="F070"/>
      </w:r>
      <w:r w:rsidRPr="00360AFF">
        <w:rPr>
          <w:rFonts w:ascii="Arial" w:hAnsi="Arial" w:cs="Arial" w:hint="eastAsia"/>
          <w:b/>
          <w:bCs/>
          <w:szCs w:val="21"/>
        </w:rPr>
        <w:t>〕</w:t>
      </w:r>
      <w:r w:rsidRPr="00360AFF">
        <w:rPr>
          <w:rFonts w:ascii="Arial" w:hAnsi="Arial" w:cs="Arial"/>
          <w:szCs w:val="21"/>
        </w:rPr>
        <w:t>/</w:t>
      </w:r>
      <w:r w:rsidRPr="00360AFF">
        <w:rPr>
          <w:rFonts w:ascii="Arial" w:hAnsi="Arial" w:cs="Arial" w:hint="eastAsia"/>
          <w:b/>
          <w:bCs/>
          <w:szCs w:val="21"/>
        </w:rPr>
        <w:t>〔</w:t>
      </w:r>
      <w:r w:rsidRPr="00360AFF">
        <w:rPr>
          <w:rFonts w:ascii="Arial" w:hAnsi="Arial" w:cs="Arial"/>
          <w:szCs w:val="20"/>
        </w:rPr>
        <w:sym w:font="Wingdings 3" w:char="F071"/>
      </w:r>
      <w:r w:rsidRPr="00360AFF">
        <w:rPr>
          <w:rFonts w:ascii="Arial" w:hAnsi="Arial" w:cs="Arial" w:hint="eastAsia"/>
          <w:b/>
          <w:bCs/>
          <w:szCs w:val="21"/>
        </w:rPr>
        <w:t>〕</w:t>
      </w:r>
      <w:r w:rsidRPr="00360AFF">
        <w:rPr>
          <w:rFonts w:ascii="Arial" w:hAnsi="Arial" w:cs="Arial"/>
          <w:kern w:val="0"/>
          <w:szCs w:val="21"/>
        </w:rPr>
        <w:t>key continuously changes the digit in question. And the value won’t change if it is increased or decreased to the Maxim or Minimum value. Pressing the</w:t>
      </w:r>
      <w:r w:rsidRPr="00360AFF">
        <w:rPr>
          <w:rFonts w:ascii="Arial" w:hAnsi="Arial" w:cs="Arial" w:hint="eastAsia"/>
          <w:b/>
          <w:bCs/>
          <w:szCs w:val="21"/>
        </w:rPr>
        <w:t>〔</w:t>
      </w:r>
      <w:r w:rsidRPr="00360AFF">
        <w:rPr>
          <w:rFonts w:ascii="Arial" w:hAnsi="Arial" w:cs="Arial"/>
          <w:b/>
          <w:bCs/>
          <w:kern w:val="0"/>
          <w:szCs w:val="21"/>
        </w:rPr>
        <w:t>ZERO</w:t>
      </w:r>
      <w:r w:rsidRPr="00360AFF">
        <w:rPr>
          <w:rFonts w:ascii="Arial" w:hAnsi="Arial" w:cs="Arial" w:hint="eastAsia"/>
          <w:b/>
          <w:bCs/>
          <w:szCs w:val="21"/>
        </w:rPr>
        <w:t>〕</w:t>
      </w:r>
      <w:r w:rsidRPr="00360AFF">
        <w:rPr>
          <w:rFonts w:ascii="Arial" w:hAnsi="Arial" w:cs="Arial"/>
          <w:kern w:val="0"/>
          <w:szCs w:val="21"/>
        </w:rPr>
        <w:t>key initializes the output set point to the default value (the default value of a typical B type is 600</w:t>
      </w:r>
      <w:r w:rsidRPr="00360AFF">
        <w:rPr>
          <w:rFonts w:ascii="宋体" w:hAnsi="宋体" w:cs="宋体" w:hint="eastAsia"/>
          <w:kern w:val="0"/>
          <w:szCs w:val="21"/>
        </w:rPr>
        <w:t>℃</w:t>
      </w:r>
      <w:r w:rsidRPr="00360AFF">
        <w:rPr>
          <w:rFonts w:ascii="Arial" w:hAnsi="Arial" w:cs="Arial"/>
          <w:kern w:val="0"/>
          <w:szCs w:val="21"/>
        </w:rPr>
        <w:t>).</w:t>
      </w:r>
    </w:p>
    <w:p w:rsidR="009642E7" w:rsidRPr="00360AFF" w:rsidRDefault="009642E7" w:rsidP="00652492">
      <w:pPr>
        <w:autoSpaceDE w:val="0"/>
        <w:autoSpaceDN w:val="0"/>
        <w:adjustRightInd w:val="0"/>
        <w:jc w:val="left"/>
        <w:rPr>
          <w:rFonts w:ascii="Arial" w:hAnsi="Arial" w:cs="Arial"/>
          <w:kern w:val="0"/>
          <w:szCs w:val="21"/>
        </w:rPr>
      </w:pPr>
      <w:r w:rsidRPr="00360AFF">
        <w:rPr>
          <w:rFonts w:ascii="Arial" w:hAnsi="Arial" w:cs="Arial"/>
          <w:b/>
          <w:bCs/>
          <w:kern w:val="0"/>
          <w:szCs w:val="21"/>
        </w:rPr>
        <w:t xml:space="preserve">Step 5: </w:t>
      </w:r>
      <w:r w:rsidRPr="00360AFF">
        <w:rPr>
          <w:rFonts w:ascii="Arial" w:hAnsi="Arial" w:cs="Arial"/>
          <w:kern w:val="0"/>
          <w:szCs w:val="21"/>
        </w:rPr>
        <w:t>Pressing the</w:t>
      </w:r>
      <w:r w:rsidRPr="00360AFF">
        <w:rPr>
          <w:rFonts w:ascii="Arial" w:hAnsi="Arial" w:cs="Arial" w:hint="eastAsia"/>
          <w:b/>
          <w:bCs/>
          <w:szCs w:val="21"/>
        </w:rPr>
        <w:t>〔</w:t>
      </w:r>
      <w:r w:rsidRPr="00360AFF">
        <w:rPr>
          <w:rFonts w:ascii="Arial" w:hAnsi="Arial" w:cs="Arial"/>
          <w:b/>
          <w:bCs/>
          <w:szCs w:val="21"/>
        </w:rPr>
        <w:t>ON</w:t>
      </w:r>
      <w:r w:rsidRPr="00360AFF">
        <w:rPr>
          <w:rFonts w:ascii="Arial" w:hAnsi="Arial" w:cs="Arial" w:hint="eastAsia"/>
          <w:b/>
          <w:bCs/>
          <w:szCs w:val="21"/>
        </w:rPr>
        <w:t>〕</w:t>
      </w:r>
      <w:r w:rsidRPr="00360AFF">
        <w:rPr>
          <w:rFonts w:ascii="Arial" w:hAnsi="Arial" w:cs="Arial"/>
          <w:kern w:val="0"/>
          <w:szCs w:val="21"/>
        </w:rPr>
        <w:t>key causes the indicator on the LCD to change from ‘’</w:t>
      </w:r>
      <w:r w:rsidRPr="00360AFF">
        <w:rPr>
          <w:rFonts w:ascii="Arial" w:hAnsi="Arial" w:cs="Arial"/>
          <w:szCs w:val="21"/>
          <w:bdr w:val="single" w:sz="4" w:space="0" w:color="auto"/>
        </w:rPr>
        <w:t>OFF</w:t>
      </w:r>
      <w:r w:rsidRPr="00360AFF">
        <w:rPr>
          <w:rFonts w:ascii="Arial" w:hAnsi="Arial" w:cs="Arial"/>
          <w:szCs w:val="21"/>
        </w:rPr>
        <w:t>‘’ to ‘’</w:t>
      </w:r>
      <w:r w:rsidRPr="00360AFF">
        <w:rPr>
          <w:rFonts w:ascii="Arial" w:hAnsi="Arial" w:cs="Arial"/>
          <w:szCs w:val="21"/>
          <w:bdr w:val="single" w:sz="4" w:space="0" w:color="auto"/>
        </w:rPr>
        <w:t>ON</w:t>
      </w:r>
      <w:r w:rsidRPr="00360AFF">
        <w:rPr>
          <w:rFonts w:ascii="Arial" w:hAnsi="Arial" w:cs="Arial"/>
          <w:kern w:val="0"/>
          <w:szCs w:val="21"/>
        </w:rPr>
        <w:t xml:space="preserve"> ‘’ . A thermoelectromotive force based on the temperature detected by the RJ sensor develops between the output terminals.</w:t>
      </w:r>
    </w:p>
    <w:p w:rsidR="009642E7" w:rsidRPr="00360AFF" w:rsidRDefault="009642E7" w:rsidP="00652492">
      <w:pPr>
        <w:autoSpaceDE w:val="0"/>
        <w:autoSpaceDN w:val="0"/>
        <w:adjustRightInd w:val="0"/>
        <w:jc w:val="left"/>
        <w:rPr>
          <w:rFonts w:ascii="Arial" w:hAnsi="Arial" w:cs="Arial"/>
          <w:kern w:val="0"/>
          <w:szCs w:val="21"/>
        </w:rPr>
      </w:pPr>
      <w:r w:rsidRPr="00360AFF">
        <w:rPr>
          <w:rFonts w:ascii="Arial" w:hAnsi="Arial" w:cs="Arial"/>
          <w:b/>
          <w:bCs/>
          <w:kern w:val="0"/>
          <w:szCs w:val="21"/>
        </w:rPr>
        <w:t xml:space="preserve">Step 6: </w:t>
      </w:r>
      <w:r w:rsidRPr="00360AFF">
        <w:rPr>
          <w:rFonts w:ascii="Arial" w:hAnsi="Arial" w:cs="Arial"/>
          <w:kern w:val="0"/>
          <w:szCs w:val="21"/>
        </w:rPr>
        <w:t>To turn off the output, press the</w:t>
      </w:r>
      <w:r w:rsidRPr="00360AFF">
        <w:rPr>
          <w:rFonts w:ascii="Arial" w:hAnsi="Arial" w:cs="Arial" w:hint="eastAsia"/>
          <w:b/>
          <w:bCs/>
          <w:szCs w:val="21"/>
        </w:rPr>
        <w:t>〔</w:t>
      </w:r>
      <w:r w:rsidRPr="00360AFF">
        <w:rPr>
          <w:rFonts w:ascii="Arial" w:hAnsi="Arial" w:cs="Arial"/>
          <w:b/>
          <w:bCs/>
          <w:szCs w:val="21"/>
        </w:rPr>
        <w:t>ON</w:t>
      </w:r>
      <w:r w:rsidRPr="00360AFF">
        <w:rPr>
          <w:rFonts w:ascii="Arial" w:hAnsi="Arial" w:cs="Arial" w:hint="eastAsia"/>
          <w:b/>
          <w:bCs/>
          <w:szCs w:val="21"/>
        </w:rPr>
        <w:t>〕</w:t>
      </w:r>
      <w:r w:rsidRPr="00360AFF">
        <w:rPr>
          <w:rFonts w:ascii="Arial" w:hAnsi="Arial" w:cs="Arial"/>
          <w:kern w:val="0"/>
          <w:szCs w:val="21"/>
        </w:rPr>
        <w:t>key once again. The ‘’</w:t>
      </w:r>
      <w:r w:rsidRPr="00360AFF">
        <w:rPr>
          <w:rFonts w:ascii="Arial" w:hAnsi="Arial" w:cs="Arial"/>
          <w:szCs w:val="21"/>
          <w:bdr w:val="single" w:sz="4" w:space="0" w:color="auto"/>
        </w:rPr>
        <w:t>OFF</w:t>
      </w:r>
      <w:r w:rsidRPr="00360AFF">
        <w:rPr>
          <w:rFonts w:ascii="Arial" w:hAnsi="Arial" w:cs="Arial"/>
          <w:szCs w:val="21"/>
        </w:rPr>
        <w:t>‘’</w:t>
      </w:r>
      <w:r w:rsidRPr="00360AFF">
        <w:rPr>
          <w:rFonts w:ascii="Arial" w:hAnsi="Arial" w:cs="Arial"/>
          <w:kern w:val="0"/>
          <w:szCs w:val="21"/>
        </w:rPr>
        <w:t xml:space="preserve"> appears on the LCD and no signals sourced between the terminals.</w:t>
      </w:r>
    </w:p>
    <w:p w:rsidR="009642E7" w:rsidRPr="00652492" w:rsidRDefault="009642E7" w:rsidP="00652492">
      <w:pPr>
        <w:autoSpaceDE w:val="0"/>
        <w:autoSpaceDN w:val="0"/>
        <w:adjustRightInd w:val="0"/>
        <w:jc w:val="left"/>
        <w:rPr>
          <w:rFonts w:ascii="Arial" w:hAnsi="Arial" w:cs="Arial"/>
          <w:b/>
          <w:bCs/>
          <w:szCs w:val="21"/>
        </w:rPr>
      </w:pPr>
      <w:r w:rsidRPr="00652492">
        <w:rPr>
          <w:rFonts w:ascii="Arial" w:hAnsi="Arial" w:cs="Arial"/>
          <w:b/>
          <w:bCs/>
          <w:szCs w:val="21"/>
        </w:rPr>
        <w:t>Tips:</w:t>
      </w:r>
    </w:p>
    <w:p w:rsidR="009642E7" w:rsidRPr="00360AFF" w:rsidRDefault="009642E7" w:rsidP="00652492">
      <w:pPr>
        <w:numPr>
          <w:ilvl w:val="0"/>
          <w:numId w:val="49"/>
        </w:numPr>
        <w:autoSpaceDE w:val="0"/>
        <w:autoSpaceDN w:val="0"/>
        <w:adjustRightInd w:val="0"/>
        <w:jc w:val="left"/>
        <w:rPr>
          <w:rFonts w:ascii="Arial" w:hAnsi="Arial" w:cs="Arial"/>
          <w:kern w:val="0"/>
          <w:szCs w:val="21"/>
        </w:rPr>
      </w:pPr>
      <w:r w:rsidRPr="00360AFF">
        <w:rPr>
          <w:rFonts w:ascii="Arial" w:hAnsi="Arial" w:cs="Arial"/>
          <w:kern w:val="0"/>
          <w:szCs w:val="21"/>
        </w:rPr>
        <w:t xml:space="preserve">The TC source function is unavailable if the TC /RTD measurement function is on, which is only usable </w:t>
      </w:r>
      <w:r w:rsidRPr="00360AFF">
        <w:rPr>
          <w:rFonts w:ascii="Arial" w:hAnsi="Arial" w:cs="Arial"/>
          <w:kern w:val="0"/>
          <w:szCs w:val="21"/>
        </w:rPr>
        <w:lastRenderedPageBreak/>
        <w:t xml:space="preserve">when the calibrator is in non-TC or RTD measurement function. </w:t>
      </w:r>
    </w:p>
    <w:p w:rsidR="009642E7" w:rsidRPr="00360AFF" w:rsidRDefault="009642E7" w:rsidP="00652492">
      <w:pPr>
        <w:numPr>
          <w:ilvl w:val="2"/>
          <w:numId w:val="1"/>
        </w:numPr>
        <w:autoSpaceDE w:val="0"/>
        <w:autoSpaceDN w:val="0"/>
        <w:adjustRightInd w:val="0"/>
        <w:ind w:left="567"/>
        <w:jc w:val="left"/>
        <w:rPr>
          <w:rFonts w:ascii="Arial" w:hAnsi="Arial" w:cs="Arial"/>
          <w:b/>
          <w:bCs/>
          <w:color w:val="000000"/>
          <w:kern w:val="0"/>
          <w:szCs w:val="21"/>
        </w:rPr>
      </w:pPr>
      <w:r w:rsidRPr="00360AFF">
        <w:rPr>
          <w:rFonts w:ascii="Arial" w:hAnsi="Arial" w:cs="Arial"/>
          <w:b/>
          <w:bCs/>
          <w:kern w:val="0"/>
          <w:szCs w:val="21"/>
        </w:rPr>
        <w:t>Temperature Monitor Function</w:t>
      </w:r>
    </w:p>
    <w:p w:rsidR="009642E7" w:rsidRPr="00360AFF" w:rsidRDefault="009642E7" w:rsidP="000D01C9">
      <w:pPr>
        <w:autoSpaceDE w:val="0"/>
        <w:autoSpaceDN w:val="0"/>
        <w:adjustRightInd w:val="0"/>
        <w:jc w:val="left"/>
        <w:rPr>
          <w:rFonts w:ascii="Arial" w:hAnsi="Arial" w:cs="Arial"/>
          <w:kern w:val="0"/>
          <w:szCs w:val="21"/>
        </w:rPr>
      </w:pPr>
      <w:r w:rsidRPr="00360AFF">
        <w:rPr>
          <w:rFonts w:ascii="Arial" w:hAnsi="Arial" w:cs="Arial"/>
          <w:kern w:val="0"/>
          <w:szCs w:val="21"/>
        </w:rPr>
        <w:t>The calibrator offers a temperature monitor function, which is convenient for the user to observe the voltage value sourced between the output terminals in TC source function.</w:t>
      </w:r>
    </w:p>
    <w:p w:rsidR="009642E7" w:rsidRPr="00360AFF" w:rsidRDefault="009642E7" w:rsidP="000D01C9">
      <w:pPr>
        <w:autoSpaceDE w:val="0"/>
        <w:autoSpaceDN w:val="0"/>
        <w:adjustRightInd w:val="0"/>
        <w:jc w:val="left"/>
        <w:rPr>
          <w:rFonts w:ascii="Arial" w:hAnsi="Arial" w:cs="Arial"/>
          <w:kern w:val="0"/>
          <w:szCs w:val="21"/>
        </w:rPr>
      </w:pPr>
      <w:r w:rsidRPr="00360AFF">
        <w:rPr>
          <w:rFonts w:ascii="Arial" w:hAnsi="Arial" w:cs="Arial"/>
          <w:kern w:val="0"/>
          <w:szCs w:val="21"/>
        </w:rPr>
        <w:t xml:space="preserve">In TC source function, LCD shows the voltage value sourced between the output terminals and the sourced voltage in the same screen. </w:t>
      </w:r>
    </w:p>
    <w:p w:rsidR="009642E7" w:rsidRPr="00360AFF" w:rsidRDefault="009642E7" w:rsidP="00652492">
      <w:pPr>
        <w:pStyle w:val="a5"/>
        <w:numPr>
          <w:ilvl w:val="1"/>
          <w:numId w:val="1"/>
        </w:numPr>
        <w:ind w:left="567"/>
        <w:rPr>
          <w:rFonts w:ascii="Arial" w:hAnsi="Arial" w:cs="Arial"/>
          <w:b/>
          <w:bCs/>
          <w:szCs w:val="21"/>
        </w:rPr>
      </w:pPr>
      <w:r w:rsidRPr="00360AFF">
        <w:rPr>
          <w:rFonts w:ascii="Arial" w:hAnsi="Arial" w:cs="Arial"/>
          <w:b/>
          <w:bCs/>
          <w:szCs w:val="21"/>
        </w:rPr>
        <w:t>Sourcing RTD</w:t>
      </w:r>
    </w:p>
    <w:p w:rsidR="009642E7" w:rsidRPr="00360AFF" w:rsidRDefault="009642E7" w:rsidP="00125D19">
      <w:pPr>
        <w:numPr>
          <w:ilvl w:val="0"/>
          <w:numId w:val="11"/>
        </w:numPr>
        <w:autoSpaceDE w:val="0"/>
        <w:autoSpaceDN w:val="0"/>
        <w:adjustRightInd w:val="0"/>
        <w:jc w:val="left"/>
        <w:rPr>
          <w:rFonts w:ascii="Arial" w:hAnsi="Arial" w:cs="Arial"/>
          <w:kern w:val="0"/>
          <w:szCs w:val="21"/>
        </w:rPr>
      </w:pPr>
      <w:r w:rsidRPr="00360AFF">
        <w:rPr>
          <w:rFonts w:ascii="Arial" w:hAnsi="Arial" w:cs="Arial"/>
          <w:kern w:val="0"/>
          <w:szCs w:val="21"/>
        </w:rPr>
        <w:t>The principle of RTD sourcing is the same as resistance sourcing.</w:t>
      </w:r>
    </w:p>
    <w:p w:rsidR="009642E7" w:rsidRPr="00360AFF" w:rsidRDefault="009642E7" w:rsidP="009B6D11">
      <w:pPr>
        <w:numPr>
          <w:ilvl w:val="0"/>
          <w:numId w:val="11"/>
        </w:numPr>
        <w:autoSpaceDE w:val="0"/>
        <w:autoSpaceDN w:val="0"/>
        <w:adjustRightInd w:val="0"/>
        <w:jc w:val="left"/>
        <w:rPr>
          <w:rFonts w:ascii="Arial" w:hAnsi="Arial" w:cs="Arial"/>
          <w:color w:val="000000"/>
          <w:kern w:val="0"/>
          <w:szCs w:val="21"/>
        </w:rPr>
      </w:pPr>
      <w:r w:rsidRPr="00360AFF">
        <w:rPr>
          <w:rFonts w:ascii="Arial" w:hAnsi="Arial" w:cs="Arial"/>
          <w:kern w:val="0"/>
          <w:szCs w:val="21"/>
        </w:rPr>
        <w:t xml:space="preserve">The allowable range of the resistance measuring current I in terms of type </w:t>
      </w:r>
      <w:r w:rsidRPr="00360AFF">
        <w:rPr>
          <w:rFonts w:ascii="Arial" w:hAnsi="Arial" w:cs="Arial"/>
          <w:color w:val="000000"/>
          <w:kern w:val="0"/>
          <w:szCs w:val="21"/>
        </w:rPr>
        <w:t>Pt100</w:t>
      </w:r>
      <w:r w:rsidRPr="00360AFF">
        <w:rPr>
          <w:rFonts w:ascii="Arial" w:hAnsi="Arial" w:cs="Arial" w:hint="eastAsia"/>
          <w:color w:val="000000"/>
          <w:kern w:val="0"/>
          <w:szCs w:val="21"/>
        </w:rPr>
        <w:t>、</w:t>
      </w:r>
      <w:r w:rsidRPr="00360AFF">
        <w:rPr>
          <w:rFonts w:ascii="Arial" w:hAnsi="Arial" w:cs="Arial"/>
          <w:color w:val="000000"/>
          <w:kern w:val="0"/>
          <w:szCs w:val="21"/>
        </w:rPr>
        <w:t>Cu50</w:t>
      </w:r>
      <w:r w:rsidRPr="00360AFF">
        <w:rPr>
          <w:rFonts w:ascii="Arial" w:hAnsi="Arial" w:cs="Arial" w:hint="eastAsia"/>
          <w:color w:val="000000"/>
          <w:kern w:val="0"/>
          <w:szCs w:val="21"/>
        </w:rPr>
        <w:t>、</w:t>
      </w:r>
      <w:r w:rsidRPr="00360AFF">
        <w:rPr>
          <w:rFonts w:ascii="Arial" w:hAnsi="Arial" w:cs="Arial"/>
          <w:color w:val="000000"/>
          <w:kern w:val="0"/>
          <w:szCs w:val="21"/>
        </w:rPr>
        <w:t xml:space="preserve">Cu10 </w:t>
      </w:r>
      <w:r w:rsidRPr="00360AFF">
        <w:rPr>
          <w:rFonts w:ascii="Arial" w:hAnsi="Arial" w:cs="Arial"/>
          <w:kern w:val="0"/>
          <w:szCs w:val="21"/>
        </w:rPr>
        <w:t xml:space="preserve">that the calibrator receives from a resistance measuring device under calibration is rated as 0.1 to 3 mA . The allowable range of the resistance measuring current I in terms of </w:t>
      </w:r>
      <w:r w:rsidRPr="00360AFF">
        <w:rPr>
          <w:rFonts w:ascii="Arial" w:hAnsi="Arial" w:cs="Arial"/>
          <w:color w:val="000000"/>
          <w:kern w:val="0"/>
          <w:szCs w:val="21"/>
        </w:rPr>
        <w:t>Pt200</w:t>
      </w:r>
      <w:r w:rsidRPr="00360AFF">
        <w:rPr>
          <w:rFonts w:ascii="Arial" w:hAnsi="Arial" w:cs="Arial" w:hint="eastAsia"/>
          <w:color w:val="000000"/>
          <w:kern w:val="0"/>
          <w:szCs w:val="21"/>
        </w:rPr>
        <w:t>、</w:t>
      </w:r>
      <w:r w:rsidRPr="00360AFF">
        <w:rPr>
          <w:rFonts w:ascii="Arial" w:hAnsi="Arial" w:cs="Arial"/>
          <w:color w:val="000000"/>
          <w:kern w:val="0"/>
          <w:szCs w:val="21"/>
        </w:rPr>
        <w:t>Pt500</w:t>
      </w:r>
      <w:r w:rsidRPr="00360AFF">
        <w:rPr>
          <w:rFonts w:ascii="Arial" w:hAnsi="Arial" w:cs="Arial" w:hint="eastAsia"/>
          <w:color w:val="000000"/>
          <w:kern w:val="0"/>
          <w:szCs w:val="21"/>
        </w:rPr>
        <w:t>、</w:t>
      </w:r>
      <w:r w:rsidRPr="00360AFF">
        <w:rPr>
          <w:rFonts w:ascii="Arial" w:hAnsi="Arial" w:cs="Arial"/>
          <w:color w:val="000000"/>
          <w:kern w:val="0"/>
          <w:szCs w:val="21"/>
        </w:rPr>
        <w:t xml:space="preserve">Pt1000 </w:t>
      </w:r>
      <w:r w:rsidRPr="00360AFF">
        <w:rPr>
          <w:rFonts w:ascii="Arial" w:hAnsi="Arial" w:cs="Arial"/>
          <w:kern w:val="0"/>
          <w:szCs w:val="21"/>
        </w:rPr>
        <w:t>that the calibrator receives from a resistance measuring device under calibration is rated as 0.05 to 0.3 mA . To ensure accuracy, the resistance measuring current I from the device under calibration shall be strictly confined within the range. For further details, see Chapter 18, “Specification”.</w:t>
      </w:r>
    </w:p>
    <w:p w:rsidR="009642E7" w:rsidRPr="00360AFF" w:rsidRDefault="009642E7" w:rsidP="00AE0721">
      <w:pPr>
        <w:numPr>
          <w:ilvl w:val="0"/>
          <w:numId w:val="11"/>
        </w:numPr>
        <w:autoSpaceDE w:val="0"/>
        <w:autoSpaceDN w:val="0"/>
        <w:adjustRightInd w:val="0"/>
        <w:jc w:val="left"/>
        <w:rPr>
          <w:rFonts w:ascii="Arial" w:hAnsi="Arial" w:cs="Arial"/>
          <w:color w:val="000000"/>
          <w:kern w:val="0"/>
          <w:szCs w:val="21"/>
        </w:rPr>
      </w:pPr>
      <w:r w:rsidRPr="00360AFF">
        <w:rPr>
          <w:rFonts w:ascii="Arial" w:hAnsi="Arial" w:cs="Arial"/>
          <w:kern w:val="0"/>
          <w:szCs w:val="21"/>
        </w:rPr>
        <w:t>Any resistance signal being sourced does not include the resistance component of the lead cables for source. The whole resistance, when measured at the ends of the lead cables for source, is given by adding the resistance of the lead cables (approximately 0.1Ω on a round-trip basis) to the sourced resistance signal. For source of precise resistance signals, use three-wire or four-wire connection.</w:t>
      </w:r>
    </w:p>
    <w:p w:rsidR="009642E7" w:rsidRPr="00360AFF" w:rsidRDefault="009642E7" w:rsidP="002D77E5">
      <w:pPr>
        <w:autoSpaceDE w:val="0"/>
        <w:autoSpaceDN w:val="0"/>
        <w:adjustRightInd w:val="0"/>
        <w:jc w:val="left"/>
        <w:rPr>
          <w:rFonts w:ascii="Arial" w:hAnsi="Arial" w:cs="Arial"/>
          <w:color w:val="000000"/>
          <w:kern w:val="0"/>
          <w:szCs w:val="21"/>
        </w:rPr>
      </w:pPr>
      <w:r w:rsidRPr="00360AFF">
        <w:rPr>
          <w:rFonts w:ascii="Arial" w:hAnsi="Arial" w:cs="Arial"/>
          <w:b/>
          <w:bCs/>
          <w:kern w:val="0"/>
          <w:szCs w:val="21"/>
        </w:rPr>
        <w:t xml:space="preserve">Step 1: </w:t>
      </w:r>
      <w:r w:rsidRPr="00360AFF">
        <w:rPr>
          <w:rFonts w:ascii="Arial" w:hAnsi="Arial" w:cs="Arial"/>
          <w:kern w:val="0"/>
          <w:szCs w:val="21"/>
        </w:rPr>
        <w:t>Using the function selector switch</w:t>
      </w:r>
      <w:r w:rsidRPr="00360AFF">
        <w:rPr>
          <w:rFonts w:ascii="Arial" w:hAnsi="Arial" w:cs="Arial" w:hint="eastAsia"/>
          <w:b/>
          <w:bCs/>
          <w:szCs w:val="21"/>
        </w:rPr>
        <w:t>〔</w:t>
      </w:r>
      <w:r w:rsidRPr="00360AFF">
        <w:rPr>
          <w:rFonts w:ascii="Arial" w:hAnsi="Arial" w:cs="Arial"/>
          <w:b/>
          <w:bCs/>
          <w:szCs w:val="21"/>
        </w:rPr>
        <w:t>F1</w:t>
      </w:r>
      <w:r w:rsidRPr="00360AFF">
        <w:rPr>
          <w:rFonts w:ascii="Arial" w:hAnsi="Arial" w:cs="Arial" w:hint="eastAsia"/>
          <w:b/>
          <w:bCs/>
          <w:szCs w:val="21"/>
        </w:rPr>
        <w:t>〕</w:t>
      </w:r>
      <w:r w:rsidRPr="00360AFF">
        <w:rPr>
          <w:rFonts w:ascii="Arial" w:hAnsi="Arial" w:cs="Arial"/>
          <w:kern w:val="0"/>
          <w:szCs w:val="21"/>
        </w:rPr>
        <w:t>, select RTD function. Using the</w:t>
      </w:r>
      <w:r w:rsidRPr="00360AFF">
        <w:rPr>
          <w:rFonts w:ascii="Arial" w:hAnsi="Arial" w:cs="Arial" w:hint="eastAsia"/>
          <w:b/>
          <w:bCs/>
          <w:szCs w:val="21"/>
        </w:rPr>
        <w:t>〔</w:t>
      </w:r>
      <w:r w:rsidRPr="00360AFF">
        <w:rPr>
          <w:rFonts w:ascii="Arial" w:hAnsi="Arial" w:cs="Arial"/>
          <w:b/>
          <w:bCs/>
          <w:szCs w:val="21"/>
        </w:rPr>
        <w:t>F2</w:t>
      </w:r>
      <w:r w:rsidRPr="00360AFF">
        <w:rPr>
          <w:rFonts w:ascii="Arial" w:hAnsi="Arial" w:cs="Arial" w:hint="eastAsia"/>
          <w:b/>
          <w:bCs/>
          <w:szCs w:val="21"/>
        </w:rPr>
        <w:t>〕</w:t>
      </w:r>
      <w:r w:rsidRPr="00360AFF">
        <w:rPr>
          <w:rFonts w:ascii="Arial" w:hAnsi="Arial" w:cs="Arial"/>
          <w:kern w:val="0"/>
          <w:szCs w:val="21"/>
        </w:rPr>
        <w:t>key to select a desired RTD range from PT100, PT200, PT500, PT1000, Cu10, Cu50. The selected function and the default range source value and unit shall be shown in the lower part of the LCD.</w:t>
      </w:r>
    </w:p>
    <w:p w:rsidR="009642E7" w:rsidRPr="00360AFF" w:rsidRDefault="009642E7" w:rsidP="000074D3">
      <w:pPr>
        <w:autoSpaceDE w:val="0"/>
        <w:autoSpaceDN w:val="0"/>
        <w:adjustRightInd w:val="0"/>
        <w:jc w:val="left"/>
        <w:rPr>
          <w:rFonts w:ascii="Arial" w:hAnsi="Arial" w:cs="Arial"/>
          <w:kern w:val="0"/>
          <w:szCs w:val="21"/>
        </w:rPr>
      </w:pPr>
      <w:r w:rsidRPr="00360AFF">
        <w:rPr>
          <w:rFonts w:ascii="Arial" w:hAnsi="Arial" w:cs="Arial"/>
          <w:b/>
          <w:bCs/>
          <w:kern w:val="0"/>
          <w:szCs w:val="21"/>
        </w:rPr>
        <w:t xml:space="preserve">Step 2 </w:t>
      </w:r>
      <w:r w:rsidRPr="00360AFF">
        <w:rPr>
          <w:rFonts w:ascii="Arial" w:hAnsi="Arial" w:cs="Arial"/>
          <w:kern w:val="0"/>
          <w:szCs w:val="21"/>
        </w:rPr>
        <w:t>: Press the</w:t>
      </w:r>
      <w:r w:rsidRPr="00360AFF">
        <w:rPr>
          <w:rFonts w:ascii="Arial" w:hAnsi="Arial" w:cs="Arial" w:hint="eastAsia"/>
          <w:b/>
          <w:bCs/>
          <w:szCs w:val="21"/>
        </w:rPr>
        <w:t>〔</w:t>
      </w:r>
      <w:r w:rsidRPr="00360AFF">
        <w:rPr>
          <w:rFonts w:ascii="Arial" w:hAnsi="Arial" w:cs="Arial"/>
          <w:b/>
          <w:bCs/>
          <w:szCs w:val="21"/>
        </w:rPr>
        <w:t>F3</w:t>
      </w:r>
      <w:r w:rsidRPr="00360AFF">
        <w:rPr>
          <w:rFonts w:ascii="Arial" w:hAnsi="Arial" w:cs="Arial" w:hint="eastAsia"/>
          <w:b/>
          <w:bCs/>
          <w:szCs w:val="21"/>
        </w:rPr>
        <w:t>〕</w:t>
      </w:r>
      <w:r w:rsidRPr="00360AFF">
        <w:rPr>
          <w:rFonts w:ascii="Arial" w:hAnsi="Arial" w:cs="Arial"/>
          <w:kern w:val="0"/>
          <w:szCs w:val="21"/>
        </w:rPr>
        <w:t>key to select simulate current .</w:t>
      </w:r>
    </w:p>
    <w:p w:rsidR="009642E7" w:rsidRPr="00360AFF" w:rsidRDefault="009642E7" w:rsidP="00BD584D">
      <w:pPr>
        <w:autoSpaceDE w:val="0"/>
        <w:autoSpaceDN w:val="0"/>
        <w:adjustRightInd w:val="0"/>
        <w:ind w:leftChars="230" w:left="483"/>
        <w:jc w:val="left"/>
        <w:rPr>
          <w:rFonts w:ascii="Arial" w:hAnsi="Arial" w:cs="Arial"/>
          <w:kern w:val="0"/>
          <w:szCs w:val="21"/>
        </w:rPr>
      </w:pPr>
      <w:r w:rsidRPr="00360AFF">
        <w:rPr>
          <w:rFonts w:ascii="Arial" w:hAnsi="Arial" w:cs="Arial"/>
          <w:kern w:val="0"/>
          <w:szCs w:val="21"/>
        </w:rPr>
        <w:t>Simulate current</w:t>
      </w:r>
      <w:r w:rsidRPr="00360AFF">
        <w:rPr>
          <w:rFonts w:ascii="Arial" w:hAnsi="Arial" w:cs="Arial" w:hint="eastAsia"/>
          <w:kern w:val="0"/>
          <w:szCs w:val="21"/>
        </w:rPr>
        <w:t>：</w:t>
      </w:r>
      <w:r w:rsidRPr="00360AFF">
        <w:rPr>
          <w:rFonts w:ascii="Arial" w:hAnsi="Arial" w:cs="Arial"/>
          <w:kern w:val="0"/>
          <w:szCs w:val="21"/>
        </w:rPr>
        <w:t>0.1mA</w:t>
      </w:r>
      <w:r w:rsidRPr="00360AFF">
        <w:rPr>
          <w:rFonts w:ascii="Arial" w:hAnsi="Arial" w:cs="Arial" w:hint="eastAsia"/>
          <w:kern w:val="0"/>
          <w:szCs w:val="21"/>
        </w:rPr>
        <w:t>（</w:t>
      </w:r>
      <w:r w:rsidRPr="00360AFF">
        <w:rPr>
          <w:rFonts w:ascii="Arial" w:hAnsi="Arial" w:cs="Arial"/>
          <w:kern w:val="0"/>
          <w:szCs w:val="21"/>
        </w:rPr>
        <w:t>Pt100</w:t>
      </w:r>
      <w:r w:rsidRPr="00360AFF">
        <w:rPr>
          <w:rFonts w:ascii="Arial" w:hAnsi="Arial" w:cs="Arial" w:hint="eastAsia"/>
          <w:kern w:val="0"/>
          <w:szCs w:val="21"/>
        </w:rPr>
        <w:t>，</w:t>
      </w:r>
      <w:r w:rsidRPr="00360AFF">
        <w:rPr>
          <w:rFonts w:ascii="Arial" w:hAnsi="Arial" w:cs="Arial"/>
          <w:kern w:val="0"/>
          <w:szCs w:val="21"/>
        </w:rPr>
        <w:t>Pt200</w:t>
      </w:r>
      <w:r w:rsidRPr="00360AFF">
        <w:rPr>
          <w:rFonts w:ascii="Arial" w:hAnsi="Arial" w:cs="Arial" w:hint="eastAsia"/>
          <w:kern w:val="0"/>
          <w:szCs w:val="21"/>
        </w:rPr>
        <w:t>，</w:t>
      </w:r>
      <w:r w:rsidRPr="00360AFF">
        <w:rPr>
          <w:rFonts w:ascii="Arial" w:hAnsi="Arial" w:cs="Arial"/>
          <w:kern w:val="0"/>
          <w:szCs w:val="21"/>
        </w:rPr>
        <w:t>Pt500</w:t>
      </w:r>
      <w:r w:rsidRPr="00360AFF">
        <w:rPr>
          <w:rFonts w:ascii="Arial" w:hAnsi="Arial" w:cs="Arial" w:hint="eastAsia"/>
          <w:kern w:val="0"/>
          <w:szCs w:val="21"/>
        </w:rPr>
        <w:t>，</w:t>
      </w:r>
      <w:r w:rsidRPr="00360AFF">
        <w:rPr>
          <w:rFonts w:ascii="Arial" w:hAnsi="Arial" w:cs="Arial"/>
          <w:kern w:val="0"/>
          <w:szCs w:val="21"/>
        </w:rPr>
        <w:t>Pt1000</w:t>
      </w:r>
      <w:r w:rsidRPr="00360AFF">
        <w:rPr>
          <w:rFonts w:ascii="Arial" w:hAnsi="Arial" w:cs="Arial" w:hint="eastAsia"/>
          <w:kern w:val="0"/>
          <w:szCs w:val="21"/>
        </w:rPr>
        <w:t>，</w:t>
      </w:r>
      <w:r w:rsidRPr="00360AFF">
        <w:rPr>
          <w:rFonts w:ascii="Arial" w:hAnsi="Arial" w:cs="Arial"/>
          <w:kern w:val="0"/>
          <w:szCs w:val="21"/>
        </w:rPr>
        <w:t>Cu10</w:t>
      </w:r>
      <w:r w:rsidRPr="00360AFF">
        <w:rPr>
          <w:rFonts w:ascii="Arial" w:hAnsi="Arial" w:cs="Arial" w:hint="eastAsia"/>
          <w:kern w:val="0"/>
          <w:szCs w:val="21"/>
        </w:rPr>
        <w:t>，</w:t>
      </w:r>
      <w:r w:rsidRPr="00360AFF">
        <w:rPr>
          <w:rFonts w:ascii="Arial" w:hAnsi="Arial" w:cs="Arial"/>
          <w:kern w:val="0"/>
          <w:szCs w:val="21"/>
        </w:rPr>
        <w:t>Cu50</w:t>
      </w:r>
      <w:r w:rsidRPr="00360AFF">
        <w:rPr>
          <w:rFonts w:ascii="Arial" w:hAnsi="Arial" w:cs="Arial" w:hint="eastAsia"/>
          <w:kern w:val="0"/>
          <w:szCs w:val="21"/>
        </w:rPr>
        <w:t>）</w:t>
      </w:r>
    </w:p>
    <w:p w:rsidR="009642E7" w:rsidRDefault="009642E7" w:rsidP="00BD584D">
      <w:pPr>
        <w:autoSpaceDE w:val="0"/>
        <w:autoSpaceDN w:val="0"/>
        <w:adjustRightInd w:val="0"/>
        <w:ind w:left="425" w:firstLineChars="866" w:firstLine="1819"/>
        <w:jc w:val="left"/>
        <w:rPr>
          <w:rFonts w:ascii="Arial" w:hAnsi="Arial" w:cs="Arial"/>
          <w:kern w:val="0"/>
          <w:szCs w:val="21"/>
        </w:rPr>
      </w:pPr>
      <w:r w:rsidRPr="00360AFF">
        <w:rPr>
          <w:rFonts w:ascii="Arial" w:hAnsi="Arial" w:cs="Arial"/>
          <w:kern w:val="0"/>
          <w:szCs w:val="21"/>
        </w:rPr>
        <w:lastRenderedPageBreak/>
        <w:t>1mA</w:t>
      </w:r>
      <w:r w:rsidRPr="00360AFF">
        <w:rPr>
          <w:rFonts w:ascii="Arial" w:hAnsi="Arial" w:cs="Arial" w:hint="eastAsia"/>
          <w:kern w:val="0"/>
          <w:szCs w:val="21"/>
        </w:rPr>
        <w:t>（</w:t>
      </w:r>
      <w:r w:rsidRPr="00360AFF">
        <w:rPr>
          <w:rFonts w:ascii="Arial" w:hAnsi="Arial" w:cs="Arial"/>
          <w:kern w:val="0"/>
          <w:szCs w:val="21"/>
        </w:rPr>
        <w:t>Pt100</w:t>
      </w:r>
      <w:r w:rsidRPr="00360AFF">
        <w:rPr>
          <w:rFonts w:ascii="Arial" w:hAnsi="Arial" w:cs="Arial" w:hint="eastAsia"/>
          <w:kern w:val="0"/>
          <w:szCs w:val="21"/>
        </w:rPr>
        <w:t>，</w:t>
      </w:r>
      <w:r w:rsidRPr="00360AFF">
        <w:rPr>
          <w:rFonts w:ascii="Arial" w:hAnsi="Arial" w:cs="Arial"/>
          <w:kern w:val="0"/>
          <w:szCs w:val="21"/>
        </w:rPr>
        <w:t xml:space="preserve"> Cu10</w:t>
      </w:r>
      <w:r w:rsidRPr="00360AFF">
        <w:rPr>
          <w:rFonts w:ascii="Arial" w:hAnsi="Arial" w:cs="Arial" w:hint="eastAsia"/>
          <w:kern w:val="0"/>
          <w:szCs w:val="21"/>
        </w:rPr>
        <w:t>，</w:t>
      </w:r>
      <w:r w:rsidRPr="00360AFF">
        <w:rPr>
          <w:rFonts w:ascii="Arial" w:hAnsi="Arial" w:cs="Arial"/>
          <w:kern w:val="0"/>
          <w:szCs w:val="21"/>
        </w:rPr>
        <w:t>Cu50</w:t>
      </w:r>
      <w:r w:rsidRPr="00360AFF">
        <w:rPr>
          <w:rFonts w:ascii="Arial" w:hAnsi="Arial" w:cs="Arial" w:hint="eastAsia"/>
          <w:kern w:val="0"/>
          <w:szCs w:val="21"/>
        </w:rPr>
        <w:t>）</w:t>
      </w:r>
    </w:p>
    <w:p w:rsidR="009642E7" w:rsidRPr="004F4D3F" w:rsidRDefault="009642E7" w:rsidP="00BD584D">
      <w:pPr>
        <w:autoSpaceDE w:val="0"/>
        <w:autoSpaceDN w:val="0"/>
        <w:adjustRightInd w:val="0"/>
        <w:ind w:leftChars="230" w:left="483"/>
        <w:jc w:val="left"/>
        <w:rPr>
          <w:rFonts w:ascii="Arial" w:hAnsi="Arial" w:cs="Arial"/>
          <w:kern w:val="0"/>
          <w:szCs w:val="21"/>
        </w:rPr>
      </w:pPr>
      <w:r w:rsidRPr="00243371">
        <w:rPr>
          <w:rFonts w:ascii="Arial" w:hAnsi="Arial" w:cs="Arial"/>
          <w:kern w:val="0"/>
          <w:szCs w:val="21"/>
        </w:rPr>
        <w:t>The valid range of 0.1mA simulate current range is: 0.03~0.3mA; when the simulate current of the external input is higher than 0.3mA, li_LO symbols displays in the upper right part of the calibrator; when the simulate current of the external input is between 0.03mA and 0.3mA , li_ok symbols displays in the upper right part of the calibrator; The valid range of 1mA simulate current range is: 0.3~3mA; when the simulate current of the external input is higher than 0.3mA, li_Hi symbols displays in the upper right part of the calibrator; when the simulate current of the external input is between 0.3mA and 3mA , li_ok symbols displays in the upper right part of the calibrator.</w:t>
      </w:r>
    </w:p>
    <w:p w:rsidR="009642E7" w:rsidRPr="00360AFF" w:rsidRDefault="009642E7" w:rsidP="004F4D3F">
      <w:pPr>
        <w:autoSpaceDE w:val="0"/>
        <w:autoSpaceDN w:val="0"/>
        <w:adjustRightInd w:val="0"/>
        <w:jc w:val="left"/>
        <w:rPr>
          <w:rFonts w:ascii="Arial" w:hAnsi="Arial" w:cs="Arial"/>
          <w:kern w:val="0"/>
          <w:szCs w:val="21"/>
        </w:rPr>
      </w:pPr>
      <w:r w:rsidRPr="00360AFF">
        <w:rPr>
          <w:rFonts w:ascii="Arial" w:hAnsi="Arial" w:cs="Arial"/>
          <w:b/>
          <w:bCs/>
          <w:kern w:val="0"/>
          <w:szCs w:val="21"/>
        </w:rPr>
        <w:t xml:space="preserve">Step 3 </w:t>
      </w:r>
      <w:r w:rsidRPr="00360AFF">
        <w:rPr>
          <w:rFonts w:ascii="Arial" w:hAnsi="Arial" w:cs="Arial"/>
          <w:kern w:val="0"/>
          <w:szCs w:val="21"/>
        </w:rPr>
        <w:t>: Press the</w:t>
      </w:r>
      <w:r w:rsidRPr="00360AFF">
        <w:rPr>
          <w:rFonts w:ascii="Arial" w:hAnsi="Arial" w:cs="Arial" w:hint="eastAsia"/>
          <w:b/>
          <w:bCs/>
          <w:szCs w:val="21"/>
        </w:rPr>
        <w:t>〔</w:t>
      </w:r>
      <w:r w:rsidRPr="00360AFF">
        <w:rPr>
          <w:rFonts w:ascii="Arial" w:hAnsi="Arial" w:cs="Arial"/>
          <w:b/>
          <w:bCs/>
          <w:szCs w:val="21"/>
        </w:rPr>
        <w:t>F4</w:t>
      </w:r>
      <w:r w:rsidRPr="00360AFF">
        <w:rPr>
          <w:rFonts w:ascii="Arial" w:hAnsi="Arial" w:cs="Arial" w:hint="eastAsia"/>
          <w:b/>
          <w:bCs/>
          <w:szCs w:val="21"/>
        </w:rPr>
        <w:t>〕</w:t>
      </w:r>
      <w:r w:rsidRPr="00360AFF">
        <w:rPr>
          <w:rFonts w:ascii="Arial" w:hAnsi="Arial" w:cs="Arial"/>
          <w:kern w:val="0"/>
          <w:szCs w:val="21"/>
        </w:rPr>
        <w:t>key to select RTD unit.</w:t>
      </w:r>
    </w:p>
    <w:p w:rsidR="009642E7" w:rsidRPr="00360AFF" w:rsidRDefault="009642E7" w:rsidP="004F4D3F">
      <w:pPr>
        <w:autoSpaceDE w:val="0"/>
        <w:autoSpaceDN w:val="0"/>
        <w:adjustRightInd w:val="0"/>
        <w:jc w:val="left"/>
        <w:rPr>
          <w:rFonts w:ascii="Arial" w:hAnsi="Arial" w:cs="Arial"/>
          <w:kern w:val="0"/>
          <w:szCs w:val="21"/>
        </w:rPr>
      </w:pPr>
      <w:r w:rsidRPr="00360AFF">
        <w:rPr>
          <w:rFonts w:ascii="Arial" w:hAnsi="Arial" w:cs="Arial"/>
          <w:b/>
          <w:bCs/>
          <w:kern w:val="0"/>
          <w:szCs w:val="21"/>
        </w:rPr>
        <w:t>Step 4 :</w:t>
      </w:r>
      <w:r w:rsidRPr="00360AFF">
        <w:rPr>
          <w:rFonts w:ascii="Arial" w:hAnsi="Arial" w:cs="Arial"/>
          <w:kern w:val="0"/>
          <w:szCs w:val="21"/>
        </w:rPr>
        <w:t>Set the output value digit by digit using each pair of</w:t>
      </w:r>
      <w:r w:rsidRPr="00360AFF">
        <w:rPr>
          <w:rFonts w:ascii="Arial" w:hAnsi="Arial" w:cs="Arial" w:hint="eastAsia"/>
          <w:b/>
          <w:bCs/>
          <w:szCs w:val="21"/>
        </w:rPr>
        <w:t>〔</w:t>
      </w:r>
      <w:r w:rsidRPr="00360AFF">
        <w:rPr>
          <w:rFonts w:ascii="Arial" w:hAnsi="Arial" w:cs="Arial"/>
          <w:szCs w:val="20"/>
        </w:rPr>
        <w:sym w:font="Wingdings 3" w:char="F070"/>
      </w:r>
      <w:r w:rsidRPr="00360AFF">
        <w:rPr>
          <w:rFonts w:ascii="Arial" w:hAnsi="Arial" w:cs="Arial" w:hint="eastAsia"/>
          <w:b/>
          <w:bCs/>
          <w:szCs w:val="21"/>
        </w:rPr>
        <w:t>〕</w:t>
      </w:r>
      <w:r w:rsidRPr="00360AFF">
        <w:rPr>
          <w:rFonts w:ascii="Arial" w:hAnsi="Arial" w:cs="Arial"/>
          <w:szCs w:val="21"/>
        </w:rPr>
        <w:t>/</w:t>
      </w:r>
      <w:r w:rsidRPr="00360AFF">
        <w:rPr>
          <w:rFonts w:ascii="Arial" w:hAnsi="Arial" w:cs="Arial" w:hint="eastAsia"/>
          <w:b/>
          <w:bCs/>
          <w:szCs w:val="21"/>
        </w:rPr>
        <w:t>〔</w:t>
      </w:r>
      <w:r w:rsidRPr="00360AFF">
        <w:rPr>
          <w:rFonts w:ascii="Arial" w:hAnsi="Arial" w:cs="Arial"/>
          <w:szCs w:val="20"/>
        </w:rPr>
        <w:sym w:font="Wingdings 3" w:char="F071"/>
      </w:r>
      <w:r w:rsidRPr="00360AFF">
        <w:rPr>
          <w:rFonts w:ascii="Arial" w:hAnsi="Arial" w:cs="Arial" w:hint="eastAsia"/>
          <w:b/>
          <w:bCs/>
          <w:szCs w:val="21"/>
        </w:rPr>
        <w:t>〕</w:t>
      </w:r>
      <w:r w:rsidRPr="00360AFF">
        <w:rPr>
          <w:rFonts w:ascii="Arial" w:hAnsi="Arial" w:cs="Arial"/>
          <w:kern w:val="0"/>
          <w:szCs w:val="21"/>
        </w:rPr>
        <w:t xml:space="preserve">keys. </w:t>
      </w:r>
    </w:p>
    <w:p w:rsidR="009642E7" w:rsidRPr="00360AFF" w:rsidRDefault="009642E7" w:rsidP="00BD584D">
      <w:pPr>
        <w:autoSpaceDE w:val="0"/>
        <w:autoSpaceDN w:val="0"/>
        <w:adjustRightInd w:val="0"/>
        <w:ind w:leftChars="230" w:left="483"/>
        <w:jc w:val="left"/>
        <w:rPr>
          <w:rFonts w:ascii="Arial" w:hAnsi="Arial" w:cs="Arial"/>
          <w:kern w:val="0"/>
          <w:szCs w:val="21"/>
        </w:rPr>
      </w:pPr>
      <w:r w:rsidRPr="00360AFF">
        <w:rPr>
          <w:rFonts w:ascii="Arial" w:hAnsi="Arial" w:cs="Arial"/>
          <w:kern w:val="0"/>
          <w:szCs w:val="21"/>
        </w:rPr>
        <w:t>The</w:t>
      </w:r>
      <w:r w:rsidRPr="00360AFF">
        <w:rPr>
          <w:rFonts w:ascii="Arial" w:hAnsi="Arial" w:cs="Arial" w:hint="eastAsia"/>
          <w:b/>
          <w:bCs/>
          <w:szCs w:val="21"/>
        </w:rPr>
        <w:t>〔</w:t>
      </w:r>
      <w:r w:rsidRPr="00360AFF">
        <w:rPr>
          <w:rFonts w:ascii="Arial" w:hAnsi="Arial" w:cs="Arial"/>
          <w:szCs w:val="20"/>
        </w:rPr>
        <w:sym w:font="Wingdings 3" w:char="F074"/>
      </w:r>
      <w:r w:rsidRPr="00360AFF">
        <w:rPr>
          <w:rFonts w:ascii="Arial" w:hAnsi="Arial" w:cs="Arial" w:hint="eastAsia"/>
          <w:b/>
          <w:bCs/>
          <w:szCs w:val="21"/>
        </w:rPr>
        <w:t>〕</w:t>
      </w:r>
      <w:r w:rsidRPr="00360AFF">
        <w:rPr>
          <w:rFonts w:ascii="Arial" w:hAnsi="Arial" w:cs="Arial"/>
          <w:szCs w:val="21"/>
        </w:rPr>
        <w:t>/</w:t>
      </w:r>
      <w:r w:rsidRPr="00360AFF">
        <w:rPr>
          <w:rFonts w:ascii="Arial" w:hAnsi="Arial" w:cs="Arial" w:hint="eastAsia"/>
          <w:b/>
          <w:bCs/>
          <w:szCs w:val="21"/>
        </w:rPr>
        <w:t>〔</w:t>
      </w:r>
      <w:r w:rsidRPr="00360AFF">
        <w:rPr>
          <w:rFonts w:ascii="Arial" w:hAnsi="Arial" w:cs="Arial"/>
          <w:szCs w:val="20"/>
        </w:rPr>
        <w:sym w:font="Wingdings 3" w:char="F075"/>
      </w:r>
      <w:r w:rsidRPr="00360AFF">
        <w:rPr>
          <w:rFonts w:ascii="Arial" w:hAnsi="Arial" w:cs="Arial" w:hint="eastAsia"/>
          <w:b/>
          <w:bCs/>
          <w:szCs w:val="21"/>
        </w:rPr>
        <w:t>〕</w:t>
      </w:r>
      <w:r w:rsidRPr="00360AFF">
        <w:rPr>
          <w:rFonts w:ascii="Arial" w:hAnsi="Arial" w:cs="Arial"/>
          <w:kern w:val="0"/>
          <w:szCs w:val="21"/>
        </w:rPr>
        <w:t>key is to change the setting position, each press of the</w:t>
      </w:r>
      <w:r w:rsidRPr="00360AFF">
        <w:rPr>
          <w:rFonts w:ascii="Arial" w:hAnsi="Arial" w:cs="Arial" w:hint="eastAsia"/>
          <w:b/>
          <w:bCs/>
          <w:szCs w:val="21"/>
        </w:rPr>
        <w:t>〔</w:t>
      </w:r>
      <w:r w:rsidRPr="00360AFF">
        <w:rPr>
          <w:rFonts w:ascii="Arial" w:hAnsi="Arial" w:cs="Arial"/>
          <w:szCs w:val="20"/>
        </w:rPr>
        <w:sym w:font="Wingdings 3" w:char="F074"/>
      </w:r>
      <w:r w:rsidRPr="00360AFF">
        <w:rPr>
          <w:rFonts w:ascii="Arial" w:hAnsi="Arial" w:cs="Arial" w:hint="eastAsia"/>
          <w:b/>
          <w:bCs/>
          <w:szCs w:val="21"/>
        </w:rPr>
        <w:t>〕</w:t>
      </w:r>
      <w:r w:rsidRPr="00360AFF">
        <w:rPr>
          <w:rFonts w:ascii="Arial" w:hAnsi="Arial" w:cs="Arial"/>
          <w:szCs w:val="21"/>
        </w:rPr>
        <w:t>/</w:t>
      </w:r>
      <w:r w:rsidRPr="00360AFF">
        <w:rPr>
          <w:rFonts w:ascii="Arial" w:hAnsi="Arial" w:cs="Arial" w:hint="eastAsia"/>
          <w:b/>
          <w:bCs/>
          <w:szCs w:val="21"/>
        </w:rPr>
        <w:t>〔</w:t>
      </w:r>
      <w:r w:rsidRPr="00360AFF">
        <w:rPr>
          <w:rFonts w:ascii="Arial" w:hAnsi="Arial" w:cs="Arial"/>
          <w:szCs w:val="20"/>
        </w:rPr>
        <w:sym w:font="Wingdings 3" w:char="F075"/>
      </w:r>
      <w:r w:rsidRPr="00360AFF">
        <w:rPr>
          <w:rFonts w:ascii="Arial" w:hAnsi="Arial" w:cs="Arial" w:hint="eastAsia"/>
          <w:b/>
          <w:bCs/>
          <w:szCs w:val="21"/>
        </w:rPr>
        <w:t>〕</w:t>
      </w:r>
      <w:r w:rsidRPr="00360AFF">
        <w:rPr>
          <w:rFonts w:ascii="Arial" w:hAnsi="Arial" w:cs="Arial"/>
          <w:kern w:val="0"/>
          <w:szCs w:val="21"/>
        </w:rPr>
        <w:t xml:space="preserve">key shifts the setting position one digit; Each press of the </w:t>
      </w:r>
      <w:r w:rsidRPr="00360AFF">
        <w:rPr>
          <w:rFonts w:ascii="Arial" w:hAnsi="Arial" w:cs="Arial" w:hint="eastAsia"/>
          <w:b/>
          <w:bCs/>
          <w:szCs w:val="21"/>
        </w:rPr>
        <w:t>〔</w:t>
      </w:r>
      <w:r w:rsidRPr="00360AFF">
        <w:rPr>
          <w:rFonts w:ascii="Arial" w:hAnsi="Arial" w:cs="Arial"/>
          <w:szCs w:val="20"/>
        </w:rPr>
        <w:sym w:font="Wingdings 3" w:char="F070"/>
      </w:r>
      <w:r w:rsidRPr="00360AFF">
        <w:rPr>
          <w:rFonts w:ascii="Arial" w:hAnsi="Arial" w:cs="Arial" w:hint="eastAsia"/>
          <w:b/>
          <w:bCs/>
          <w:szCs w:val="21"/>
        </w:rPr>
        <w:t>〕</w:t>
      </w:r>
      <w:r w:rsidRPr="00360AFF">
        <w:rPr>
          <w:rFonts w:ascii="Arial" w:hAnsi="Arial" w:cs="Arial"/>
          <w:szCs w:val="21"/>
        </w:rPr>
        <w:t>/</w:t>
      </w:r>
      <w:r w:rsidRPr="00360AFF">
        <w:rPr>
          <w:rFonts w:ascii="Arial" w:hAnsi="Arial" w:cs="Arial" w:hint="eastAsia"/>
          <w:b/>
          <w:bCs/>
          <w:szCs w:val="21"/>
        </w:rPr>
        <w:t>〔</w:t>
      </w:r>
      <w:r w:rsidRPr="00360AFF">
        <w:rPr>
          <w:rFonts w:ascii="Arial" w:hAnsi="Arial" w:cs="Arial"/>
          <w:szCs w:val="20"/>
        </w:rPr>
        <w:sym w:font="Wingdings 3" w:char="F071"/>
      </w:r>
      <w:r w:rsidRPr="00360AFF">
        <w:rPr>
          <w:rFonts w:ascii="Arial" w:hAnsi="Arial" w:cs="Arial" w:hint="eastAsia"/>
          <w:b/>
          <w:bCs/>
          <w:szCs w:val="21"/>
        </w:rPr>
        <w:t>〕</w:t>
      </w:r>
      <w:r w:rsidRPr="00360AFF">
        <w:rPr>
          <w:rFonts w:ascii="Arial" w:hAnsi="Arial" w:cs="Arial"/>
          <w:kern w:val="0"/>
          <w:szCs w:val="21"/>
        </w:rPr>
        <w:t xml:space="preserve">key increases or decreases the digit. Increasing the digit from 9 or decreasing it from 0 causes the digit to overflow or underflow, allowing you to set the output value without interruption. Holding down the </w:t>
      </w:r>
      <w:r w:rsidRPr="00360AFF">
        <w:rPr>
          <w:rFonts w:ascii="Arial" w:hAnsi="Arial" w:cs="Arial" w:hint="eastAsia"/>
          <w:b/>
          <w:bCs/>
          <w:szCs w:val="21"/>
        </w:rPr>
        <w:t>〔</w:t>
      </w:r>
      <w:r w:rsidRPr="00360AFF">
        <w:rPr>
          <w:rFonts w:ascii="Arial" w:hAnsi="Arial" w:cs="Arial"/>
          <w:szCs w:val="20"/>
        </w:rPr>
        <w:sym w:font="Wingdings 3" w:char="F070"/>
      </w:r>
      <w:r w:rsidRPr="00360AFF">
        <w:rPr>
          <w:rFonts w:ascii="Arial" w:hAnsi="Arial" w:cs="Arial" w:hint="eastAsia"/>
          <w:b/>
          <w:bCs/>
          <w:szCs w:val="21"/>
        </w:rPr>
        <w:t>〕</w:t>
      </w:r>
      <w:r w:rsidRPr="00360AFF">
        <w:rPr>
          <w:rFonts w:ascii="Arial" w:hAnsi="Arial" w:cs="Arial"/>
          <w:szCs w:val="21"/>
        </w:rPr>
        <w:t>/</w:t>
      </w:r>
      <w:r w:rsidRPr="00360AFF">
        <w:rPr>
          <w:rFonts w:ascii="Arial" w:hAnsi="Arial" w:cs="Arial" w:hint="eastAsia"/>
          <w:b/>
          <w:bCs/>
          <w:szCs w:val="21"/>
        </w:rPr>
        <w:t>〔</w:t>
      </w:r>
      <w:r w:rsidRPr="00360AFF">
        <w:rPr>
          <w:rFonts w:ascii="Arial" w:hAnsi="Arial" w:cs="Arial"/>
          <w:szCs w:val="20"/>
        </w:rPr>
        <w:sym w:font="Wingdings 3" w:char="F071"/>
      </w:r>
      <w:r w:rsidRPr="00360AFF">
        <w:rPr>
          <w:rFonts w:ascii="Arial" w:hAnsi="Arial" w:cs="Arial" w:hint="eastAsia"/>
          <w:b/>
          <w:bCs/>
          <w:szCs w:val="21"/>
        </w:rPr>
        <w:t>〕</w:t>
      </w:r>
      <w:r w:rsidRPr="00360AFF">
        <w:rPr>
          <w:rFonts w:ascii="Arial" w:hAnsi="Arial" w:cs="Arial"/>
          <w:kern w:val="0"/>
          <w:szCs w:val="21"/>
        </w:rPr>
        <w:t>key continuously changes the digit in question. And the value won’t change if it is increased or decreased to the Maxim or Minimum value. Pressing the</w:t>
      </w:r>
      <w:r w:rsidRPr="00360AFF">
        <w:rPr>
          <w:rFonts w:ascii="Arial" w:hAnsi="Arial" w:cs="Arial" w:hint="eastAsia"/>
          <w:b/>
          <w:bCs/>
          <w:szCs w:val="21"/>
        </w:rPr>
        <w:t>〔</w:t>
      </w:r>
      <w:r w:rsidRPr="00360AFF">
        <w:rPr>
          <w:rFonts w:ascii="Arial" w:hAnsi="Arial" w:cs="Arial"/>
          <w:b/>
          <w:bCs/>
          <w:kern w:val="0"/>
          <w:szCs w:val="21"/>
        </w:rPr>
        <w:t>ZERO</w:t>
      </w:r>
      <w:r w:rsidRPr="00360AFF">
        <w:rPr>
          <w:rFonts w:ascii="Arial" w:hAnsi="Arial" w:cs="Arial" w:hint="eastAsia"/>
          <w:b/>
          <w:bCs/>
          <w:szCs w:val="21"/>
        </w:rPr>
        <w:t>〕</w:t>
      </w:r>
      <w:r w:rsidRPr="00360AFF">
        <w:rPr>
          <w:rFonts w:ascii="Arial" w:hAnsi="Arial" w:cs="Arial"/>
          <w:kern w:val="0"/>
          <w:szCs w:val="21"/>
        </w:rPr>
        <w:t>key initializes the output set point to the default value (0).</w:t>
      </w:r>
    </w:p>
    <w:p w:rsidR="009642E7" w:rsidRPr="00360AFF" w:rsidRDefault="009642E7" w:rsidP="004F4D3F">
      <w:pPr>
        <w:autoSpaceDE w:val="0"/>
        <w:autoSpaceDN w:val="0"/>
        <w:adjustRightInd w:val="0"/>
        <w:jc w:val="left"/>
        <w:rPr>
          <w:rFonts w:ascii="Arial" w:hAnsi="Arial" w:cs="Arial"/>
          <w:kern w:val="0"/>
          <w:szCs w:val="21"/>
        </w:rPr>
      </w:pPr>
      <w:r w:rsidRPr="00360AFF">
        <w:rPr>
          <w:rFonts w:ascii="Arial" w:hAnsi="Arial" w:cs="Arial"/>
          <w:b/>
          <w:bCs/>
          <w:kern w:val="0"/>
          <w:szCs w:val="21"/>
        </w:rPr>
        <w:t xml:space="preserve">Step 5: </w:t>
      </w:r>
      <w:r w:rsidRPr="00360AFF">
        <w:rPr>
          <w:rFonts w:ascii="Arial" w:hAnsi="Arial" w:cs="Arial"/>
          <w:kern w:val="0"/>
          <w:szCs w:val="21"/>
        </w:rPr>
        <w:t>Pressing the</w:t>
      </w:r>
      <w:r w:rsidRPr="00360AFF">
        <w:rPr>
          <w:rFonts w:ascii="Arial" w:hAnsi="Arial" w:cs="Arial" w:hint="eastAsia"/>
          <w:b/>
          <w:bCs/>
          <w:szCs w:val="21"/>
        </w:rPr>
        <w:t>〔</w:t>
      </w:r>
      <w:r w:rsidRPr="00360AFF">
        <w:rPr>
          <w:rFonts w:ascii="Arial" w:hAnsi="Arial" w:cs="Arial"/>
          <w:b/>
          <w:bCs/>
          <w:szCs w:val="21"/>
        </w:rPr>
        <w:t>ON</w:t>
      </w:r>
      <w:r w:rsidRPr="00360AFF">
        <w:rPr>
          <w:rFonts w:ascii="Arial" w:hAnsi="Arial" w:cs="Arial" w:hint="eastAsia"/>
          <w:b/>
          <w:bCs/>
          <w:szCs w:val="21"/>
        </w:rPr>
        <w:t>〕</w:t>
      </w:r>
      <w:r w:rsidRPr="00360AFF">
        <w:rPr>
          <w:rFonts w:ascii="Arial" w:hAnsi="Arial" w:cs="Arial"/>
          <w:kern w:val="0"/>
          <w:szCs w:val="21"/>
        </w:rPr>
        <w:t>key causes the indicator on the LCD to change from ‘’</w:t>
      </w:r>
      <w:r w:rsidRPr="00360AFF">
        <w:rPr>
          <w:rFonts w:ascii="Arial" w:hAnsi="Arial" w:cs="Arial"/>
          <w:szCs w:val="21"/>
          <w:bdr w:val="single" w:sz="4" w:space="0" w:color="auto"/>
        </w:rPr>
        <w:t>OFF</w:t>
      </w:r>
      <w:r w:rsidRPr="00360AFF">
        <w:rPr>
          <w:rFonts w:ascii="Arial" w:hAnsi="Arial" w:cs="Arial"/>
          <w:szCs w:val="21"/>
        </w:rPr>
        <w:t>‘’ to ‘’</w:t>
      </w:r>
      <w:r w:rsidRPr="00360AFF">
        <w:rPr>
          <w:rFonts w:ascii="Arial" w:hAnsi="Arial" w:cs="Arial"/>
          <w:szCs w:val="21"/>
          <w:bdr w:val="single" w:sz="4" w:space="0" w:color="auto"/>
        </w:rPr>
        <w:t>ON</w:t>
      </w:r>
      <w:r w:rsidRPr="00360AFF">
        <w:rPr>
          <w:rFonts w:ascii="Arial" w:hAnsi="Arial" w:cs="Arial"/>
          <w:kern w:val="0"/>
          <w:szCs w:val="21"/>
        </w:rPr>
        <w:t xml:space="preserve"> ‘’ . The calibrator sources the preset resistance value between the output terminals.</w:t>
      </w:r>
    </w:p>
    <w:p w:rsidR="009642E7" w:rsidRPr="00360AFF" w:rsidRDefault="009642E7" w:rsidP="004F4D3F">
      <w:pPr>
        <w:autoSpaceDE w:val="0"/>
        <w:autoSpaceDN w:val="0"/>
        <w:adjustRightInd w:val="0"/>
        <w:jc w:val="left"/>
        <w:rPr>
          <w:rFonts w:ascii="Arial" w:hAnsi="Arial" w:cs="Arial"/>
          <w:szCs w:val="21"/>
        </w:rPr>
      </w:pPr>
      <w:r w:rsidRPr="00360AFF">
        <w:rPr>
          <w:rFonts w:ascii="Arial" w:hAnsi="Arial" w:cs="Arial"/>
          <w:b/>
          <w:bCs/>
          <w:kern w:val="0"/>
          <w:szCs w:val="21"/>
        </w:rPr>
        <w:t xml:space="preserve">Step 6: </w:t>
      </w:r>
      <w:r w:rsidRPr="00360AFF">
        <w:rPr>
          <w:rFonts w:ascii="Arial" w:hAnsi="Arial" w:cs="Arial"/>
          <w:kern w:val="0"/>
          <w:szCs w:val="21"/>
        </w:rPr>
        <w:t>To turn off the output, press the</w:t>
      </w:r>
      <w:r w:rsidRPr="00360AFF">
        <w:rPr>
          <w:rFonts w:ascii="Arial" w:hAnsi="Arial" w:cs="Arial" w:hint="eastAsia"/>
          <w:b/>
          <w:bCs/>
          <w:szCs w:val="21"/>
        </w:rPr>
        <w:t>〔</w:t>
      </w:r>
      <w:r w:rsidRPr="00360AFF">
        <w:rPr>
          <w:rFonts w:ascii="Arial" w:hAnsi="Arial" w:cs="Arial"/>
          <w:b/>
          <w:bCs/>
          <w:szCs w:val="21"/>
        </w:rPr>
        <w:t>ON</w:t>
      </w:r>
      <w:r w:rsidRPr="00360AFF">
        <w:rPr>
          <w:rFonts w:ascii="Arial" w:hAnsi="Arial" w:cs="Arial" w:hint="eastAsia"/>
          <w:b/>
          <w:bCs/>
          <w:szCs w:val="21"/>
        </w:rPr>
        <w:t>〕</w:t>
      </w:r>
      <w:r w:rsidRPr="00360AFF">
        <w:rPr>
          <w:rFonts w:ascii="Arial" w:hAnsi="Arial" w:cs="Arial"/>
          <w:kern w:val="0"/>
          <w:szCs w:val="21"/>
        </w:rPr>
        <w:t>key once again. The ‘’</w:t>
      </w:r>
      <w:r w:rsidRPr="00360AFF">
        <w:rPr>
          <w:rFonts w:ascii="Arial" w:hAnsi="Arial" w:cs="Arial"/>
          <w:szCs w:val="21"/>
          <w:bdr w:val="single" w:sz="4" w:space="0" w:color="auto"/>
        </w:rPr>
        <w:t>OFF</w:t>
      </w:r>
      <w:r w:rsidRPr="00360AFF">
        <w:rPr>
          <w:rFonts w:ascii="Arial" w:hAnsi="Arial" w:cs="Arial"/>
          <w:szCs w:val="21"/>
        </w:rPr>
        <w:t xml:space="preserve">‘’ </w:t>
      </w:r>
      <w:r w:rsidRPr="00360AFF">
        <w:rPr>
          <w:rFonts w:ascii="Arial" w:hAnsi="Arial" w:cs="Arial"/>
          <w:kern w:val="0"/>
          <w:szCs w:val="21"/>
        </w:rPr>
        <w:t>appears on the LCD and no signals sourced between the terminals.</w:t>
      </w:r>
    </w:p>
    <w:p w:rsidR="009642E7" w:rsidRPr="00360AFF" w:rsidRDefault="009642E7" w:rsidP="002F4385">
      <w:pPr>
        <w:numPr>
          <w:ilvl w:val="1"/>
          <w:numId w:val="11"/>
        </w:numPr>
        <w:autoSpaceDE w:val="0"/>
        <w:autoSpaceDN w:val="0"/>
        <w:adjustRightInd w:val="0"/>
        <w:jc w:val="left"/>
        <w:rPr>
          <w:rFonts w:ascii="Arial" w:hAnsi="Arial" w:cs="Arial"/>
          <w:kern w:val="0"/>
          <w:szCs w:val="21"/>
        </w:rPr>
      </w:pPr>
      <w:r w:rsidRPr="00360AFF">
        <w:rPr>
          <w:rFonts w:ascii="Arial" w:hAnsi="Arial" w:cs="Arial"/>
          <w:kern w:val="0"/>
          <w:szCs w:val="21"/>
        </w:rPr>
        <w:t>Connection method based on three-wire and four-wire as shown in Figure 9</w:t>
      </w:r>
    </w:p>
    <w:p w:rsidR="009642E7" w:rsidRPr="00360AFF" w:rsidRDefault="009642E7" w:rsidP="004E41E6">
      <w:pPr>
        <w:autoSpaceDE w:val="0"/>
        <w:autoSpaceDN w:val="0"/>
        <w:adjustRightInd w:val="0"/>
        <w:ind w:left="420"/>
        <w:jc w:val="left"/>
        <w:rPr>
          <w:rFonts w:ascii="Arial" w:hAnsi="Arial" w:cs="Arial"/>
          <w:b/>
          <w:bCs/>
          <w:kern w:val="0"/>
          <w:szCs w:val="21"/>
        </w:rPr>
      </w:pPr>
      <w:r w:rsidRPr="00360AFF">
        <w:rPr>
          <w:rFonts w:ascii="Arial" w:hAnsi="Arial" w:cs="Arial"/>
          <w:b/>
          <w:bCs/>
          <w:kern w:val="0"/>
          <w:szCs w:val="21"/>
        </w:rPr>
        <w:t>Tips:</w:t>
      </w:r>
    </w:p>
    <w:p w:rsidR="009642E7" w:rsidRPr="00360AFF" w:rsidRDefault="009642E7" w:rsidP="004F4D3F">
      <w:pPr>
        <w:autoSpaceDE w:val="0"/>
        <w:autoSpaceDN w:val="0"/>
        <w:adjustRightInd w:val="0"/>
        <w:jc w:val="left"/>
        <w:rPr>
          <w:rFonts w:ascii="Arial" w:hAnsi="Arial" w:cs="Arial"/>
          <w:szCs w:val="21"/>
        </w:rPr>
      </w:pPr>
      <w:r w:rsidRPr="00360AFF">
        <w:rPr>
          <w:rFonts w:ascii="Arial" w:hAnsi="Arial" w:cs="Arial"/>
          <w:kern w:val="0"/>
          <w:szCs w:val="21"/>
        </w:rPr>
        <w:t xml:space="preserve">The RTD source function is unavailable if the TC /RTD measurement function is on, which is only usable when </w:t>
      </w:r>
      <w:r w:rsidRPr="00360AFF">
        <w:rPr>
          <w:rFonts w:ascii="Arial" w:hAnsi="Arial" w:cs="Arial"/>
          <w:kern w:val="0"/>
          <w:szCs w:val="21"/>
        </w:rPr>
        <w:lastRenderedPageBreak/>
        <w:t xml:space="preserve">the calibrator is in non-TC or RTD measurement function. </w:t>
      </w:r>
    </w:p>
    <w:p w:rsidR="009642E7" w:rsidRPr="00360AFF" w:rsidRDefault="009642E7" w:rsidP="00BD584D">
      <w:pPr>
        <w:numPr>
          <w:ilvl w:val="2"/>
          <w:numId w:val="1"/>
        </w:numPr>
        <w:tabs>
          <w:tab w:val="clear" w:pos="1418"/>
          <w:tab w:val="num" w:pos="852"/>
        </w:tabs>
        <w:autoSpaceDE w:val="0"/>
        <w:autoSpaceDN w:val="0"/>
        <w:adjustRightInd w:val="0"/>
        <w:ind w:left="426" w:firstLineChars="201" w:firstLine="424"/>
        <w:jc w:val="left"/>
        <w:rPr>
          <w:rFonts w:ascii="Arial" w:hAnsi="Arial" w:cs="Arial"/>
          <w:b/>
          <w:bCs/>
          <w:kern w:val="0"/>
          <w:szCs w:val="21"/>
        </w:rPr>
      </w:pPr>
      <w:r w:rsidRPr="00360AFF">
        <w:rPr>
          <w:rFonts w:ascii="Arial" w:hAnsi="Arial" w:cs="Arial"/>
          <w:b/>
          <w:bCs/>
          <w:kern w:val="0"/>
          <w:szCs w:val="21"/>
        </w:rPr>
        <w:t>Temperature Monitor Function</w:t>
      </w:r>
    </w:p>
    <w:p w:rsidR="009642E7" w:rsidRPr="00360AFF" w:rsidRDefault="009642E7" w:rsidP="00044AA8">
      <w:pPr>
        <w:autoSpaceDE w:val="0"/>
        <w:autoSpaceDN w:val="0"/>
        <w:adjustRightInd w:val="0"/>
        <w:ind w:left="426"/>
        <w:jc w:val="left"/>
        <w:rPr>
          <w:rFonts w:ascii="Arial" w:hAnsi="Arial" w:cs="Arial"/>
          <w:kern w:val="0"/>
          <w:szCs w:val="21"/>
        </w:rPr>
      </w:pPr>
      <w:r w:rsidRPr="00360AFF">
        <w:rPr>
          <w:rFonts w:ascii="Arial" w:hAnsi="Arial" w:cs="Arial"/>
          <w:kern w:val="0"/>
          <w:szCs w:val="21"/>
        </w:rPr>
        <w:t>The calibrator offers a temperature monitor function, which is convenient for the user to observe the resistance value sourced between the output terminals.</w:t>
      </w:r>
    </w:p>
    <w:p w:rsidR="009642E7" w:rsidRPr="00360AFF" w:rsidRDefault="009642E7" w:rsidP="00044AA8">
      <w:pPr>
        <w:autoSpaceDE w:val="0"/>
        <w:autoSpaceDN w:val="0"/>
        <w:adjustRightInd w:val="0"/>
        <w:ind w:left="426"/>
        <w:jc w:val="left"/>
        <w:rPr>
          <w:rFonts w:ascii="Arial" w:hAnsi="Arial" w:cs="Arial"/>
          <w:kern w:val="0"/>
          <w:szCs w:val="21"/>
        </w:rPr>
      </w:pPr>
      <w:r w:rsidRPr="00360AFF">
        <w:rPr>
          <w:rFonts w:ascii="Arial" w:hAnsi="Arial" w:cs="Arial"/>
          <w:kern w:val="0"/>
          <w:szCs w:val="21"/>
        </w:rPr>
        <w:t>In TC source function, LCD shows the voltage value sourced between the output terminals and the sourced voltage in the same screen.</w:t>
      </w:r>
    </w:p>
    <w:p w:rsidR="009642E7" w:rsidRPr="00360AFF" w:rsidRDefault="009642E7" w:rsidP="00125D19">
      <w:pPr>
        <w:pStyle w:val="a5"/>
        <w:numPr>
          <w:ilvl w:val="1"/>
          <w:numId w:val="1"/>
        </w:numPr>
        <w:rPr>
          <w:rFonts w:ascii="Arial" w:hAnsi="Arial" w:cs="Arial"/>
          <w:b/>
          <w:bCs/>
          <w:szCs w:val="21"/>
        </w:rPr>
      </w:pPr>
      <w:r w:rsidRPr="00360AFF">
        <w:rPr>
          <w:rFonts w:ascii="Arial" w:hAnsi="Arial" w:cs="Arial"/>
          <w:b/>
          <w:bCs/>
          <w:szCs w:val="21"/>
        </w:rPr>
        <w:t>Sourcing Frequency</w:t>
      </w:r>
    </w:p>
    <w:p w:rsidR="009642E7" w:rsidRPr="00360AFF" w:rsidRDefault="009642E7" w:rsidP="00BD584D">
      <w:pPr>
        <w:autoSpaceDE w:val="0"/>
        <w:autoSpaceDN w:val="0"/>
        <w:adjustRightInd w:val="0"/>
        <w:ind w:firstLineChars="150" w:firstLine="315"/>
        <w:jc w:val="left"/>
        <w:rPr>
          <w:rFonts w:ascii="Arial" w:hAnsi="Arial" w:cs="Arial"/>
          <w:kern w:val="0"/>
          <w:szCs w:val="21"/>
        </w:rPr>
      </w:pPr>
      <w:r w:rsidRPr="00360AFF">
        <w:rPr>
          <w:rFonts w:ascii="Arial" w:hAnsi="Arial" w:cs="Arial"/>
          <w:kern w:val="0"/>
          <w:szCs w:val="21"/>
        </w:rPr>
        <w:t>The calibrator can source a constant pulse signal responding to the preset frequency and amplitude.</w:t>
      </w:r>
    </w:p>
    <w:p w:rsidR="009642E7" w:rsidRPr="00360AFF" w:rsidRDefault="009642E7" w:rsidP="00BD584D">
      <w:pPr>
        <w:autoSpaceDE w:val="0"/>
        <w:autoSpaceDN w:val="0"/>
        <w:adjustRightInd w:val="0"/>
        <w:ind w:firstLineChars="150" w:firstLine="316"/>
        <w:jc w:val="left"/>
        <w:rPr>
          <w:rFonts w:ascii="Arial" w:hAnsi="Arial" w:cs="Arial"/>
          <w:b/>
          <w:bCs/>
          <w:kern w:val="0"/>
          <w:szCs w:val="21"/>
        </w:rPr>
      </w:pPr>
      <w:r w:rsidRPr="00360AFF">
        <w:rPr>
          <w:rFonts w:ascii="Arial" w:hAnsi="Arial" w:cs="Arial"/>
          <w:b/>
          <w:bCs/>
          <w:kern w:val="0"/>
          <w:szCs w:val="21"/>
        </w:rPr>
        <w:t xml:space="preserve">Step 1: </w:t>
      </w:r>
      <w:r w:rsidRPr="00360AFF">
        <w:rPr>
          <w:rFonts w:ascii="Arial" w:hAnsi="Arial" w:cs="Arial"/>
          <w:kern w:val="0"/>
          <w:szCs w:val="21"/>
        </w:rPr>
        <w:t>Press the</w:t>
      </w:r>
      <w:r w:rsidRPr="00360AFF">
        <w:rPr>
          <w:rFonts w:ascii="Arial" w:hAnsi="Arial" w:cs="Arial" w:hint="eastAsia"/>
          <w:b/>
          <w:bCs/>
          <w:color w:val="000000"/>
          <w:szCs w:val="21"/>
        </w:rPr>
        <w:t>〔</w:t>
      </w:r>
      <w:r w:rsidRPr="00360AFF">
        <w:rPr>
          <w:rFonts w:ascii="Arial" w:hAnsi="Arial" w:cs="Arial"/>
          <w:b/>
          <w:bCs/>
          <w:color w:val="000000"/>
          <w:szCs w:val="21"/>
        </w:rPr>
        <w:t>F1</w:t>
      </w:r>
      <w:r w:rsidRPr="00360AFF">
        <w:rPr>
          <w:rFonts w:ascii="Arial" w:hAnsi="Arial" w:cs="Arial" w:hint="eastAsia"/>
          <w:b/>
          <w:bCs/>
          <w:color w:val="000000"/>
          <w:szCs w:val="21"/>
        </w:rPr>
        <w:t>〕</w:t>
      </w:r>
      <w:r w:rsidRPr="00360AFF">
        <w:rPr>
          <w:rFonts w:ascii="Arial" w:hAnsi="Arial" w:cs="Arial"/>
          <w:kern w:val="0"/>
          <w:szCs w:val="21"/>
        </w:rPr>
        <w:t>key to select frequency sourcing function.</w:t>
      </w:r>
      <w:r w:rsidRPr="00360AFF">
        <w:rPr>
          <w:rFonts w:ascii="Arial" w:hAnsi="Arial" w:cs="Arial"/>
          <w:b/>
          <w:bCs/>
          <w:kern w:val="0"/>
          <w:szCs w:val="21"/>
        </w:rPr>
        <w:t xml:space="preserve"> </w:t>
      </w:r>
    </w:p>
    <w:p w:rsidR="009642E7" w:rsidRPr="00360AFF" w:rsidRDefault="009642E7" w:rsidP="00BD584D">
      <w:pPr>
        <w:autoSpaceDE w:val="0"/>
        <w:autoSpaceDN w:val="0"/>
        <w:adjustRightInd w:val="0"/>
        <w:ind w:firstLineChars="150" w:firstLine="316"/>
        <w:jc w:val="left"/>
        <w:rPr>
          <w:rFonts w:ascii="Arial" w:hAnsi="Arial" w:cs="Arial"/>
          <w:kern w:val="0"/>
          <w:szCs w:val="21"/>
        </w:rPr>
      </w:pPr>
      <w:r w:rsidRPr="00360AFF">
        <w:rPr>
          <w:rFonts w:ascii="Arial" w:hAnsi="Arial" w:cs="Arial"/>
          <w:b/>
          <w:bCs/>
          <w:kern w:val="0"/>
          <w:szCs w:val="21"/>
        </w:rPr>
        <w:t>Step 2</w:t>
      </w:r>
      <w:r w:rsidRPr="00360AFF">
        <w:rPr>
          <w:rFonts w:ascii="Arial" w:hAnsi="Arial" w:cs="Arial"/>
          <w:kern w:val="0"/>
          <w:szCs w:val="21"/>
        </w:rPr>
        <w:t>: Press the</w:t>
      </w:r>
      <w:r w:rsidRPr="00360AFF">
        <w:rPr>
          <w:rFonts w:ascii="Arial" w:hAnsi="Arial" w:cs="Arial" w:hint="eastAsia"/>
          <w:b/>
          <w:bCs/>
          <w:color w:val="000000"/>
          <w:szCs w:val="21"/>
        </w:rPr>
        <w:t>〔</w:t>
      </w:r>
      <w:r w:rsidRPr="00360AFF">
        <w:rPr>
          <w:rFonts w:ascii="Arial" w:hAnsi="Arial" w:cs="Arial"/>
          <w:b/>
          <w:bCs/>
          <w:color w:val="000000"/>
          <w:szCs w:val="21"/>
        </w:rPr>
        <w:t>F2</w:t>
      </w:r>
      <w:r w:rsidRPr="00360AFF">
        <w:rPr>
          <w:rFonts w:ascii="Arial" w:hAnsi="Arial" w:cs="Arial" w:hint="eastAsia"/>
          <w:b/>
          <w:bCs/>
          <w:color w:val="000000"/>
          <w:szCs w:val="21"/>
        </w:rPr>
        <w:t>〕</w:t>
      </w:r>
      <w:r w:rsidRPr="00360AFF">
        <w:rPr>
          <w:rFonts w:ascii="Arial" w:hAnsi="Arial" w:cs="Arial"/>
          <w:kern w:val="0"/>
          <w:szCs w:val="21"/>
        </w:rPr>
        <w:t xml:space="preserve">key to select proper frequency range among </w:t>
      </w:r>
      <w:r w:rsidRPr="00360AFF">
        <w:rPr>
          <w:rFonts w:ascii="Arial" w:hAnsi="Arial" w:cs="Arial"/>
          <w:color w:val="000000"/>
          <w:szCs w:val="21"/>
        </w:rPr>
        <w:t>1</w:t>
      </w:r>
      <w:r w:rsidRPr="00360AFF">
        <w:rPr>
          <w:rFonts w:ascii="Arial" w:hAnsi="Arial" w:cs="Arial"/>
          <w:color w:val="000000"/>
          <w:kern w:val="0"/>
          <w:szCs w:val="21"/>
        </w:rPr>
        <w:t>00</w:t>
      </w:r>
      <w:r w:rsidRPr="00360AFF">
        <w:rPr>
          <w:rFonts w:ascii="Arial" w:hAnsi="Arial" w:cs="Arial"/>
          <w:color w:val="000000"/>
          <w:szCs w:val="21"/>
        </w:rPr>
        <w:t>HZ</w:t>
      </w:r>
      <w:r w:rsidRPr="00360AFF">
        <w:rPr>
          <w:rFonts w:ascii="Arial" w:hAnsi="Arial" w:cs="Arial" w:hint="eastAsia"/>
          <w:kern w:val="0"/>
          <w:szCs w:val="21"/>
        </w:rPr>
        <w:t>，</w:t>
      </w:r>
      <w:r w:rsidRPr="00360AFF">
        <w:rPr>
          <w:rFonts w:ascii="Arial" w:hAnsi="Arial" w:cs="Arial"/>
          <w:kern w:val="0"/>
          <w:szCs w:val="21"/>
        </w:rPr>
        <w:t>1KHz</w:t>
      </w:r>
      <w:r w:rsidRPr="00360AFF">
        <w:rPr>
          <w:rFonts w:ascii="Arial" w:hAnsi="Arial" w:cs="Arial" w:hint="eastAsia"/>
          <w:kern w:val="0"/>
          <w:szCs w:val="21"/>
        </w:rPr>
        <w:t>，</w:t>
      </w:r>
      <w:r w:rsidRPr="00360AFF">
        <w:rPr>
          <w:rFonts w:ascii="Arial" w:hAnsi="Arial" w:cs="Arial"/>
          <w:kern w:val="0"/>
          <w:szCs w:val="21"/>
        </w:rPr>
        <w:t>10KHz</w:t>
      </w:r>
      <w:r w:rsidRPr="00360AFF">
        <w:rPr>
          <w:rFonts w:ascii="Arial" w:hAnsi="Arial" w:cs="Arial" w:hint="eastAsia"/>
          <w:kern w:val="0"/>
          <w:szCs w:val="21"/>
        </w:rPr>
        <w:t>，</w:t>
      </w:r>
      <w:r w:rsidRPr="00360AFF">
        <w:rPr>
          <w:rFonts w:ascii="Arial" w:hAnsi="Arial" w:cs="Arial"/>
          <w:kern w:val="0"/>
          <w:szCs w:val="21"/>
        </w:rPr>
        <w:t>50KHz</w:t>
      </w:r>
      <w:r w:rsidRPr="00360AFF">
        <w:rPr>
          <w:rFonts w:ascii="Arial" w:hAnsi="Arial" w:cs="Arial" w:hint="eastAsia"/>
          <w:kern w:val="0"/>
          <w:szCs w:val="21"/>
        </w:rPr>
        <w:t>，</w:t>
      </w:r>
      <w:r w:rsidRPr="00360AFF">
        <w:rPr>
          <w:rFonts w:ascii="Arial" w:hAnsi="Arial" w:cs="Arial"/>
          <w:kern w:val="0"/>
          <w:szCs w:val="21"/>
        </w:rPr>
        <w:t>CPM .</w:t>
      </w:r>
    </w:p>
    <w:p w:rsidR="009642E7" w:rsidRPr="00360AFF" w:rsidRDefault="009642E7" w:rsidP="00BD584D">
      <w:pPr>
        <w:autoSpaceDE w:val="0"/>
        <w:autoSpaceDN w:val="0"/>
        <w:adjustRightInd w:val="0"/>
        <w:ind w:firstLineChars="150" w:firstLine="316"/>
        <w:jc w:val="left"/>
        <w:rPr>
          <w:rFonts w:ascii="Arial" w:hAnsi="Arial" w:cs="Arial"/>
          <w:kern w:val="0"/>
          <w:szCs w:val="21"/>
        </w:rPr>
      </w:pPr>
      <w:r w:rsidRPr="00360AFF">
        <w:rPr>
          <w:rFonts w:ascii="Arial" w:hAnsi="Arial" w:cs="Arial"/>
          <w:b/>
          <w:bCs/>
          <w:kern w:val="0"/>
          <w:szCs w:val="21"/>
        </w:rPr>
        <w:t>Step 3 :</w:t>
      </w:r>
      <w:r w:rsidRPr="00360AFF">
        <w:rPr>
          <w:rFonts w:ascii="Arial" w:hAnsi="Arial" w:cs="Arial"/>
          <w:kern w:val="0"/>
          <w:szCs w:val="21"/>
        </w:rPr>
        <w:t>Set the output frequency value digit by digit using each pair of</w:t>
      </w:r>
      <w:r w:rsidRPr="00360AFF">
        <w:rPr>
          <w:rFonts w:ascii="Arial" w:hAnsi="Arial" w:cs="Arial" w:hint="eastAsia"/>
          <w:b/>
          <w:bCs/>
          <w:szCs w:val="21"/>
        </w:rPr>
        <w:t>〔</w:t>
      </w:r>
      <w:r w:rsidRPr="00360AFF">
        <w:rPr>
          <w:rFonts w:ascii="Arial" w:hAnsi="Arial" w:cs="Arial"/>
          <w:szCs w:val="20"/>
        </w:rPr>
        <w:sym w:font="Wingdings 3" w:char="F070"/>
      </w:r>
      <w:r w:rsidRPr="00360AFF">
        <w:rPr>
          <w:rFonts w:ascii="Arial" w:hAnsi="Arial" w:cs="Arial" w:hint="eastAsia"/>
          <w:b/>
          <w:bCs/>
          <w:szCs w:val="21"/>
        </w:rPr>
        <w:t>〕</w:t>
      </w:r>
      <w:r w:rsidRPr="00360AFF">
        <w:rPr>
          <w:rFonts w:ascii="Arial" w:hAnsi="Arial" w:cs="Arial"/>
          <w:szCs w:val="21"/>
        </w:rPr>
        <w:t>/</w:t>
      </w:r>
      <w:r w:rsidRPr="00360AFF">
        <w:rPr>
          <w:rFonts w:ascii="Arial" w:hAnsi="Arial" w:cs="Arial" w:hint="eastAsia"/>
          <w:b/>
          <w:bCs/>
          <w:szCs w:val="21"/>
        </w:rPr>
        <w:t>〔</w:t>
      </w:r>
      <w:r w:rsidRPr="00360AFF">
        <w:rPr>
          <w:rFonts w:ascii="Arial" w:hAnsi="Arial" w:cs="Arial"/>
          <w:szCs w:val="20"/>
        </w:rPr>
        <w:sym w:font="Wingdings 3" w:char="F071"/>
      </w:r>
      <w:r w:rsidRPr="00360AFF">
        <w:rPr>
          <w:rFonts w:ascii="Arial" w:hAnsi="Arial" w:cs="Arial" w:hint="eastAsia"/>
          <w:b/>
          <w:bCs/>
          <w:szCs w:val="21"/>
        </w:rPr>
        <w:t>〕</w:t>
      </w:r>
      <w:r w:rsidRPr="00360AFF">
        <w:rPr>
          <w:rFonts w:ascii="Arial" w:hAnsi="Arial" w:cs="Arial"/>
          <w:kern w:val="0"/>
          <w:szCs w:val="21"/>
        </w:rPr>
        <w:t xml:space="preserve">keys. </w:t>
      </w:r>
    </w:p>
    <w:p w:rsidR="009642E7" w:rsidRPr="00360AFF" w:rsidRDefault="009642E7" w:rsidP="008704C8">
      <w:pPr>
        <w:autoSpaceDE w:val="0"/>
        <w:autoSpaceDN w:val="0"/>
        <w:adjustRightInd w:val="0"/>
        <w:ind w:left="1134"/>
        <w:jc w:val="left"/>
        <w:rPr>
          <w:rFonts w:ascii="Arial" w:hAnsi="Arial" w:cs="Arial"/>
          <w:kern w:val="0"/>
          <w:szCs w:val="21"/>
        </w:rPr>
      </w:pPr>
      <w:r w:rsidRPr="00360AFF">
        <w:rPr>
          <w:rFonts w:ascii="Arial" w:hAnsi="Arial" w:cs="Arial"/>
          <w:kern w:val="0"/>
          <w:szCs w:val="21"/>
        </w:rPr>
        <w:t>The</w:t>
      </w:r>
      <w:r w:rsidRPr="00360AFF">
        <w:rPr>
          <w:rFonts w:ascii="Arial" w:hAnsi="Arial" w:cs="Arial" w:hint="eastAsia"/>
          <w:b/>
          <w:bCs/>
          <w:szCs w:val="21"/>
        </w:rPr>
        <w:t>〔</w:t>
      </w:r>
      <w:r w:rsidRPr="00360AFF">
        <w:rPr>
          <w:rFonts w:ascii="Arial" w:hAnsi="Arial" w:cs="Arial"/>
          <w:szCs w:val="20"/>
        </w:rPr>
        <w:sym w:font="Wingdings 3" w:char="F074"/>
      </w:r>
      <w:r w:rsidRPr="00360AFF">
        <w:rPr>
          <w:rFonts w:ascii="Arial" w:hAnsi="Arial" w:cs="Arial" w:hint="eastAsia"/>
          <w:b/>
          <w:bCs/>
          <w:szCs w:val="21"/>
        </w:rPr>
        <w:t>〕</w:t>
      </w:r>
      <w:r w:rsidRPr="00360AFF">
        <w:rPr>
          <w:rFonts w:ascii="Arial" w:hAnsi="Arial" w:cs="Arial"/>
          <w:szCs w:val="21"/>
        </w:rPr>
        <w:t>/</w:t>
      </w:r>
      <w:r w:rsidRPr="00360AFF">
        <w:rPr>
          <w:rFonts w:ascii="Arial" w:hAnsi="Arial" w:cs="Arial" w:hint="eastAsia"/>
          <w:b/>
          <w:bCs/>
          <w:szCs w:val="21"/>
        </w:rPr>
        <w:t>〔</w:t>
      </w:r>
      <w:r w:rsidRPr="00360AFF">
        <w:rPr>
          <w:rFonts w:ascii="Arial" w:hAnsi="Arial" w:cs="Arial"/>
          <w:szCs w:val="20"/>
        </w:rPr>
        <w:sym w:font="Wingdings 3" w:char="F075"/>
      </w:r>
      <w:r w:rsidRPr="00360AFF">
        <w:rPr>
          <w:rFonts w:ascii="Arial" w:hAnsi="Arial" w:cs="Arial" w:hint="eastAsia"/>
          <w:b/>
          <w:bCs/>
          <w:szCs w:val="21"/>
        </w:rPr>
        <w:t>〕</w:t>
      </w:r>
      <w:r w:rsidRPr="00360AFF">
        <w:rPr>
          <w:rFonts w:ascii="Arial" w:hAnsi="Arial" w:cs="Arial"/>
          <w:kern w:val="0"/>
          <w:szCs w:val="21"/>
        </w:rPr>
        <w:t>key is to change the setting position, each press of the</w:t>
      </w:r>
      <w:r w:rsidRPr="00360AFF">
        <w:rPr>
          <w:rFonts w:ascii="Arial" w:hAnsi="Arial" w:cs="Arial" w:hint="eastAsia"/>
          <w:b/>
          <w:bCs/>
          <w:szCs w:val="21"/>
        </w:rPr>
        <w:t>〔</w:t>
      </w:r>
      <w:r w:rsidRPr="00360AFF">
        <w:rPr>
          <w:rFonts w:ascii="Arial" w:hAnsi="Arial" w:cs="Arial"/>
          <w:szCs w:val="20"/>
        </w:rPr>
        <w:sym w:font="Wingdings 3" w:char="F074"/>
      </w:r>
      <w:r w:rsidRPr="00360AFF">
        <w:rPr>
          <w:rFonts w:ascii="Arial" w:hAnsi="Arial" w:cs="Arial" w:hint="eastAsia"/>
          <w:b/>
          <w:bCs/>
          <w:szCs w:val="21"/>
        </w:rPr>
        <w:t>〕</w:t>
      </w:r>
      <w:r w:rsidRPr="00360AFF">
        <w:rPr>
          <w:rFonts w:ascii="Arial" w:hAnsi="Arial" w:cs="Arial"/>
          <w:szCs w:val="21"/>
        </w:rPr>
        <w:t>/</w:t>
      </w:r>
      <w:r w:rsidRPr="00360AFF">
        <w:rPr>
          <w:rFonts w:ascii="Arial" w:hAnsi="Arial" w:cs="Arial" w:hint="eastAsia"/>
          <w:b/>
          <w:bCs/>
          <w:szCs w:val="21"/>
        </w:rPr>
        <w:t>〔</w:t>
      </w:r>
      <w:r w:rsidRPr="00360AFF">
        <w:rPr>
          <w:rFonts w:ascii="Arial" w:hAnsi="Arial" w:cs="Arial"/>
          <w:szCs w:val="20"/>
        </w:rPr>
        <w:sym w:font="Wingdings 3" w:char="F075"/>
      </w:r>
      <w:r w:rsidRPr="00360AFF">
        <w:rPr>
          <w:rFonts w:ascii="Arial" w:hAnsi="Arial" w:cs="Arial" w:hint="eastAsia"/>
          <w:b/>
          <w:bCs/>
          <w:szCs w:val="21"/>
        </w:rPr>
        <w:t>〕</w:t>
      </w:r>
      <w:r w:rsidRPr="00360AFF">
        <w:rPr>
          <w:rFonts w:ascii="Arial" w:hAnsi="Arial" w:cs="Arial"/>
          <w:kern w:val="0"/>
          <w:szCs w:val="21"/>
        </w:rPr>
        <w:t xml:space="preserve">key shifts the setting position one digit; Each press of the </w:t>
      </w:r>
      <w:r w:rsidRPr="00360AFF">
        <w:rPr>
          <w:rFonts w:ascii="Arial" w:hAnsi="Arial" w:cs="Arial" w:hint="eastAsia"/>
          <w:b/>
          <w:bCs/>
          <w:szCs w:val="21"/>
        </w:rPr>
        <w:t>〔</w:t>
      </w:r>
      <w:r w:rsidRPr="00360AFF">
        <w:rPr>
          <w:rFonts w:ascii="Arial" w:hAnsi="Arial" w:cs="Arial"/>
          <w:szCs w:val="20"/>
        </w:rPr>
        <w:sym w:font="Wingdings 3" w:char="F070"/>
      </w:r>
      <w:r w:rsidRPr="00360AFF">
        <w:rPr>
          <w:rFonts w:ascii="Arial" w:hAnsi="Arial" w:cs="Arial" w:hint="eastAsia"/>
          <w:b/>
          <w:bCs/>
          <w:szCs w:val="21"/>
        </w:rPr>
        <w:t>〕</w:t>
      </w:r>
      <w:r w:rsidRPr="00360AFF">
        <w:rPr>
          <w:rFonts w:ascii="Arial" w:hAnsi="Arial" w:cs="Arial"/>
          <w:szCs w:val="21"/>
        </w:rPr>
        <w:t>/</w:t>
      </w:r>
      <w:r w:rsidRPr="00360AFF">
        <w:rPr>
          <w:rFonts w:ascii="Arial" w:hAnsi="Arial" w:cs="Arial" w:hint="eastAsia"/>
          <w:b/>
          <w:bCs/>
          <w:szCs w:val="21"/>
        </w:rPr>
        <w:t>〔</w:t>
      </w:r>
      <w:r w:rsidRPr="00360AFF">
        <w:rPr>
          <w:rFonts w:ascii="Arial" w:hAnsi="Arial" w:cs="Arial"/>
          <w:szCs w:val="20"/>
        </w:rPr>
        <w:sym w:font="Wingdings 3" w:char="F071"/>
      </w:r>
      <w:r w:rsidRPr="00360AFF">
        <w:rPr>
          <w:rFonts w:ascii="Arial" w:hAnsi="Arial" w:cs="Arial" w:hint="eastAsia"/>
          <w:b/>
          <w:bCs/>
          <w:szCs w:val="21"/>
        </w:rPr>
        <w:t>〕</w:t>
      </w:r>
      <w:r w:rsidRPr="00360AFF">
        <w:rPr>
          <w:rFonts w:ascii="Arial" w:hAnsi="Arial" w:cs="Arial"/>
          <w:kern w:val="0"/>
          <w:szCs w:val="21"/>
        </w:rPr>
        <w:t xml:space="preserve">key increases or decreases the digit. Increasing the digit from 9 or decreasing it from 0 causes the digit to overflow or underflow, allowing you to set the output value without interruption. Holding down the </w:t>
      </w:r>
      <w:r w:rsidRPr="00360AFF">
        <w:rPr>
          <w:rFonts w:ascii="Arial" w:hAnsi="Arial" w:cs="Arial" w:hint="eastAsia"/>
          <w:b/>
          <w:bCs/>
          <w:szCs w:val="21"/>
        </w:rPr>
        <w:t>〔</w:t>
      </w:r>
      <w:r w:rsidRPr="00360AFF">
        <w:rPr>
          <w:rFonts w:ascii="Arial" w:hAnsi="Arial" w:cs="Arial"/>
          <w:szCs w:val="20"/>
        </w:rPr>
        <w:sym w:font="Wingdings 3" w:char="F070"/>
      </w:r>
      <w:r w:rsidRPr="00360AFF">
        <w:rPr>
          <w:rFonts w:ascii="Arial" w:hAnsi="Arial" w:cs="Arial" w:hint="eastAsia"/>
          <w:b/>
          <w:bCs/>
          <w:szCs w:val="21"/>
        </w:rPr>
        <w:t>〕</w:t>
      </w:r>
      <w:r w:rsidRPr="00360AFF">
        <w:rPr>
          <w:rFonts w:ascii="Arial" w:hAnsi="Arial" w:cs="Arial"/>
          <w:szCs w:val="21"/>
        </w:rPr>
        <w:t>/</w:t>
      </w:r>
      <w:r w:rsidRPr="00360AFF">
        <w:rPr>
          <w:rFonts w:ascii="Arial" w:hAnsi="Arial" w:cs="Arial" w:hint="eastAsia"/>
          <w:b/>
          <w:bCs/>
          <w:szCs w:val="21"/>
        </w:rPr>
        <w:t>〔</w:t>
      </w:r>
      <w:r w:rsidRPr="00360AFF">
        <w:rPr>
          <w:rFonts w:ascii="Arial" w:hAnsi="Arial" w:cs="Arial"/>
          <w:szCs w:val="20"/>
        </w:rPr>
        <w:sym w:font="Wingdings 3" w:char="F071"/>
      </w:r>
      <w:r w:rsidRPr="00360AFF">
        <w:rPr>
          <w:rFonts w:ascii="Arial" w:hAnsi="Arial" w:cs="Arial" w:hint="eastAsia"/>
          <w:b/>
          <w:bCs/>
          <w:szCs w:val="21"/>
        </w:rPr>
        <w:t>〕</w:t>
      </w:r>
      <w:r w:rsidRPr="00360AFF">
        <w:rPr>
          <w:rFonts w:ascii="Arial" w:hAnsi="Arial" w:cs="Arial"/>
          <w:kern w:val="0"/>
          <w:szCs w:val="21"/>
        </w:rPr>
        <w:t xml:space="preserve">key continuously changes the digit in question. And the value won’t change if it is increased or decreased to the Maxim or Minimum value. </w:t>
      </w:r>
    </w:p>
    <w:p w:rsidR="009642E7" w:rsidRPr="00360AFF" w:rsidRDefault="009642E7" w:rsidP="00BD584D">
      <w:pPr>
        <w:autoSpaceDE w:val="0"/>
        <w:autoSpaceDN w:val="0"/>
        <w:adjustRightInd w:val="0"/>
        <w:ind w:leftChars="150" w:left="315"/>
        <w:jc w:val="left"/>
        <w:rPr>
          <w:rFonts w:ascii="Arial" w:hAnsi="Arial" w:cs="Arial"/>
          <w:kern w:val="0"/>
          <w:szCs w:val="21"/>
        </w:rPr>
      </w:pPr>
      <w:r w:rsidRPr="00360AFF">
        <w:rPr>
          <w:rFonts w:ascii="Arial" w:hAnsi="Arial" w:cs="Arial"/>
          <w:b/>
          <w:bCs/>
          <w:kern w:val="0"/>
          <w:szCs w:val="21"/>
        </w:rPr>
        <w:t>Step 4 :</w:t>
      </w:r>
      <w:r w:rsidRPr="00360AFF">
        <w:rPr>
          <w:rFonts w:ascii="Arial" w:hAnsi="Arial" w:cs="Arial"/>
          <w:kern w:val="0"/>
          <w:szCs w:val="21"/>
        </w:rPr>
        <w:t xml:space="preserve"> Press the</w:t>
      </w:r>
      <w:r w:rsidRPr="00360AFF">
        <w:rPr>
          <w:rFonts w:ascii="Arial" w:hAnsi="Arial" w:cs="Arial" w:hint="eastAsia"/>
          <w:b/>
          <w:bCs/>
          <w:color w:val="000000"/>
          <w:szCs w:val="21"/>
        </w:rPr>
        <w:t>〔</w:t>
      </w:r>
      <w:r w:rsidRPr="00360AFF">
        <w:rPr>
          <w:rFonts w:ascii="Arial" w:hAnsi="Arial" w:cs="Arial"/>
          <w:b/>
          <w:bCs/>
          <w:color w:val="000000"/>
          <w:szCs w:val="21"/>
        </w:rPr>
        <w:t>F3</w:t>
      </w:r>
      <w:r w:rsidRPr="00360AFF">
        <w:rPr>
          <w:rFonts w:ascii="Arial" w:hAnsi="Arial" w:cs="Arial" w:hint="eastAsia"/>
          <w:b/>
          <w:bCs/>
          <w:color w:val="000000"/>
          <w:szCs w:val="21"/>
        </w:rPr>
        <w:t>〕</w:t>
      </w:r>
      <w:r w:rsidRPr="00360AFF">
        <w:rPr>
          <w:rFonts w:ascii="Arial" w:hAnsi="Arial" w:cs="Arial"/>
          <w:kern w:val="0"/>
          <w:szCs w:val="21"/>
        </w:rPr>
        <w:t>key to shift to the amplitude set; and set the frequency amplitude digit by digit using each pair of</w:t>
      </w:r>
      <w:r w:rsidRPr="00360AFF">
        <w:rPr>
          <w:rFonts w:ascii="Arial" w:hAnsi="Arial" w:cs="Arial" w:hint="eastAsia"/>
          <w:b/>
          <w:bCs/>
          <w:szCs w:val="21"/>
        </w:rPr>
        <w:t>〔</w:t>
      </w:r>
      <w:r w:rsidRPr="00360AFF">
        <w:rPr>
          <w:rFonts w:ascii="Arial" w:hAnsi="Arial" w:cs="Arial"/>
          <w:szCs w:val="20"/>
        </w:rPr>
        <w:sym w:font="Wingdings 3" w:char="F070"/>
      </w:r>
      <w:r w:rsidRPr="00360AFF">
        <w:rPr>
          <w:rFonts w:ascii="Arial" w:hAnsi="Arial" w:cs="Arial" w:hint="eastAsia"/>
          <w:b/>
          <w:bCs/>
          <w:szCs w:val="21"/>
        </w:rPr>
        <w:t>〕</w:t>
      </w:r>
      <w:r w:rsidRPr="00360AFF">
        <w:rPr>
          <w:rFonts w:ascii="Arial" w:hAnsi="Arial" w:cs="Arial"/>
          <w:szCs w:val="21"/>
        </w:rPr>
        <w:t>/</w:t>
      </w:r>
      <w:r w:rsidRPr="00360AFF">
        <w:rPr>
          <w:rFonts w:ascii="Arial" w:hAnsi="Arial" w:cs="Arial" w:hint="eastAsia"/>
          <w:b/>
          <w:bCs/>
          <w:szCs w:val="21"/>
        </w:rPr>
        <w:t>〔</w:t>
      </w:r>
      <w:r w:rsidRPr="00360AFF">
        <w:rPr>
          <w:rFonts w:ascii="Arial" w:hAnsi="Arial" w:cs="Arial"/>
          <w:szCs w:val="20"/>
        </w:rPr>
        <w:sym w:font="Wingdings 3" w:char="F071"/>
      </w:r>
      <w:r w:rsidRPr="00360AFF">
        <w:rPr>
          <w:rFonts w:ascii="Arial" w:hAnsi="Arial" w:cs="Arial" w:hint="eastAsia"/>
          <w:b/>
          <w:bCs/>
          <w:szCs w:val="21"/>
        </w:rPr>
        <w:t>〕</w:t>
      </w:r>
      <w:r w:rsidRPr="00360AFF">
        <w:rPr>
          <w:rFonts w:ascii="Arial" w:hAnsi="Arial" w:cs="Arial"/>
          <w:kern w:val="0"/>
          <w:szCs w:val="21"/>
        </w:rPr>
        <w:t xml:space="preserve">keys. </w:t>
      </w:r>
    </w:p>
    <w:p w:rsidR="009642E7" w:rsidRPr="00360AFF" w:rsidRDefault="009642E7" w:rsidP="008704C8">
      <w:pPr>
        <w:autoSpaceDE w:val="0"/>
        <w:autoSpaceDN w:val="0"/>
        <w:adjustRightInd w:val="0"/>
        <w:ind w:left="1134"/>
        <w:jc w:val="left"/>
        <w:rPr>
          <w:rFonts w:ascii="Arial" w:hAnsi="Arial" w:cs="Arial"/>
          <w:color w:val="000000"/>
          <w:kern w:val="0"/>
          <w:szCs w:val="21"/>
        </w:rPr>
      </w:pPr>
      <w:r w:rsidRPr="00360AFF">
        <w:rPr>
          <w:rFonts w:ascii="Arial" w:hAnsi="Arial" w:cs="Arial"/>
          <w:kern w:val="0"/>
          <w:szCs w:val="21"/>
        </w:rPr>
        <w:t>The</w:t>
      </w:r>
      <w:r w:rsidRPr="00360AFF">
        <w:rPr>
          <w:rFonts w:ascii="Arial" w:hAnsi="Arial" w:cs="Arial" w:hint="eastAsia"/>
          <w:b/>
          <w:bCs/>
          <w:szCs w:val="21"/>
        </w:rPr>
        <w:t>〔</w:t>
      </w:r>
      <w:r w:rsidRPr="00360AFF">
        <w:rPr>
          <w:rFonts w:ascii="Arial" w:hAnsi="Arial" w:cs="Arial"/>
          <w:szCs w:val="20"/>
        </w:rPr>
        <w:sym w:font="Wingdings 3" w:char="F074"/>
      </w:r>
      <w:r w:rsidRPr="00360AFF">
        <w:rPr>
          <w:rFonts w:ascii="Arial" w:hAnsi="Arial" w:cs="Arial" w:hint="eastAsia"/>
          <w:b/>
          <w:bCs/>
          <w:szCs w:val="21"/>
        </w:rPr>
        <w:t>〕</w:t>
      </w:r>
      <w:r w:rsidRPr="00360AFF">
        <w:rPr>
          <w:rFonts w:ascii="Arial" w:hAnsi="Arial" w:cs="Arial"/>
          <w:szCs w:val="21"/>
        </w:rPr>
        <w:t>/</w:t>
      </w:r>
      <w:r w:rsidRPr="00360AFF">
        <w:rPr>
          <w:rFonts w:ascii="Arial" w:hAnsi="Arial" w:cs="Arial" w:hint="eastAsia"/>
          <w:b/>
          <w:bCs/>
          <w:szCs w:val="21"/>
        </w:rPr>
        <w:t>〔</w:t>
      </w:r>
      <w:r w:rsidRPr="00360AFF">
        <w:rPr>
          <w:rFonts w:ascii="Arial" w:hAnsi="Arial" w:cs="Arial"/>
          <w:szCs w:val="20"/>
        </w:rPr>
        <w:sym w:font="Wingdings 3" w:char="F075"/>
      </w:r>
      <w:r w:rsidRPr="00360AFF">
        <w:rPr>
          <w:rFonts w:ascii="Arial" w:hAnsi="Arial" w:cs="Arial" w:hint="eastAsia"/>
          <w:b/>
          <w:bCs/>
          <w:szCs w:val="21"/>
        </w:rPr>
        <w:t>〕</w:t>
      </w:r>
      <w:r w:rsidRPr="00360AFF">
        <w:rPr>
          <w:rFonts w:ascii="Arial" w:hAnsi="Arial" w:cs="Arial"/>
          <w:kern w:val="0"/>
          <w:szCs w:val="21"/>
        </w:rPr>
        <w:t>key is to change the setting position, each press of the</w:t>
      </w:r>
      <w:r w:rsidRPr="00360AFF">
        <w:rPr>
          <w:rFonts w:ascii="Arial" w:hAnsi="Arial" w:cs="Arial" w:hint="eastAsia"/>
          <w:b/>
          <w:bCs/>
          <w:szCs w:val="21"/>
        </w:rPr>
        <w:t>〔</w:t>
      </w:r>
      <w:r w:rsidRPr="00360AFF">
        <w:rPr>
          <w:rFonts w:ascii="Arial" w:hAnsi="Arial" w:cs="Arial"/>
          <w:szCs w:val="20"/>
        </w:rPr>
        <w:sym w:font="Wingdings 3" w:char="F074"/>
      </w:r>
      <w:r w:rsidRPr="00360AFF">
        <w:rPr>
          <w:rFonts w:ascii="Arial" w:hAnsi="Arial" w:cs="Arial" w:hint="eastAsia"/>
          <w:b/>
          <w:bCs/>
          <w:szCs w:val="21"/>
        </w:rPr>
        <w:t>〕</w:t>
      </w:r>
      <w:r w:rsidRPr="00360AFF">
        <w:rPr>
          <w:rFonts w:ascii="Arial" w:hAnsi="Arial" w:cs="Arial"/>
          <w:szCs w:val="21"/>
        </w:rPr>
        <w:t>/</w:t>
      </w:r>
      <w:r w:rsidRPr="00360AFF">
        <w:rPr>
          <w:rFonts w:ascii="Arial" w:hAnsi="Arial" w:cs="Arial" w:hint="eastAsia"/>
          <w:b/>
          <w:bCs/>
          <w:szCs w:val="21"/>
        </w:rPr>
        <w:t>〔</w:t>
      </w:r>
      <w:r w:rsidRPr="00360AFF">
        <w:rPr>
          <w:rFonts w:ascii="Arial" w:hAnsi="Arial" w:cs="Arial"/>
          <w:szCs w:val="20"/>
        </w:rPr>
        <w:sym w:font="Wingdings 3" w:char="F075"/>
      </w:r>
      <w:r w:rsidRPr="00360AFF">
        <w:rPr>
          <w:rFonts w:ascii="Arial" w:hAnsi="Arial" w:cs="Arial" w:hint="eastAsia"/>
          <w:b/>
          <w:bCs/>
          <w:szCs w:val="21"/>
        </w:rPr>
        <w:t>〕</w:t>
      </w:r>
      <w:r w:rsidRPr="00360AFF">
        <w:rPr>
          <w:rFonts w:ascii="Arial" w:hAnsi="Arial" w:cs="Arial"/>
          <w:kern w:val="0"/>
          <w:szCs w:val="21"/>
        </w:rPr>
        <w:t xml:space="preserve">key shifts the setting position one digit; Each press of the </w:t>
      </w:r>
      <w:r w:rsidRPr="00360AFF">
        <w:rPr>
          <w:rFonts w:ascii="Arial" w:hAnsi="Arial" w:cs="Arial" w:hint="eastAsia"/>
          <w:b/>
          <w:bCs/>
          <w:szCs w:val="21"/>
        </w:rPr>
        <w:t>〔</w:t>
      </w:r>
      <w:r w:rsidRPr="00360AFF">
        <w:rPr>
          <w:rFonts w:ascii="Arial" w:hAnsi="Arial" w:cs="Arial"/>
          <w:szCs w:val="20"/>
        </w:rPr>
        <w:sym w:font="Wingdings 3" w:char="F070"/>
      </w:r>
      <w:r w:rsidRPr="00360AFF">
        <w:rPr>
          <w:rFonts w:ascii="Arial" w:hAnsi="Arial" w:cs="Arial" w:hint="eastAsia"/>
          <w:b/>
          <w:bCs/>
          <w:szCs w:val="21"/>
        </w:rPr>
        <w:t>〕</w:t>
      </w:r>
      <w:r w:rsidRPr="00360AFF">
        <w:rPr>
          <w:rFonts w:ascii="Arial" w:hAnsi="Arial" w:cs="Arial"/>
          <w:szCs w:val="21"/>
        </w:rPr>
        <w:t>/</w:t>
      </w:r>
      <w:r w:rsidRPr="00360AFF">
        <w:rPr>
          <w:rFonts w:ascii="Arial" w:hAnsi="Arial" w:cs="Arial" w:hint="eastAsia"/>
          <w:b/>
          <w:bCs/>
          <w:szCs w:val="21"/>
        </w:rPr>
        <w:t>〔</w:t>
      </w:r>
      <w:r w:rsidRPr="00360AFF">
        <w:rPr>
          <w:rFonts w:ascii="Arial" w:hAnsi="Arial" w:cs="Arial"/>
          <w:szCs w:val="20"/>
        </w:rPr>
        <w:sym w:font="Wingdings 3" w:char="F071"/>
      </w:r>
      <w:r w:rsidRPr="00360AFF">
        <w:rPr>
          <w:rFonts w:ascii="Arial" w:hAnsi="Arial" w:cs="Arial" w:hint="eastAsia"/>
          <w:b/>
          <w:bCs/>
          <w:szCs w:val="21"/>
        </w:rPr>
        <w:t>〕</w:t>
      </w:r>
      <w:r w:rsidRPr="00360AFF">
        <w:rPr>
          <w:rFonts w:ascii="Arial" w:hAnsi="Arial" w:cs="Arial"/>
          <w:kern w:val="0"/>
          <w:szCs w:val="21"/>
        </w:rPr>
        <w:t xml:space="preserve">key increases or decreases the digit. Increasing the digit from 9 or decreasing it from 0 causes the digit to overflow or underflow, allowing you to set the output value without interruption. Holding down the </w:t>
      </w:r>
      <w:r w:rsidRPr="00360AFF">
        <w:rPr>
          <w:rFonts w:ascii="Arial" w:hAnsi="Arial" w:cs="Arial" w:hint="eastAsia"/>
          <w:b/>
          <w:bCs/>
          <w:szCs w:val="21"/>
        </w:rPr>
        <w:t>〔</w:t>
      </w:r>
      <w:r w:rsidRPr="00360AFF">
        <w:rPr>
          <w:rFonts w:ascii="Arial" w:hAnsi="Arial" w:cs="Arial"/>
          <w:szCs w:val="20"/>
        </w:rPr>
        <w:sym w:font="Wingdings 3" w:char="F070"/>
      </w:r>
      <w:r w:rsidRPr="00360AFF">
        <w:rPr>
          <w:rFonts w:ascii="Arial" w:hAnsi="Arial" w:cs="Arial" w:hint="eastAsia"/>
          <w:b/>
          <w:bCs/>
          <w:szCs w:val="21"/>
        </w:rPr>
        <w:t>〕</w:t>
      </w:r>
      <w:r w:rsidRPr="00360AFF">
        <w:rPr>
          <w:rFonts w:ascii="Arial" w:hAnsi="Arial" w:cs="Arial"/>
          <w:szCs w:val="21"/>
        </w:rPr>
        <w:t>/</w:t>
      </w:r>
      <w:r w:rsidRPr="00360AFF">
        <w:rPr>
          <w:rFonts w:ascii="Arial" w:hAnsi="Arial" w:cs="Arial" w:hint="eastAsia"/>
          <w:b/>
          <w:bCs/>
          <w:szCs w:val="21"/>
        </w:rPr>
        <w:t>〔</w:t>
      </w:r>
      <w:r w:rsidRPr="00360AFF">
        <w:rPr>
          <w:rFonts w:ascii="Arial" w:hAnsi="Arial" w:cs="Arial"/>
          <w:szCs w:val="20"/>
        </w:rPr>
        <w:sym w:font="Wingdings 3" w:char="F071"/>
      </w:r>
      <w:r w:rsidRPr="00360AFF">
        <w:rPr>
          <w:rFonts w:ascii="Arial" w:hAnsi="Arial" w:cs="Arial" w:hint="eastAsia"/>
          <w:b/>
          <w:bCs/>
          <w:szCs w:val="21"/>
        </w:rPr>
        <w:t>〕</w:t>
      </w:r>
      <w:r w:rsidRPr="00360AFF">
        <w:rPr>
          <w:rFonts w:ascii="Arial" w:hAnsi="Arial" w:cs="Arial"/>
          <w:kern w:val="0"/>
          <w:szCs w:val="21"/>
        </w:rPr>
        <w:t xml:space="preserve">key continuously changes the digit </w:t>
      </w:r>
      <w:r w:rsidRPr="00360AFF">
        <w:rPr>
          <w:rFonts w:ascii="Arial" w:hAnsi="Arial" w:cs="Arial"/>
          <w:kern w:val="0"/>
          <w:szCs w:val="21"/>
        </w:rPr>
        <w:lastRenderedPageBreak/>
        <w:t xml:space="preserve">in question. And the value won’t change if it is increased or decreased to the Maxim or Minimum value. </w:t>
      </w:r>
    </w:p>
    <w:p w:rsidR="009642E7" w:rsidRPr="00360AFF" w:rsidRDefault="009642E7" w:rsidP="00BD584D">
      <w:pPr>
        <w:autoSpaceDE w:val="0"/>
        <w:autoSpaceDN w:val="0"/>
        <w:adjustRightInd w:val="0"/>
        <w:ind w:leftChars="150" w:left="315"/>
        <w:jc w:val="left"/>
        <w:rPr>
          <w:rFonts w:ascii="Arial" w:hAnsi="Arial" w:cs="Arial"/>
          <w:kern w:val="0"/>
          <w:szCs w:val="21"/>
        </w:rPr>
      </w:pPr>
      <w:r w:rsidRPr="00360AFF">
        <w:rPr>
          <w:rFonts w:ascii="Arial" w:hAnsi="Arial" w:cs="Arial"/>
          <w:b/>
          <w:bCs/>
          <w:kern w:val="0"/>
          <w:szCs w:val="21"/>
        </w:rPr>
        <w:t xml:space="preserve">Step 7: </w:t>
      </w:r>
      <w:r w:rsidRPr="00360AFF">
        <w:rPr>
          <w:rFonts w:ascii="Arial" w:hAnsi="Arial" w:cs="Arial"/>
          <w:kern w:val="0"/>
          <w:szCs w:val="21"/>
        </w:rPr>
        <w:t>Pressing the</w:t>
      </w:r>
      <w:r w:rsidRPr="00360AFF">
        <w:rPr>
          <w:rFonts w:ascii="Arial" w:hAnsi="Arial" w:cs="Arial" w:hint="eastAsia"/>
          <w:b/>
          <w:bCs/>
          <w:szCs w:val="21"/>
        </w:rPr>
        <w:t>〔</w:t>
      </w:r>
      <w:r w:rsidRPr="00360AFF">
        <w:rPr>
          <w:rFonts w:ascii="Arial" w:hAnsi="Arial" w:cs="Arial"/>
          <w:b/>
          <w:bCs/>
          <w:szCs w:val="21"/>
        </w:rPr>
        <w:t>ON</w:t>
      </w:r>
      <w:r w:rsidRPr="00360AFF">
        <w:rPr>
          <w:rFonts w:ascii="Arial" w:hAnsi="Arial" w:cs="Arial" w:hint="eastAsia"/>
          <w:b/>
          <w:bCs/>
          <w:szCs w:val="21"/>
        </w:rPr>
        <w:t>〕</w:t>
      </w:r>
      <w:r w:rsidRPr="00360AFF">
        <w:rPr>
          <w:rFonts w:ascii="Arial" w:hAnsi="Arial" w:cs="Arial"/>
          <w:kern w:val="0"/>
          <w:szCs w:val="21"/>
        </w:rPr>
        <w:t>key causes the indicator on the LCD to change from ‘’</w:t>
      </w:r>
      <w:r w:rsidRPr="00360AFF">
        <w:rPr>
          <w:rFonts w:ascii="Arial" w:hAnsi="Arial" w:cs="Arial"/>
          <w:szCs w:val="21"/>
          <w:bdr w:val="single" w:sz="4" w:space="0" w:color="auto"/>
        </w:rPr>
        <w:t>OFF</w:t>
      </w:r>
      <w:r w:rsidRPr="00360AFF">
        <w:rPr>
          <w:rFonts w:ascii="Arial" w:hAnsi="Arial" w:cs="Arial"/>
          <w:szCs w:val="21"/>
        </w:rPr>
        <w:t>‘’ to ‘’</w:t>
      </w:r>
      <w:r w:rsidRPr="00360AFF">
        <w:rPr>
          <w:rFonts w:ascii="Arial" w:hAnsi="Arial" w:cs="Arial"/>
          <w:szCs w:val="21"/>
          <w:bdr w:val="single" w:sz="4" w:space="0" w:color="auto"/>
        </w:rPr>
        <w:t>ON</w:t>
      </w:r>
      <w:r w:rsidRPr="00360AFF">
        <w:rPr>
          <w:rFonts w:ascii="Arial" w:hAnsi="Arial" w:cs="Arial"/>
          <w:kern w:val="0"/>
          <w:szCs w:val="21"/>
        </w:rPr>
        <w:t xml:space="preserve"> ‘’ . The calibrator sources constant pulse signals according to the preset frequency , amplitude value between the output terminals.</w:t>
      </w:r>
    </w:p>
    <w:p w:rsidR="009642E7" w:rsidRPr="00360AFF" w:rsidRDefault="009642E7" w:rsidP="00BD584D">
      <w:pPr>
        <w:autoSpaceDE w:val="0"/>
        <w:autoSpaceDN w:val="0"/>
        <w:adjustRightInd w:val="0"/>
        <w:ind w:leftChars="150" w:left="315"/>
        <w:jc w:val="left"/>
        <w:rPr>
          <w:rFonts w:ascii="Arial" w:hAnsi="Arial" w:cs="Arial"/>
          <w:szCs w:val="21"/>
        </w:rPr>
      </w:pPr>
      <w:r w:rsidRPr="00360AFF">
        <w:rPr>
          <w:rFonts w:ascii="Arial" w:hAnsi="Arial" w:cs="Arial"/>
          <w:b/>
          <w:bCs/>
          <w:kern w:val="0"/>
          <w:szCs w:val="21"/>
        </w:rPr>
        <w:t xml:space="preserve">Step 8: </w:t>
      </w:r>
      <w:r w:rsidRPr="00360AFF">
        <w:rPr>
          <w:rFonts w:ascii="Arial" w:hAnsi="Arial" w:cs="Arial"/>
          <w:kern w:val="0"/>
          <w:szCs w:val="21"/>
        </w:rPr>
        <w:t>To turn off the output, press the</w:t>
      </w:r>
      <w:r w:rsidRPr="00360AFF">
        <w:rPr>
          <w:rFonts w:ascii="Arial" w:hAnsi="Arial" w:cs="Arial" w:hint="eastAsia"/>
          <w:b/>
          <w:bCs/>
          <w:szCs w:val="21"/>
        </w:rPr>
        <w:t>〔</w:t>
      </w:r>
      <w:r w:rsidRPr="00360AFF">
        <w:rPr>
          <w:rFonts w:ascii="Arial" w:hAnsi="Arial" w:cs="Arial"/>
          <w:b/>
          <w:bCs/>
          <w:szCs w:val="21"/>
        </w:rPr>
        <w:t>ON</w:t>
      </w:r>
      <w:r w:rsidRPr="00360AFF">
        <w:rPr>
          <w:rFonts w:ascii="Arial" w:hAnsi="Arial" w:cs="Arial" w:hint="eastAsia"/>
          <w:b/>
          <w:bCs/>
          <w:szCs w:val="21"/>
        </w:rPr>
        <w:t>〕</w:t>
      </w:r>
      <w:r w:rsidRPr="00360AFF">
        <w:rPr>
          <w:rFonts w:ascii="Arial" w:hAnsi="Arial" w:cs="Arial"/>
          <w:kern w:val="0"/>
          <w:szCs w:val="21"/>
        </w:rPr>
        <w:t>key once again. The ‘’</w:t>
      </w:r>
      <w:r w:rsidRPr="00360AFF">
        <w:rPr>
          <w:rFonts w:ascii="Arial" w:hAnsi="Arial" w:cs="Arial"/>
          <w:szCs w:val="21"/>
          <w:bdr w:val="single" w:sz="4" w:space="0" w:color="auto"/>
        </w:rPr>
        <w:t>OFF</w:t>
      </w:r>
      <w:r w:rsidRPr="00360AFF">
        <w:rPr>
          <w:rFonts w:ascii="Arial" w:hAnsi="Arial" w:cs="Arial"/>
          <w:szCs w:val="21"/>
        </w:rPr>
        <w:t xml:space="preserve">‘’ </w:t>
      </w:r>
      <w:r w:rsidRPr="00360AFF">
        <w:rPr>
          <w:rFonts w:ascii="Arial" w:hAnsi="Arial" w:cs="Arial"/>
          <w:kern w:val="0"/>
          <w:szCs w:val="21"/>
        </w:rPr>
        <w:t>appears on the LCD and no signals sourced between the terminals.</w:t>
      </w:r>
    </w:p>
    <w:p w:rsidR="009642E7" w:rsidRPr="00360AFF" w:rsidRDefault="009642E7" w:rsidP="00BD584D">
      <w:pPr>
        <w:autoSpaceDE w:val="0"/>
        <w:autoSpaceDN w:val="0"/>
        <w:adjustRightInd w:val="0"/>
        <w:ind w:leftChars="150" w:left="315"/>
        <w:jc w:val="left"/>
        <w:rPr>
          <w:rFonts w:ascii="Arial" w:hAnsi="Arial" w:cs="Arial"/>
          <w:b/>
          <w:bCs/>
          <w:kern w:val="0"/>
          <w:szCs w:val="21"/>
        </w:rPr>
      </w:pPr>
      <w:r w:rsidRPr="00360AFF">
        <w:rPr>
          <w:rFonts w:ascii="Arial" w:hAnsi="Arial" w:cs="Arial"/>
          <w:b/>
          <w:bCs/>
          <w:kern w:val="0"/>
          <w:szCs w:val="21"/>
        </w:rPr>
        <w:t>Tips:</w:t>
      </w:r>
    </w:p>
    <w:p w:rsidR="009642E7" w:rsidRPr="00360AFF" w:rsidRDefault="009642E7" w:rsidP="00BD584D">
      <w:pPr>
        <w:numPr>
          <w:ilvl w:val="0"/>
          <w:numId w:val="36"/>
        </w:numPr>
        <w:autoSpaceDE w:val="0"/>
        <w:autoSpaceDN w:val="0"/>
        <w:adjustRightInd w:val="0"/>
        <w:ind w:leftChars="150" w:left="735"/>
        <w:jc w:val="left"/>
        <w:rPr>
          <w:rFonts w:ascii="Arial" w:hAnsi="Arial" w:cs="Arial"/>
          <w:kern w:val="0"/>
          <w:szCs w:val="21"/>
        </w:rPr>
      </w:pPr>
      <w:r w:rsidRPr="00360AFF">
        <w:rPr>
          <w:rFonts w:ascii="Arial" w:hAnsi="Arial" w:cs="Arial"/>
          <w:kern w:val="0"/>
          <w:szCs w:val="21"/>
        </w:rPr>
        <w:t xml:space="preserve">The frequency source function is unavailable if the frequency and voltage measurement function is on, which is only usable when the calibrator is in non-frequency or voltage measurement function. </w:t>
      </w:r>
    </w:p>
    <w:p w:rsidR="009642E7" w:rsidRPr="00360AFF" w:rsidRDefault="009642E7" w:rsidP="00BD584D">
      <w:pPr>
        <w:numPr>
          <w:ilvl w:val="0"/>
          <w:numId w:val="36"/>
        </w:numPr>
        <w:autoSpaceDE w:val="0"/>
        <w:autoSpaceDN w:val="0"/>
        <w:adjustRightInd w:val="0"/>
        <w:ind w:leftChars="150" w:left="735"/>
        <w:jc w:val="left"/>
        <w:rPr>
          <w:rFonts w:ascii="Arial" w:hAnsi="Arial" w:cs="Arial"/>
          <w:kern w:val="0"/>
          <w:szCs w:val="21"/>
        </w:rPr>
      </w:pPr>
      <w:r w:rsidRPr="00360AFF">
        <w:rPr>
          <w:rFonts w:ascii="Arial" w:hAnsi="Arial" w:cs="Arial"/>
          <w:kern w:val="0"/>
          <w:szCs w:val="21"/>
        </w:rPr>
        <w:t xml:space="preserve">The frequency value and range could be changed when the frequency source function is both in </w:t>
      </w:r>
      <w:r w:rsidRPr="00360AFF">
        <w:rPr>
          <w:rFonts w:ascii="Arial" w:hAnsi="Arial" w:cs="Arial"/>
          <w:szCs w:val="21"/>
        </w:rPr>
        <w:t>‘’</w:t>
      </w:r>
      <w:r w:rsidRPr="00360AFF">
        <w:rPr>
          <w:rFonts w:ascii="Arial" w:hAnsi="Arial" w:cs="Arial"/>
          <w:szCs w:val="21"/>
          <w:bdr w:val="single" w:sz="4" w:space="0" w:color="auto"/>
        </w:rPr>
        <w:t>ON</w:t>
      </w:r>
      <w:r w:rsidRPr="00360AFF">
        <w:rPr>
          <w:rFonts w:ascii="Arial" w:hAnsi="Arial" w:cs="Arial"/>
          <w:kern w:val="0"/>
          <w:szCs w:val="21"/>
        </w:rPr>
        <w:t xml:space="preserve"> ‘’ or ‘’</w:t>
      </w:r>
      <w:r w:rsidRPr="00360AFF">
        <w:rPr>
          <w:rFonts w:ascii="Arial" w:hAnsi="Arial" w:cs="Arial"/>
          <w:szCs w:val="21"/>
          <w:bdr w:val="single" w:sz="4" w:space="0" w:color="auto"/>
        </w:rPr>
        <w:t>OFF</w:t>
      </w:r>
      <w:r w:rsidRPr="00360AFF">
        <w:rPr>
          <w:rFonts w:ascii="Arial" w:hAnsi="Arial" w:cs="Arial"/>
          <w:szCs w:val="21"/>
        </w:rPr>
        <w:t>‘’</w:t>
      </w:r>
      <w:r w:rsidRPr="00360AFF">
        <w:rPr>
          <w:rFonts w:ascii="Arial" w:hAnsi="Arial" w:cs="Arial"/>
          <w:kern w:val="0"/>
          <w:szCs w:val="21"/>
        </w:rPr>
        <w:t xml:space="preserve"> state.</w:t>
      </w:r>
    </w:p>
    <w:p w:rsidR="009642E7" w:rsidRPr="00360AFF" w:rsidRDefault="009642E7" w:rsidP="00125D19">
      <w:pPr>
        <w:numPr>
          <w:ilvl w:val="1"/>
          <w:numId w:val="1"/>
        </w:numPr>
        <w:autoSpaceDE w:val="0"/>
        <w:autoSpaceDN w:val="0"/>
        <w:adjustRightInd w:val="0"/>
        <w:jc w:val="left"/>
        <w:rPr>
          <w:rFonts w:ascii="Arial" w:hAnsi="Arial" w:cs="Arial"/>
          <w:b/>
          <w:bCs/>
          <w:color w:val="000000"/>
          <w:szCs w:val="21"/>
        </w:rPr>
      </w:pPr>
      <w:r w:rsidRPr="00360AFF">
        <w:rPr>
          <w:rFonts w:ascii="Arial" w:hAnsi="Arial" w:cs="Arial"/>
          <w:b/>
          <w:bCs/>
          <w:kern w:val="0"/>
          <w:szCs w:val="21"/>
        </w:rPr>
        <w:t>Sourcing Number of Pulses</w:t>
      </w:r>
    </w:p>
    <w:p w:rsidR="009642E7" w:rsidRPr="00360AFF" w:rsidRDefault="009642E7" w:rsidP="00BD584D">
      <w:pPr>
        <w:autoSpaceDE w:val="0"/>
        <w:autoSpaceDN w:val="0"/>
        <w:adjustRightInd w:val="0"/>
        <w:ind w:leftChars="150" w:left="315"/>
        <w:jc w:val="left"/>
        <w:rPr>
          <w:rFonts w:ascii="Arial" w:hAnsi="Arial" w:cs="Arial"/>
          <w:color w:val="000000"/>
          <w:szCs w:val="21"/>
        </w:rPr>
      </w:pPr>
      <w:r w:rsidRPr="00360AFF">
        <w:rPr>
          <w:rFonts w:ascii="Arial" w:hAnsi="Arial" w:cs="Arial"/>
          <w:kern w:val="0"/>
          <w:szCs w:val="21"/>
        </w:rPr>
        <w:t>The calibrator can source a preset number of pulse signal responding to the preset frequency and amplitude.</w:t>
      </w:r>
    </w:p>
    <w:p w:rsidR="009642E7" w:rsidRPr="00360AFF" w:rsidRDefault="009642E7" w:rsidP="00BD584D">
      <w:pPr>
        <w:autoSpaceDE w:val="0"/>
        <w:autoSpaceDN w:val="0"/>
        <w:adjustRightInd w:val="0"/>
        <w:ind w:leftChars="150" w:left="315"/>
        <w:jc w:val="left"/>
        <w:rPr>
          <w:rFonts w:ascii="Arial" w:hAnsi="Arial" w:cs="Arial"/>
          <w:b/>
          <w:bCs/>
          <w:kern w:val="0"/>
          <w:szCs w:val="21"/>
        </w:rPr>
      </w:pPr>
      <w:r w:rsidRPr="00360AFF">
        <w:rPr>
          <w:rFonts w:ascii="Arial" w:hAnsi="Arial" w:cs="Arial"/>
          <w:b/>
          <w:bCs/>
          <w:kern w:val="0"/>
          <w:szCs w:val="21"/>
        </w:rPr>
        <w:t xml:space="preserve">Step 1: </w:t>
      </w:r>
      <w:r w:rsidRPr="00360AFF">
        <w:rPr>
          <w:rFonts w:ascii="Arial" w:hAnsi="Arial" w:cs="Arial"/>
          <w:kern w:val="0"/>
          <w:szCs w:val="21"/>
        </w:rPr>
        <w:t>Press the</w:t>
      </w:r>
      <w:r w:rsidRPr="00360AFF">
        <w:rPr>
          <w:rFonts w:ascii="Arial" w:hAnsi="Arial" w:cs="Arial" w:hint="eastAsia"/>
          <w:b/>
          <w:bCs/>
          <w:color w:val="000000"/>
          <w:szCs w:val="21"/>
        </w:rPr>
        <w:t>〔</w:t>
      </w:r>
      <w:r w:rsidRPr="00360AFF">
        <w:rPr>
          <w:rFonts w:ascii="Arial" w:hAnsi="Arial" w:cs="Arial"/>
          <w:b/>
          <w:bCs/>
          <w:color w:val="000000"/>
          <w:szCs w:val="21"/>
        </w:rPr>
        <w:t>F1</w:t>
      </w:r>
      <w:r w:rsidRPr="00360AFF">
        <w:rPr>
          <w:rFonts w:ascii="Arial" w:hAnsi="Arial" w:cs="Arial" w:hint="eastAsia"/>
          <w:b/>
          <w:bCs/>
          <w:color w:val="000000"/>
          <w:szCs w:val="21"/>
        </w:rPr>
        <w:t>〕</w:t>
      </w:r>
      <w:r w:rsidRPr="00360AFF">
        <w:rPr>
          <w:rFonts w:ascii="Arial" w:hAnsi="Arial" w:cs="Arial"/>
          <w:kern w:val="0"/>
          <w:szCs w:val="21"/>
        </w:rPr>
        <w:t>key to select number of pulse.</w:t>
      </w:r>
      <w:r w:rsidRPr="00360AFF">
        <w:rPr>
          <w:rFonts w:ascii="Arial" w:hAnsi="Arial" w:cs="Arial"/>
          <w:b/>
          <w:bCs/>
          <w:kern w:val="0"/>
          <w:szCs w:val="21"/>
        </w:rPr>
        <w:t xml:space="preserve"> </w:t>
      </w:r>
    </w:p>
    <w:p w:rsidR="009642E7" w:rsidRPr="00360AFF" w:rsidRDefault="009642E7" w:rsidP="00BD584D">
      <w:pPr>
        <w:autoSpaceDE w:val="0"/>
        <w:autoSpaceDN w:val="0"/>
        <w:adjustRightInd w:val="0"/>
        <w:ind w:leftChars="150" w:left="315"/>
        <w:jc w:val="left"/>
        <w:rPr>
          <w:rFonts w:ascii="Arial" w:hAnsi="Arial" w:cs="Arial"/>
          <w:color w:val="000000"/>
          <w:kern w:val="0"/>
          <w:szCs w:val="21"/>
        </w:rPr>
      </w:pPr>
      <w:r w:rsidRPr="00360AFF">
        <w:rPr>
          <w:rFonts w:ascii="Arial" w:hAnsi="Arial" w:cs="Arial"/>
          <w:b/>
          <w:bCs/>
          <w:kern w:val="0"/>
          <w:szCs w:val="21"/>
        </w:rPr>
        <w:t>Step 2</w:t>
      </w:r>
      <w:r w:rsidRPr="00360AFF">
        <w:rPr>
          <w:rFonts w:ascii="Arial" w:hAnsi="Arial" w:cs="Arial"/>
          <w:kern w:val="0"/>
          <w:szCs w:val="21"/>
        </w:rPr>
        <w:t>: Press the</w:t>
      </w:r>
      <w:r w:rsidRPr="00360AFF">
        <w:rPr>
          <w:rFonts w:ascii="Arial" w:hAnsi="Arial" w:cs="Arial" w:hint="eastAsia"/>
          <w:b/>
          <w:bCs/>
          <w:color w:val="000000"/>
          <w:szCs w:val="21"/>
        </w:rPr>
        <w:t>〔</w:t>
      </w:r>
      <w:r w:rsidRPr="00360AFF">
        <w:rPr>
          <w:rFonts w:ascii="Arial" w:hAnsi="Arial" w:cs="Arial"/>
          <w:b/>
          <w:bCs/>
          <w:color w:val="000000"/>
          <w:szCs w:val="21"/>
        </w:rPr>
        <w:t>F2</w:t>
      </w:r>
      <w:r w:rsidRPr="00360AFF">
        <w:rPr>
          <w:rFonts w:ascii="Arial" w:hAnsi="Arial" w:cs="Arial" w:hint="eastAsia"/>
          <w:b/>
          <w:bCs/>
          <w:color w:val="000000"/>
          <w:szCs w:val="21"/>
        </w:rPr>
        <w:t>〕</w:t>
      </w:r>
      <w:r w:rsidRPr="00360AFF">
        <w:rPr>
          <w:rFonts w:ascii="Arial" w:hAnsi="Arial" w:cs="Arial"/>
          <w:kern w:val="0"/>
          <w:szCs w:val="21"/>
        </w:rPr>
        <w:t xml:space="preserve">key to select proper frequency range among </w:t>
      </w:r>
      <w:r w:rsidRPr="00360AFF">
        <w:rPr>
          <w:rFonts w:ascii="Arial" w:hAnsi="Arial" w:cs="Arial"/>
          <w:color w:val="000000"/>
          <w:szCs w:val="21"/>
        </w:rPr>
        <w:t>1</w:t>
      </w:r>
      <w:r w:rsidRPr="00360AFF">
        <w:rPr>
          <w:rFonts w:ascii="Arial" w:hAnsi="Arial" w:cs="Arial"/>
          <w:color w:val="000000"/>
          <w:kern w:val="0"/>
          <w:szCs w:val="21"/>
        </w:rPr>
        <w:t>00</w:t>
      </w:r>
      <w:r w:rsidRPr="00360AFF">
        <w:rPr>
          <w:rFonts w:ascii="Arial" w:hAnsi="Arial" w:cs="Arial"/>
          <w:color w:val="000000"/>
          <w:szCs w:val="21"/>
        </w:rPr>
        <w:t>HZ</w:t>
      </w:r>
      <w:r w:rsidRPr="00360AFF">
        <w:rPr>
          <w:rFonts w:ascii="Arial" w:hAnsi="Arial" w:cs="Arial" w:hint="eastAsia"/>
          <w:kern w:val="0"/>
          <w:szCs w:val="21"/>
        </w:rPr>
        <w:t>，</w:t>
      </w:r>
      <w:r w:rsidRPr="00360AFF">
        <w:rPr>
          <w:rFonts w:ascii="Arial" w:hAnsi="Arial" w:cs="Arial"/>
          <w:kern w:val="0"/>
          <w:szCs w:val="21"/>
        </w:rPr>
        <w:t>1KHz</w:t>
      </w:r>
      <w:r w:rsidRPr="00360AFF">
        <w:rPr>
          <w:rFonts w:ascii="Arial" w:hAnsi="Arial" w:cs="Arial" w:hint="eastAsia"/>
          <w:kern w:val="0"/>
          <w:szCs w:val="21"/>
        </w:rPr>
        <w:t>，</w:t>
      </w:r>
      <w:r w:rsidRPr="00360AFF">
        <w:rPr>
          <w:rFonts w:ascii="Arial" w:hAnsi="Arial" w:cs="Arial"/>
          <w:kern w:val="0"/>
          <w:szCs w:val="21"/>
        </w:rPr>
        <w:t>10KHz.</w:t>
      </w:r>
    </w:p>
    <w:p w:rsidR="009642E7" w:rsidRDefault="009642E7" w:rsidP="00BD584D">
      <w:pPr>
        <w:autoSpaceDE w:val="0"/>
        <w:autoSpaceDN w:val="0"/>
        <w:adjustRightInd w:val="0"/>
        <w:ind w:leftChars="150" w:left="315"/>
        <w:jc w:val="left"/>
        <w:rPr>
          <w:rFonts w:ascii="Arial" w:hAnsi="Arial" w:cs="Arial"/>
          <w:kern w:val="0"/>
          <w:szCs w:val="21"/>
        </w:rPr>
      </w:pPr>
      <w:r w:rsidRPr="00360AFF">
        <w:rPr>
          <w:rFonts w:ascii="Arial" w:hAnsi="Arial" w:cs="Arial"/>
          <w:b/>
          <w:bCs/>
          <w:kern w:val="0"/>
          <w:szCs w:val="21"/>
        </w:rPr>
        <w:t>Step 3 :</w:t>
      </w:r>
      <w:r w:rsidRPr="00360AFF">
        <w:rPr>
          <w:rFonts w:ascii="Arial" w:hAnsi="Arial" w:cs="Arial"/>
          <w:kern w:val="0"/>
          <w:szCs w:val="21"/>
        </w:rPr>
        <w:t>Set the output number of pulses digit by digit using each pair of</w:t>
      </w:r>
      <w:r w:rsidRPr="00360AFF">
        <w:rPr>
          <w:rFonts w:ascii="Arial" w:hAnsi="Arial" w:cs="Arial" w:hint="eastAsia"/>
          <w:b/>
          <w:bCs/>
          <w:szCs w:val="21"/>
        </w:rPr>
        <w:t>〔</w:t>
      </w:r>
      <w:r w:rsidRPr="00360AFF">
        <w:rPr>
          <w:rFonts w:ascii="Arial" w:hAnsi="Arial" w:cs="Arial"/>
          <w:szCs w:val="20"/>
        </w:rPr>
        <w:sym w:font="Wingdings 3" w:char="F070"/>
      </w:r>
      <w:r w:rsidRPr="00360AFF">
        <w:rPr>
          <w:rFonts w:ascii="Arial" w:hAnsi="Arial" w:cs="Arial" w:hint="eastAsia"/>
          <w:b/>
          <w:bCs/>
          <w:szCs w:val="21"/>
        </w:rPr>
        <w:t>〕</w:t>
      </w:r>
      <w:r w:rsidRPr="00360AFF">
        <w:rPr>
          <w:rFonts w:ascii="Arial" w:hAnsi="Arial" w:cs="Arial"/>
          <w:szCs w:val="21"/>
        </w:rPr>
        <w:t>/</w:t>
      </w:r>
      <w:r w:rsidRPr="00360AFF">
        <w:rPr>
          <w:rFonts w:ascii="Arial" w:hAnsi="Arial" w:cs="Arial" w:hint="eastAsia"/>
          <w:b/>
          <w:bCs/>
          <w:szCs w:val="21"/>
        </w:rPr>
        <w:t>〔</w:t>
      </w:r>
      <w:r w:rsidRPr="00360AFF">
        <w:rPr>
          <w:rFonts w:ascii="Arial" w:hAnsi="Arial" w:cs="Arial"/>
          <w:szCs w:val="20"/>
        </w:rPr>
        <w:sym w:font="Wingdings 3" w:char="F071"/>
      </w:r>
      <w:r w:rsidRPr="00360AFF">
        <w:rPr>
          <w:rFonts w:ascii="Arial" w:hAnsi="Arial" w:cs="Arial" w:hint="eastAsia"/>
          <w:b/>
          <w:bCs/>
          <w:szCs w:val="21"/>
        </w:rPr>
        <w:t>〕</w:t>
      </w:r>
      <w:r w:rsidRPr="00360AFF">
        <w:rPr>
          <w:rFonts w:ascii="Arial" w:hAnsi="Arial" w:cs="Arial"/>
          <w:kern w:val="0"/>
          <w:szCs w:val="21"/>
        </w:rPr>
        <w:t xml:space="preserve">keys. </w:t>
      </w:r>
    </w:p>
    <w:p w:rsidR="009642E7" w:rsidRPr="00360AFF" w:rsidRDefault="009642E7" w:rsidP="00496D60">
      <w:pPr>
        <w:autoSpaceDE w:val="0"/>
        <w:autoSpaceDN w:val="0"/>
        <w:adjustRightInd w:val="0"/>
        <w:ind w:left="1134"/>
        <w:jc w:val="left"/>
        <w:rPr>
          <w:rFonts w:ascii="Arial" w:hAnsi="Arial" w:cs="Arial"/>
          <w:kern w:val="0"/>
          <w:szCs w:val="21"/>
        </w:rPr>
      </w:pPr>
      <w:r w:rsidRPr="00360AFF">
        <w:rPr>
          <w:rFonts w:ascii="Arial" w:hAnsi="Arial" w:cs="Arial"/>
          <w:kern w:val="0"/>
          <w:szCs w:val="21"/>
        </w:rPr>
        <w:t>The</w:t>
      </w:r>
      <w:r w:rsidRPr="00360AFF">
        <w:rPr>
          <w:rFonts w:ascii="Arial" w:hAnsi="Arial" w:cs="Arial" w:hint="eastAsia"/>
          <w:b/>
          <w:bCs/>
          <w:szCs w:val="21"/>
        </w:rPr>
        <w:t>〔</w:t>
      </w:r>
      <w:r w:rsidRPr="00360AFF">
        <w:rPr>
          <w:rFonts w:ascii="Arial" w:hAnsi="Arial" w:cs="Arial"/>
          <w:szCs w:val="20"/>
        </w:rPr>
        <w:sym w:font="Wingdings 3" w:char="F074"/>
      </w:r>
      <w:r w:rsidRPr="00360AFF">
        <w:rPr>
          <w:rFonts w:ascii="Arial" w:hAnsi="Arial" w:cs="Arial" w:hint="eastAsia"/>
          <w:b/>
          <w:bCs/>
          <w:szCs w:val="21"/>
        </w:rPr>
        <w:t>〕</w:t>
      </w:r>
      <w:r w:rsidRPr="00360AFF">
        <w:rPr>
          <w:rFonts w:ascii="Arial" w:hAnsi="Arial" w:cs="Arial"/>
          <w:szCs w:val="21"/>
        </w:rPr>
        <w:t>/</w:t>
      </w:r>
      <w:r w:rsidRPr="00360AFF">
        <w:rPr>
          <w:rFonts w:ascii="Arial" w:hAnsi="Arial" w:cs="Arial" w:hint="eastAsia"/>
          <w:b/>
          <w:bCs/>
          <w:szCs w:val="21"/>
        </w:rPr>
        <w:t>〔</w:t>
      </w:r>
      <w:r w:rsidRPr="00360AFF">
        <w:rPr>
          <w:rFonts w:ascii="Arial" w:hAnsi="Arial" w:cs="Arial"/>
          <w:szCs w:val="20"/>
        </w:rPr>
        <w:sym w:font="Wingdings 3" w:char="F075"/>
      </w:r>
      <w:r w:rsidRPr="00360AFF">
        <w:rPr>
          <w:rFonts w:ascii="Arial" w:hAnsi="Arial" w:cs="Arial" w:hint="eastAsia"/>
          <w:b/>
          <w:bCs/>
          <w:szCs w:val="21"/>
        </w:rPr>
        <w:t>〕</w:t>
      </w:r>
      <w:r w:rsidRPr="00360AFF">
        <w:rPr>
          <w:rFonts w:ascii="Arial" w:hAnsi="Arial" w:cs="Arial"/>
          <w:kern w:val="0"/>
          <w:szCs w:val="21"/>
        </w:rPr>
        <w:t>key is to change the setting position, each press of the</w:t>
      </w:r>
      <w:r w:rsidRPr="00360AFF">
        <w:rPr>
          <w:rFonts w:ascii="Arial" w:hAnsi="Arial" w:cs="Arial" w:hint="eastAsia"/>
          <w:b/>
          <w:bCs/>
          <w:szCs w:val="21"/>
        </w:rPr>
        <w:t>〔</w:t>
      </w:r>
      <w:r w:rsidRPr="00360AFF">
        <w:rPr>
          <w:rFonts w:ascii="Arial" w:hAnsi="Arial" w:cs="Arial"/>
          <w:szCs w:val="20"/>
        </w:rPr>
        <w:sym w:font="Wingdings 3" w:char="F074"/>
      </w:r>
      <w:r w:rsidRPr="00360AFF">
        <w:rPr>
          <w:rFonts w:ascii="Arial" w:hAnsi="Arial" w:cs="Arial" w:hint="eastAsia"/>
          <w:b/>
          <w:bCs/>
          <w:szCs w:val="21"/>
        </w:rPr>
        <w:t>〕</w:t>
      </w:r>
      <w:r w:rsidRPr="00360AFF">
        <w:rPr>
          <w:rFonts w:ascii="Arial" w:hAnsi="Arial" w:cs="Arial"/>
          <w:szCs w:val="21"/>
        </w:rPr>
        <w:t>/</w:t>
      </w:r>
      <w:r w:rsidRPr="00360AFF">
        <w:rPr>
          <w:rFonts w:ascii="Arial" w:hAnsi="Arial" w:cs="Arial" w:hint="eastAsia"/>
          <w:b/>
          <w:bCs/>
          <w:szCs w:val="21"/>
        </w:rPr>
        <w:t>〔</w:t>
      </w:r>
      <w:r w:rsidRPr="00360AFF">
        <w:rPr>
          <w:rFonts w:ascii="Arial" w:hAnsi="Arial" w:cs="Arial"/>
          <w:szCs w:val="20"/>
        </w:rPr>
        <w:sym w:font="Wingdings 3" w:char="F075"/>
      </w:r>
      <w:r w:rsidRPr="00360AFF">
        <w:rPr>
          <w:rFonts w:ascii="Arial" w:hAnsi="Arial" w:cs="Arial" w:hint="eastAsia"/>
          <w:b/>
          <w:bCs/>
          <w:szCs w:val="21"/>
        </w:rPr>
        <w:t>〕</w:t>
      </w:r>
      <w:r w:rsidRPr="00360AFF">
        <w:rPr>
          <w:rFonts w:ascii="Arial" w:hAnsi="Arial" w:cs="Arial"/>
          <w:kern w:val="0"/>
          <w:szCs w:val="21"/>
        </w:rPr>
        <w:t xml:space="preserve">key shifts the setting position one digit; Each press of the </w:t>
      </w:r>
      <w:r w:rsidRPr="00360AFF">
        <w:rPr>
          <w:rFonts w:ascii="Arial" w:hAnsi="Arial" w:cs="Arial" w:hint="eastAsia"/>
          <w:b/>
          <w:bCs/>
          <w:szCs w:val="21"/>
        </w:rPr>
        <w:t>〔</w:t>
      </w:r>
      <w:r w:rsidRPr="00360AFF">
        <w:rPr>
          <w:rFonts w:ascii="Arial" w:hAnsi="Arial" w:cs="Arial"/>
          <w:szCs w:val="20"/>
        </w:rPr>
        <w:sym w:font="Wingdings 3" w:char="F070"/>
      </w:r>
      <w:r w:rsidRPr="00360AFF">
        <w:rPr>
          <w:rFonts w:ascii="Arial" w:hAnsi="Arial" w:cs="Arial" w:hint="eastAsia"/>
          <w:b/>
          <w:bCs/>
          <w:szCs w:val="21"/>
        </w:rPr>
        <w:t>〕</w:t>
      </w:r>
      <w:r w:rsidRPr="00360AFF">
        <w:rPr>
          <w:rFonts w:ascii="Arial" w:hAnsi="Arial" w:cs="Arial"/>
          <w:szCs w:val="21"/>
        </w:rPr>
        <w:t>/</w:t>
      </w:r>
      <w:r w:rsidRPr="00360AFF">
        <w:rPr>
          <w:rFonts w:ascii="Arial" w:hAnsi="Arial" w:cs="Arial" w:hint="eastAsia"/>
          <w:b/>
          <w:bCs/>
          <w:szCs w:val="21"/>
        </w:rPr>
        <w:t>〔</w:t>
      </w:r>
      <w:r w:rsidRPr="00360AFF">
        <w:rPr>
          <w:rFonts w:ascii="Arial" w:hAnsi="Arial" w:cs="Arial"/>
          <w:szCs w:val="20"/>
        </w:rPr>
        <w:sym w:font="Wingdings 3" w:char="F071"/>
      </w:r>
      <w:r w:rsidRPr="00360AFF">
        <w:rPr>
          <w:rFonts w:ascii="Arial" w:hAnsi="Arial" w:cs="Arial" w:hint="eastAsia"/>
          <w:b/>
          <w:bCs/>
          <w:szCs w:val="21"/>
        </w:rPr>
        <w:t>〕</w:t>
      </w:r>
      <w:r w:rsidRPr="00360AFF">
        <w:rPr>
          <w:rFonts w:ascii="Arial" w:hAnsi="Arial" w:cs="Arial"/>
          <w:kern w:val="0"/>
          <w:szCs w:val="21"/>
        </w:rPr>
        <w:t xml:space="preserve">key increases or decreases the digit. Increasing the digit from 9 or decreasing it from 0 causes the digit to overflow or underflow, allowing you to set the output value without interruption. Holding down the </w:t>
      </w:r>
      <w:r w:rsidRPr="00360AFF">
        <w:rPr>
          <w:rFonts w:ascii="Arial" w:hAnsi="Arial" w:cs="Arial" w:hint="eastAsia"/>
          <w:b/>
          <w:bCs/>
          <w:szCs w:val="21"/>
        </w:rPr>
        <w:t>〔</w:t>
      </w:r>
      <w:r w:rsidRPr="00360AFF">
        <w:rPr>
          <w:rFonts w:ascii="Arial" w:hAnsi="Arial" w:cs="Arial"/>
          <w:szCs w:val="20"/>
        </w:rPr>
        <w:sym w:font="Wingdings 3" w:char="F070"/>
      </w:r>
      <w:r w:rsidRPr="00360AFF">
        <w:rPr>
          <w:rFonts w:ascii="Arial" w:hAnsi="Arial" w:cs="Arial" w:hint="eastAsia"/>
          <w:b/>
          <w:bCs/>
          <w:szCs w:val="21"/>
        </w:rPr>
        <w:t>〕</w:t>
      </w:r>
      <w:r w:rsidRPr="00360AFF">
        <w:rPr>
          <w:rFonts w:ascii="Arial" w:hAnsi="Arial" w:cs="Arial"/>
          <w:szCs w:val="21"/>
        </w:rPr>
        <w:t>/</w:t>
      </w:r>
      <w:r w:rsidRPr="00360AFF">
        <w:rPr>
          <w:rFonts w:ascii="Arial" w:hAnsi="Arial" w:cs="Arial" w:hint="eastAsia"/>
          <w:b/>
          <w:bCs/>
          <w:szCs w:val="21"/>
        </w:rPr>
        <w:t>〔</w:t>
      </w:r>
      <w:r w:rsidRPr="00360AFF">
        <w:rPr>
          <w:rFonts w:ascii="Arial" w:hAnsi="Arial" w:cs="Arial"/>
          <w:szCs w:val="20"/>
        </w:rPr>
        <w:sym w:font="Wingdings 3" w:char="F071"/>
      </w:r>
      <w:r w:rsidRPr="00360AFF">
        <w:rPr>
          <w:rFonts w:ascii="Arial" w:hAnsi="Arial" w:cs="Arial" w:hint="eastAsia"/>
          <w:b/>
          <w:bCs/>
          <w:szCs w:val="21"/>
        </w:rPr>
        <w:t>〕</w:t>
      </w:r>
      <w:r w:rsidRPr="00360AFF">
        <w:rPr>
          <w:rFonts w:ascii="Arial" w:hAnsi="Arial" w:cs="Arial"/>
          <w:kern w:val="0"/>
          <w:szCs w:val="21"/>
        </w:rPr>
        <w:t xml:space="preserve">key continuously changes the digit in question. And the value won’t change if it is increased or decreased to the Maxim or Minimum </w:t>
      </w:r>
      <w:r w:rsidRPr="00360AFF">
        <w:rPr>
          <w:rFonts w:ascii="Arial" w:hAnsi="Arial" w:cs="Arial"/>
          <w:kern w:val="0"/>
          <w:szCs w:val="21"/>
        </w:rPr>
        <w:lastRenderedPageBreak/>
        <w:t>value.</w:t>
      </w:r>
    </w:p>
    <w:p w:rsidR="009642E7" w:rsidRPr="00496D60" w:rsidRDefault="009642E7" w:rsidP="00BD584D">
      <w:pPr>
        <w:autoSpaceDE w:val="0"/>
        <w:autoSpaceDN w:val="0"/>
        <w:adjustRightInd w:val="0"/>
        <w:ind w:leftChars="150" w:left="315"/>
        <w:jc w:val="left"/>
        <w:rPr>
          <w:rFonts w:ascii="Arial" w:hAnsi="Arial" w:cs="Arial"/>
          <w:kern w:val="0"/>
          <w:szCs w:val="21"/>
        </w:rPr>
      </w:pPr>
      <w:r w:rsidRPr="00360AFF">
        <w:rPr>
          <w:rFonts w:ascii="Arial" w:hAnsi="Arial" w:cs="Arial"/>
          <w:b/>
          <w:bCs/>
          <w:kern w:val="0"/>
          <w:szCs w:val="21"/>
        </w:rPr>
        <w:t>Step 4 :</w:t>
      </w:r>
      <w:r w:rsidRPr="00496D60">
        <w:rPr>
          <w:rFonts w:ascii="Arial" w:hAnsi="Arial" w:cs="Arial"/>
          <w:b/>
          <w:bCs/>
          <w:kern w:val="0"/>
          <w:szCs w:val="21"/>
        </w:rPr>
        <w:t xml:space="preserve"> </w:t>
      </w:r>
      <w:r w:rsidRPr="00496D60">
        <w:rPr>
          <w:rFonts w:ascii="Arial" w:hAnsi="Arial" w:cs="Arial"/>
          <w:kern w:val="0"/>
          <w:szCs w:val="21"/>
        </w:rPr>
        <w:t>Press the</w:t>
      </w:r>
      <w:r w:rsidRPr="00496D60">
        <w:rPr>
          <w:rFonts w:ascii="Arial" w:hAnsi="Arial" w:cs="Arial" w:hint="eastAsia"/>
          <w:kern w:val="0"/>
          <w:szCs w:val="21"/>
        </w:rPr>
        <w:t>〔</w:t>
      </w:r>
      <w:r w:rsidRPr="00496D60">
        <w:rPr>
          <w:rFonts w:ascii="Arial" w:hAnsi="Arial" w:cs="Arial"/>
          <w:kern w:val="0"/>
          <w:szCs w:val="21"/>
        </w:rPr>
        <w:t>F3</w:t>
      </w:r>
      <w:r w:rsidRPr="00496D60">
        <w:rPr>
          <w:rFonts w:ascii="Arial" w:hAnsi="Arial" w:cs="Arial" w:hint="eastAsia"/>
          <w:kern w:val="0"/>
          <w:szCs w:val="21"/>
        </w:rPr>
        <w:t>〕</w:t>
      </w:r>
      <w:r w:rsidRPr="00496D60">
        <w:rPr>
          <w:rFonts w:ascii="Arial" w:hAnsi="Arial" w:cs="Arial"/>
          <w:kern w:val="0"/>
          <w:szCs w:val="21"/>
        </w:rPr>
        <w:t>key to shift to the amplitude set; and set the pulse amplitude digit by digit using each pair of</w:t>
      </w:r>
      <w:r w:rsidRPr="00496D60">
        <w:rPr>
          <w:rFonts w:ascii="Arial" w:hAnsi="Arial" w:cs="Arial" w:hint="eastAsia"/>
          <w:kern w:val="0"/>
          <w:szCs w:val="21"/>
        </w:rPr>
        <w:t>〔</w:t>
      </w:r>
      <w:r w:rsidRPr="00496D60">
        <w:rPr>
          <w:rFonts w:ascii="Arial" w:hAnsi="Arial" w:cs="Arial"/>
          <w:kern w:val="0"/>
          <w:szCs w:val="20"/>
        </w:rPr>
        <w:sym w:font="Wingdings 3" w:char="F070"/>
      </w:r>
      <w:r w:rsidRPr="00496D60">
        <w:rPr>
          <w:rFonts w:ascii="Arial" w:hAnsi="Arial" w:cs="Arial" w:hint="eastAsia"/>
          <w:kern w:val="0"/>
          <w:szCs w:val="21"/>
        </w:rPr>
        <w:t>〕</w:t>
      </w:r>
      <w:r w:rsidRPr="00496D60">
        <w:rPr>
          <w:rFonts w:ascii="Arial" w:hAnsi="Arial" w:cs="Arial"/>
          <w:kern w:val="0"/>
          <w:szCs w:val="21"/>
        </w:rPr>
        <w:t>/</w:t>
      </w:r>
      <w:r w:rsidRPr="00496D60">
        <w:rPr>
          <w:rFonts w:ascii="Arial" w:hAnsi="Arial" w:cs="Arial" w:hint="eastAsia"/>
          <w:kern w:val="0"/>
          <w:szCs w:val="21"/>
        </w:rPr>
        <w:t>〔</w:t>
      </w:r>
      <w:r w:rsidRPr="00496D60">
        <w:rPr>
          <w:rFonts w:ascii="Arial" w:hAnsi="Arial" w:cs="Arial"/>
          <w:kern w:val="0"/>
          <w:szCs w:val="20"/>
        </w:rPr>
        <w:sym w:font="Wingdings 3" w:char="F071"/>
      </w:r>
      <w:r w:rsidRPr="00496D60">
        <w:rPr>
          <w:rFonts w:ascii="Arial" w:hAnsi="Arial" w:cs="Arial" w:hint="eastAsia"/>
          <w:kern w:val="0"/>
          <w:szCs w:val="21"/>
        </w:rPr>
        <w:t>〕</w:t>
      </w:r>
      <w:r w:rsidRPr="00496D60">
        <w:rPr>
          <w:rFonts w:ascii="Arial" w:hAnsi="Arial" w:cs="Arial"/>
          <w:kern w:val="0"/>
          <w:szCs w:val="21"/>
        </w:rPr>
        <w:t xml:space="preserve">keys. </w:t>
      </w:r>
    </w:p>
    <w:p w:rsidR="009642E7" w:rsidRPr="00360AFF" w:rsidRDefault="009642E7" w:rsidP="00496D60">
      <w:pPr>
        <w:autoSpaceDE w:val="0"/>
        <w:autoSpaceDN w:val="0"/>
        <w:adjustRightInd w:val="0"/>
        <w:ind w:left="1134"/>
        <w:jc w:val="left"/>
        <w:rPr>
          <w:rFonts w:ascii="Arial" w:hAnsi="Arial" w:cs="Arial"/>
          <w:kern w:val="0"/>
          <w:szCs w:val="21"/>
        </w:rPr>
      </w:pPr>
      <w:r w:rsidRPr="00360AFF">
        <w:rPr>
          <w:rFonts w:ascii="Arial" w:hAnsi="Arial" w:cs="Arial"/>
          <w:kern w:val="0"/>
          <w:szCs w:val="21"/>
        </w:rPr>
        <w:t>The</w:t>
      </w:r>
      <w:r w:rsidRPr="00360AFF">
        <w:rPr>
          <w:rFonts w:ascii="Arial" w:hAnsi="Arial" w:cs="Arial" w:hint="eastAsia"/>
          <w:b/>
          <w:bCs/>
          <w:szCs w:val="21"/>
        </w:rPr>
        <w:t>〔</w:t>
      </w:r>
      <w:r w:rsidRPr="00360AFF">
        <w:rPr>
          <w:rFonts w:ascii="Arial" w:hAnsi="Arial" w:cs="Arial"/>
          <w:szCs w:val="20"/>
        </w:rPr>
        <w:sym w:font="Wingdings 3" w:char="F074"/>
      </w:r>
      <w:r w:rsidRPr="00360AFF">
        <w:rPr>
          <w:rFonts w:ascii="Arial" w:hAnsi="Arial" w:cs="Arial" w:hint="eastAsia"/>
          <w:b/>
          <w:bCs/>
          <w:szCs w:val="21"/>
        </w:rPr>
        <w:t>〕</w:t>
      </w:r>
      <w:r w:rsidRPr="00360AFF">
        <w:rPr>
          <w:rFonts w:ascii="Arial" w:hAnsi="Arial" w:cs="Arial"/>
          <w:szCs w:val="21"/>
        </w:rPr>
        <w:t>/</w:t>
      </w:r>
      <w:r w:rsidRPr="00360AFF">
        <w:rPr>
          <w:rFonts w:ascii="Arial" w:hAnsi="Arial" w:cs="Arial" w:hint="eastAsia"/>
          <w:b/>
          <w:bCs/>
          <w:szCs w:val="21"/>
        </w:rPr>
        <w:t>〔</w:t>
      </w:r>
      <w:r w:rsidRPr="00360AFF">
        <w:rPr>
          <w:rFonts w:ascii="Arial" w:hAnsi="Arial" w:cs="Arial"/>
          <w:szCs w:val="20"/>
        </w:rPr>
        <w:sym w:font="Wingdings 3" w:char="F075"/>
      </w:r>
      <w:r w:rsidRPr="00360AFF">
        <w:rPr>
          <w:rFonts w:ascii="Arial" w:hAnsi="Arial" w:cs="Arial" w:hint="eastAsia"/>
          <w:b/>
          <w:bCs/>
          <w:szCs w:val="21"/>
        </w:rPr>
        <w:t>〕</w:t>
      </w:r>
      <w:r w:rsidRPr="00360AFF">
        <w:rPr>
          <w:rFonts w:ascii="Arial" w:hAnsi="Arial" w:cs="Arial"/>
          <w:kern w:val="0"/>
          <w:szCs w:val="21"/>
        </w:rPr>
        <w:t>key is to change the setting position, each press of the</w:t>
      </w:r>
      <w:r w:rsidRPr="00360AFF">
        <w:rPr>
          <w:rFonts w:ascii="Arial" w:hAnsi="Arial" w:cs="Arial" w:hint="eastAsia"/>
          <w:b/>
          <w:bCs/>
          <w:szCs w:val="21"/>
        </w:rPr>
        <w:t>〔</w:t>
      </w:r>
      <w:r w:rsidRPr="00360AFF">
        <w:rPr>
          <w:rFonts w:ascii="Arial" w:hAnsi="Arial" w:cs="Arial"/>
          <w:szCs w:val="20"/>
        </w:rPr>
        <w:sym w:font="Wingdings 3" w:char="F074"/>
      </w:r>
      <w:r w:rsidRPr="00360AFF">
        <w:rPr>
          <w:rFonts w:ascii="Arial" w:hAnsi="Arial" w:cs="Arial" w:hint="eastAsia"/>
          <w:b/>
          <w:bCs/>
          <w:szCs w:val="21"/>
        </w:rPr>
        <w:t>〕</w:t>
      </w:r>
      <w:r w:rsidRPr="00360AFF">
        <w:rPr>
          <w:rFonts w:ascii="Arial" w:hAnsi="Arial" w:cs="Arial"/>
          <w:szCs w:val="21"/>
        </w:rPr>
        <w:t>/</w:t>
      </w:r>
      <w:r w:rsidRPr="00360AFF">
        <w:rPr>
          <w:rFonts w:ascii="Arial" w:hAnsi="Arial" w:cs="Arial" w:hint="eastAsia"/>
          <w:b/>
          <w:bCs/>
          <w:szCs w:val="21"/>
        </w:rPr>
        <w:t>〔</w:t>
      </w:r>
      <w:r w:rsidRPr="00360AFF">
        <w:rPr>
          <w:rFonts w:ascii="Arial" w:hAnsi="Arial" w:cs="Arial"/>
          <w:szCs w:val="20"/>
        </w:rPr>
        <w:sym w:font="Wingdings 3" w:char="F075"/>
      </w:r>
      <w:r w:rsidRPr="00360AFF">
        <w:rPr>
          <w:rFonts w:ascii="Arial" w:hAnsi="Arial" w:cs="Arial" w:hint="eastAsia"/>
          <w:b/>
          <w:bCs/>
          <w:szCs w:val="21"/>
        </w:rPr>
        <w:t>〕</w:t>
      </w:r>
      <w:r w:rsidRPr="00360AFF">
        <w:rPr>
          <w:rFonts w:ascii="Arial" w:hAnsi="Arial" w:cs="Arial"/>
          <w:kern w:val="0"/>
          <w:szCs w:val="21"/>
        </w:rPr>
        <w:t xml:space="preserve">key shifts the setting position one digit; Each press of the </w:t>
      </w:r>
      <w:r w:rsidRPr="00360AFF">
        <w:rPr>
          <w:rFonts w:ascii="Arial" w:hAnsi="Arial" w:cs="Arial" w:hint="eastAsia"/>
          <w:b/>
          <w:bCs/>
          <w:szCs w:val="21"/>
        </w:rPr>
        <w:t>〔</w:t>
      </w:r>
      <w:r w:rsidRPr="00360AFF">
        <w:rPr>
          <w:rFonts w:ascii="Arial" w:hAnsi="Arial" w:cs="Arial"/>
          <w:szCs w:val="20"/>
        </w:rPr>
        <w:sym w:font="Wingdings 3" w:char="F070"/>
      </w:r>
      <w:r w:rsidRPr="00360AFF">
        <w:rPr>
          <w:rFonts w:ascii="Arial" w:hAnsi="Arial" w:cs="Arial" w:hint="eastAsia"/>
          <w:b/>
          <w:bCs/>
          <w:szCs w:val="21"/>
        </w:rPr>
        <w:t>〕</w:t>
      </w:r>
      <w:r w:rsidRPr="00360AFF">
        <w:rPr>
          <w:rFonts w:ascii="Arial" w:hAnsi="Arial" w:cs="Arial"/>
          <w:szCs w:val="21"/>
        </w:rPr>
        <w:t>/</w:t>
      </w:r>
      <w:r w:rsidRPr="00360AFF">
        <w:rPr>
          <w:rFonts w:ascii="Arial" w:hAnsi="Arial" w:cs="Arial" w:hint="eastAsia"/>
          <w:b/>
          <w:bCs/>
          <w:szCs w:val="21"/>
        </w:rPr>
        <w:t>〔</w:t>
      </w:r>
      <w:r w:rsidRPr="00360AFF">
        <w:rPr>
          <w:rFonts w:ascii="Arial" w:hAnsi="Arial" w:cs="Arial"/>
          <w:szCs w:val="20"/>
        </w:rPr>
        <w:sym w:font="Wingdings 3" w:char="F071"/>
      </w:r>
      <w:r w:rsidRPr="00360AFF">
        <w:rPr>
          <w:rFonts w:ascii="Arial" w:hAnsi="Arial" w:cs="Arial" w:hint="eastAsia"/>
          <w:b/>
          <w:bCs/>
          <w:szCs w:val="21"/>
        </w:rPr>
        <w:t>〕</w:t>
      </w:r>
      <w:r w:rsidRPr="00360AFF">
        <w:rPr>
          <w:rFonts w:ascii="Arial" w:hAnsi="Arial" w:cs="Arial"/>
          <w:kern w:val="0"/>
          <w:szCs w:val="21"/>
        </w:rPr>
        <w:t xml:space="preserve">key increases or decreases the digit. Increasing the digit from 9 or decreasing it from 0 causes the digit to overflow or underflow, allowing you to set the output value without interruption. Holding down the </w:t>
      </w:r>
      <w:r w:rsidRPr="00360AFF">
        <w:rPr>
          <w:rFonts w:ascii="Arial" w:hAnsi="Arial" w:cs="Arial" w:hint="eastAsia"/>
          <w:b/>
          <w:bCs/>
          <w:szCs w:val="21"/>
        </w:rPr>
        <w:t>〔</w:t>
      </w:r>
      <w:r w:rsidRPr="00360AFF">
        <w:rPr>
          <w:rFonts w:ascii="Arial" w:hAnsi="Arial" w:cs="Arial"/>
          <w:szCs w:val="20"/>
        </w:rPr>
        <w:sym w:font="Wingdings 3" w:char="F070"/>
      </w:r>
      <w:r w:rsidRPr="00360AFF">
        <w:rPr>
          <w:rFonts w:ascii="Arial" w:hAnsi="Arial" w:cs="Arial" w:hint="eastAsia"/>
          <w:b/>
          <w:bCs/>
          <w:szCs w:val="21"/>
        </w:rPr>
        <w:t>〕</w:t>
      </w:r>
      <w:r w:rsidRPr="00360AFF">
        <w:rPr>
          <w:rFonts w:ascii="Arial" w:hAnsi="Arial" w:cs="Arial"/>
          <w:szCs w:val="21"/>
        </w:rPr>
        <w:t>/</w:t>
      </w:r>
      <w:r w:rsidRPr="00360AFF">
        <w:rPr>
          <w:rFonts w:ascii="Arial" w:hAnsi="Arial" w:cs="Arial" w:hint="eastAsia"/>
          <w:b/>
          <w:bCs/>
          <w:szCs w:val="21"/>
        </w:rPr>
        <w:t>〔</w:t>
      </w:r>
      <w:r w:rsidRPr="00360AFF">
        <w:rPr>
          <w:rFonts w:ascii="Arial" w:hAnsi="Arial" w:cs="Arial"/>
          <w:szCs w:val="20"/>
        </w:rPr>
        <w:sym w:font="Wingdings 3" w:char="F071"/>
      </w:r>
      <w:r w:rsidRPr="00360AFF">
        <w:rPr>
          <w:rFonts w:ascii="Arial" w:hAnsi="Arial" w:cs="Arial" w:hint="eastAsia"/>
          <w:b/>
          <w:bCs/>
          <w:szCs w:val="21"/>
        </w:rPr>
        <w:t>〕</w:t>
      </w:r>
      <w:r w:rsidRPr="00360AFF">
        <w:rPr>
          <w:rFonts w:ascii="Arial" w:hAnsi="Arial" w:cs="Arial"/>
          <w:kern w:val="0"/>
          <w:szCs w:val="21"/>
        </w:rPr>
        <w:t>key continuously changes the digit in question. And the value won’t change if it is increased or decreased to the Maxim or Minimum value.</w:t>
      </w:r>
    </w:p>
    <w:p w:rsidR="009642E7" w:rsidRPr="00496D60" w:rsidRDefault="009642E7" w:rsidP="00BD584D">
      <w:pPr>
        <w:autoSpaceDE w:val="0"/>
        <w:autoSpaceDN w:val="0"/>
        <w:adjustRightInd w:val="0"/>
        <w:ind w:leftChars="150" w:left="315"/>
        <w:jc w:val="left"/>
        <w:rPr>
          <w:rFonts w:ascii="Arial" w:hAnsi="Arial" w:cs="Arial"/>
          <w:kern w:val="0"/>
          <w:szCs w:val="21"/>
        </w:rPr>
      </w:pPr>
      <w:r w:rsidRPr="00360AFF">
        <w:rPr>
          <w:rFonts w:ascii="Arial" w:hAnsi="Arial" w:cs="Arial"/>
          <w:b/>
          <w:bCs/>
          <w:kern w:val="0"/>
          <w:szCs w:val="21"/>
        </w:rPr>
        <w:t xml:space="preserve">Step 5 </w:t>
      </w:r>
      <w:r w:rsidRPr="00496D60">
        <w:rPr>
          <w:rFonts w:ascii="Arial" w:hAnsi="Arial" w:cs="Arial"/>
          <w:kern w:val="0"/>
          <w:szCs w:val="21"/>
        </w:rPr>
        <w:t>: Press the</w:t>
      </w:r>
      <w:r w:rsidRPr="00496D60">
        <w:rPr>
          <w:rFonts w:ascii="Arial" w:hAnsi="Arial" w:cs="Arial" w:hint="eastAsia"/>
          <w:kern w:val="0"/>
          <w:szCs w:val="21"/>
        </w:rPr>
        <w:t>〔</w:t>
      </w:r>
      <w:r w:rsidRPr="00496D60">
        <w:rPr>
          <w:rFonts w:ascii="Arial" w:hAnsi="Arial" w:cs="Arial"/>
          <w:kern w:val="0"/>
          <w:szCs w:val="21"/>
        </w:rPr>
        <w:t>F3</w:t>
      </w:r>
      <w:r w:rsidRPr="00496D60">
        <w:rPr>
          <w:rFonts w:ascii="Arial" w:hAnsi="Arial" w:cs="Arial" w:hint="eastAsia"/>
          <w:kern w:val="0"/>
          <w:szCs w:val="21"/>
        </w:rPr>
        <w:t>〕</w:t>
      </w:r>
      <w:r w:rsidRPr="00496D60">
        <w:rPr>
          <w:rFonts w:ascii="Arial" w:hAnsi="Arial" w:cs="Arial"/>
          <w:kern w:val="0"/>
          <w:szCs w:val="21"/>
        </w:rPr>
        <w:t>key to shift to the number of pulse mode ; and set the number of pulse digit by digit using each pair of</w:t>
      </w:r>
      <w:r w:rsidRPr="00496D60">
        <w:rPr>
          <w:rFonts w:ascii="Arial" w:hAnsi="Arial" w:cs="Arial" w:hint="eastAsia"/>
          <w:kern w:val="0"/>
          <w:szCs w:val="21"/>
        </w:rPr>
        <w:t>〔</w:t>
      </w:r>
      <w:r w:rsidRPr="00496D60">
        <w:rPr>
          <w:rFonts w:ascii="Arial" w:hAnsi="Arial" w:cs="Arial"/>
          <w:kern w:val="0"/>
          <w:szCs w:val="20"/>
        </w:rPr>
        <w:sym w:font="Wingdings 3" w:char="F070"/>
      </w:r>
      <w:r w:rsidRPr="00496D60">
        <w:rPr>
          <w:rFonts w:ascii="Arial" w:hAnsi="Arial" w:cs="Arial" w:hint="eastAsia"/>
          <w:kern w:val="0"/>
          <w:szCs w:val="21"/>
        </w:rPr>
        <w:t>〕</w:t>
      </w:r>
      <w:r w:rsidRPr="00496D60">
        <w:rPr>
          <w:rFonts w:ascii="Arial" w:hAnsi="Arial" w:cs="Arial"/>
          <w:kern w:val="0"/>
          <w:szCs w:val="21"/>
        </w:rPr>
        <w:t>/</w:t>
      </w:r>
      <w:r w:rsidRPr="00496D60">
        <w:rPr>
          <w:rFonts w:ascii="Arial" w:hAnsi="Arial" w:cs="Arial" w:hint="eastAsia"/>
          <w:kern w:val="0"/>
          <w:szCs w:val="21"/>
        </w:rPr>
        <w:t>〔</w:t>
      </w:r>
      <w:r w:rsidRPr="00496D60">
        <w:rPr>
          <w:rFonts w:ascii="Arial" w:hAnsi="Arial" w:cs="Arial"/>
          <w:kern w:val="0"/>
          <w:szCs w:val="20"/>
        </w:rPr>
        <w:sym w:font="Wingdings 3" w:char="F071"/>
      </w:r>
      <w:r w:rsidRPr="00496D60">
        <w:rPr>
          <w:rFonts w:ascii="Arial" w:hAnsi="Arial" w:cs="Arial" w:hint="eastAsia"/>
          <w:kern w:val="0"/>
          <w:szCs w:val="21"/>
        </w:rPr>
        <w:t>〕</w:t>
      </w:r>
      <w:r w:rsidRPr="00496D60">
        <w:rPr>
          <w:rFonts w:ascii="Arial" w:hAnsi="Arial" w:cs="Arial"/>
          <w:kern w:val="0"/>
          <w:szCs w:val="21"/>
        </w:rPr>
        <w:t xml:space="preserve">keys. </w:t>
      </w:r>
    </w:p>
    <w:p w:rsidR="009642E7" w:rsidRPr="00360AFF" w:rsidRDefault="009642E7" w:rsidP="00496D60">
      <w:pPr>
        <w:autoSpaceDE w:val="0"/>
        <w:autoSpaceDN w:val="0"/>
        <w:adjustRightInd w:val="0"/>
        <w:ind w:left="1134"/>
        <w:jc w:val="left"/>
        <w:rPr>
          <w:rFonts w:ascii="Arial" w:hAnsi="Arial" w:cs="Arial"/>
          <w:kern w:val="0"/>
          <w:szCs w:val="21"/>
        </w:rPr>
      </w:pPr>
      <w:r w:rsidRPr="00360AFF">
        <w:rPr>
          <w:rFonts w:ascii="Arial" w:hAnsi="Arial" w:cs="Arial"/>
          <w:kern w:val="0"/>
          <w:szCs w:val="21"/>
        </w:rPr>
        <w:t>The</w:t>
      </w:r>
      <w:r w:rsidRPr="00496D60">
        <w:rPr>
          <w:rFonts w:ascii="Arial" w:hAnsi="Arial" w:cs="Arial" w:hint="eastAsia"/>
          <w:kern w:val="0"/>
          <w:szCs w:val="21"/>
        </w:rPr>
        <w:t>〔</w:t>
      </w:r>
      <w:r w:rsidRPr="00496D60">
        <w:rPr>
          <w:rFonts w:ascii="Arial" w:hAnsi="Arial" w:cs="Arial"/>
          <w:kern w:val="0"/>
          <w:szCs w:val="20"/>
        </w:rPr>
        <w:sym w:font="Wingdings 3" w:char="F074"/>
      </w:r>
      <w:r w:rsidRPr="00496D60">
        <w:rPr>
          <w:rFonts w:ascii="Arial" w:hAnsi="Arial" w:cs="Arial" w:hint="eastAsia"/>
          <w:kern w:val="0"/>
          <w:szCs w:val="21"/>
        </w:rPr>
        <w:t>〕</w:t>
      </w:r>
      <w:r w:rsidRPr="00496D60">
        <w:rPr>
          <w:rFonts w:ascii="Arial" w:hAnsi="Arial" w:cs="Arial"/>
          <w:kern w:val="0"/>
          <w:szCs w:val="21"/>
        </w:rPr>
        <w:t>/</w:t>
      </w:r>
      <w:r w:rsidRPr="00496D60">
        <w:rPr>
          <w:rFonts w:ascii="Arial" w:hAnsi="Arial" w:cs="Arial" w:hint="eastAsia"/>
          <w:kern w:val="0"/>
          <w:szCs w:val="21"/>
        </w:rPr>
        <w:t>〔</w:t>
      </w:r>
      <w:r w:rsidRPr="00496D60">
        <w:rPr>
          <w:rFonts w:ascii="Arial" w:hAnsi="Arial" w:cs="Arial"/>
          <w:kern w:val="0"/>
          <w:szCs w:val="20"/>
        </w:rPr>
        <w:sym w:font="Wingdings 3" w:char="F075"/>
      </w:r>
      <w:r w:rsidRPr="00496D60">
        <w:rPr>
          <w:rFonts w:ascii="Arial" w:hAnsi="Arial" w:cs="Arial" w:hint="eastAsia"/>
          <w:kern w:val="0"/>
          <w:szCs w:val="21"/>
        </w:rPr>
        <w:t>〕</w:t>
      </w:r>
      <w:r w:rsidRPr="00360AFF">
        <w:rPr>
          <w:rFonts w:ascii="Arial" w:hAnsi="Arial" w:cs="Arial"/>
          <w:kern w:val="0"/>
          <w:szCs w:val="21"/>
        </w:rPr>
        <w:t>key is to change the setting position, each press of the</w:t>
      </w:r>
      <w:r w:rsidRPr="00496D60">
        <w:rPr>
          <w:rFonts w:ascii="Arial" w:hAnsi="Arial" w:cs="Arial" w:hint="eastAsia"/>
          <w:kern w:val="0"/>
          <w:szCs w:val="21"/>
        </w:rPr>
        <w:t>〔</w:t>
      </w:r>
      <w:r w:rsidRPr="00496D60">
        <w:rPr>
          <w:rFonts w:ascii="Arial" w:hAnsi="Arial" w:cs="Arial"/>
          <w:kern w:val="0"/>
          <w:szCs w:val="20"/>
        </w:rPr>
        <w:sym w:font="Wingdings 3" w:char="F074"/>
      </w:r>
      <w:r w:rsidRPr="00496D60">
        <w:rPr>
          <w:rFonts w:ascii="Arial" w:hAnsi="Arial" w:cs="Arial" w:hint="eastAsia"/>
          <w:kern w:val="0"/>
          <w:szCs w:val="21"/>
        </w:rPr>
        <w:t>〕</w:t>
      </w:r>
      <w:r w:rsidRPr="00496D60">
        <w:rPr>
          <w:rFonts w:ascii="Arial" w:hAnsi="Arial" w:cs="Arial"/>
          <w:kern w:val="0"/>
          <w:szCs w:val="21"/>
        </w:rPr>
        <w:t>/</w:t>
      </w:r>
      <w:r w:rsidRPr="00496D60">
        <w:rPr>
          <w:rFonts w:ascii="Arial" w:hAnsi="Arial" w:cs="Arial" w:hint="eastAsia"/>
          <w:kern w:val="0"/>
          <w:szCs w:val="21"/>
        </w:rPr>
        <w:t>〔</w:t>
      </w:r>
      <w:r w:rsidRPr="00496D60">
        <w:rPr>
          <w:rFonts w:ascii="Arial" w:hAnsi="Arial" w:cs="Arial"/>
          <w:kern w:val="0"/>
          <w:szCs w:val="20"/>
        </w:rPr>
        <w:sym w:font="Wingdings 3" w:char="F075"/>
      </w:r>
      <w:r w:rsidRPr="00496D60">
        <w:rPr>
          <w:rFonts w:ascii="Arial" w:hAnsi="Arial" w:cs="Arial" w:hint="eastAsia"/>
          <w:kern w:val="0"/>
          <w:szCs w:val="21"/>
        </w:rPr>
        <w:t>〕</w:t>
      </w:r>
      <w:r w:rsidRPr="00360AFF">
        <w:rPr>
          <w:rFonts w:ascii="Arial" w:hAnsi="Arial" w:cs="Arial"/>
          <w:kern w:val="0"/>
          <w:szCs w:val="21"/>
        </w:rPr>
        <w:t xml:space="preserve">key shifts the setting position one digit; Each press of the </w:t>
      </w:r>
      <w:r w:rsidRPr="00496D60">
        <w:rPr>
          <w:rFonts w:ascii="Arial" w:hAnsi="Arial" w:cs="Arial" w:hint="eastAsia"/>
          <w:kern w:val="0"/>
          <w:szCs w:val="21"/>
        </w:rPr>
        <w:t>〔</w:t>
      </w:r>
      <w:r w:rsidRPr="00496D60">
        <w:rPr>
          <w:rFonts w:ascii="Arial" w:hAnsi="Arial" w:cs="Arial"/>
          <w:kern w:val="0"/>
          <w:szCs w:val="20"/>
        </w:rPr>
        <w:sym w:font="Wingdings 3" w:char="F070"/>
      </w:r>
      <w:r w:rsidRPr="00496D60">
        <w:rPr>
          <w:rFonts w:ascii="Arial" w:hAnsi="Arial" w:cs="Arial" w:hint="eastAsia"/>
          <w:kern w:val="0"/>
          <w:szCs w:val="21"/>
        </w:rPr>
        <w:t>〕</w:t>
      </w:r>
      <w:r w:rsidRPr="00496D60">
        <w:rPr>
          <w:rFonts w:ascii="Arial" w:hAnsi="Arial" w:cs="Arial"/>
          <w:kern w:val="0"/>
          <w:szCs w:val="21"/>
        </w:rPr>
        <w:t>/</w:t>
      </w:r>
      <w:r w:rsidRPr="00496D60">
        <w:rPr>
          <w:rFonts w:ascii="Arial" w:hAnsi="Arial" w:cs="Arial" w:hint="eastAsia"/>
          <w:kern w:val="0"/>
          <w:szCs w:val="21"/>
        </w:rPr>
        <w:t>〔</w:t>
      </w:r>
      <w:r w:rsidRPr="00496D60">
        <w:rPr>
          <w:rFonts w:ascii="Arial" w:hAnsi="Arial" w:cs="Arial"/>
          <w:kern w:val="0"/>
          <w:szCs w:val="20"/>
        </w:rPr>
        <w:sym w:font="Wingdings 3" w:char="F071"/>
      </w:r>
      <w:r w:rsidRPr="00496D60">
        <w:rPr>
          <w:rFonts w:ascii="Arial" w:hAnsi="Arial" w:cs="Arial" w:hint="eastAsia"/>
          <w:kern w:val="0"/>
          <w:szCs w:val="21"/>
        </w:rPr>
        <w:t>〕</w:t>
      </w:r>
      <w:r w:rsidRPr="00360AFF">
        <w:rPr>
          <w:rFonts w:ascii="Arial" w:hAnsi="Arial" w:cs="Arial"/>
          <w:kern w:val="0"/>
          <w:szCs w:val="21"/>
        </w:rPr>
        <w:t xml:space="preserve">key increases or decreases the digit. Increasing the digit from 9 or decreasing it from 0 causes the digit to overflow or underflow, allowing you to set the output value without interruption. Holding down the </w:t>
      </w:r>
      <w:r w:rsidRPr="00496D60">
        <w:rPr>
          <w:rFonts w:ascii="Arial" w:hAnsi="Arial" w:cs="Arial" w:hint="eastAsia"/>
          <w:kern w:val="0"/>
          <w:szCs w:val="21"/>
        </w:rPr>
        <w:t>〔</w:t>
      </w:r>
      <w:r w:rsidRPr="00496D60">
        <w:rPr>
          <w:rFonts w:ascii="Arial" w:hAnsi="Arial" w:cs="Arial"/>
          <w:kern w:val="0"/>
          <w:szCs w:val="20"/>
        </w:rPr>
        <w:sym w:font="Wingdings 3" w:char="F070"/>
      </w:r>
      <w:r w:rsidRPr="00496D60">
        <w:rPr>
          <w:rFonts w:ascii="Arial" w:hAnsi="Arial" w:cs="Arial" w:hint="eastAsia"/>
          <w:kern w:val="0"/>
          <w:szCs w:val="21"/>
        </w:rPr>
        <w:t>〕</w:t>
      </w:r>
      <w:r w:rsidRPr="00496D60">
        <w:rPr>
          <w:rFonts w:ascii="Arial" w:hAnsi="Arial" w:cs="Arial"/>
          <w:kern w:val="0"/>
          <w:szCs w:val="21"/>
        </w:rPr>
        <w:t>/</w:t>
      </w:r>
      <w:r w:rsidRPr="00496D60">
        <w:rPr>
          <w:rFonts w:ascii="Arial" w:hAnsi="Arial" w:cs="Arial" w:hint="eastAsia"/>
          <w:kern w:val="0"/>
          <w:szCs w:val="21"/>
        </w:rPr>
        <w:t>〔</w:t>
      </w:r>
      <w:r w:rsidRPr="00496D60">
        <w:rPr>
          <w:rFonts w:ascii="Arial" w:hAnsi="Arial" w:cs="Arial"/>
          <w:kern w:val="0"/>
          <w:szCs w:val="20"/>
        </w:rPr>
        <w:sym w:font="Wingdings 3" w:char="F071"/>
      </w:r>
      <w:r w:rsidRPr="00496D60">
        <w:rPr>
          <w:rFonts w:ascii="Arial" w:hAnsi="Arial" w:cs="Arial" w:hint="eastAsia"/>
          <w:kern w:val="0"/>
          <w:szCs w:val="21"/>
        </w:rPr>
        <w:t>〕</w:t>
      </w:r>
      <w:r w:rsidRPr="00360AFF">
        <w:rPr>
          <w:rFonts w:ascii="Arial" w:hAnsi="Arial" w:cs="Arial"/>
          <w:kern w:val="0"/>
          <w:szCs w:val="21"/>
        </w:rPr>
        <w:t>key continuously changes the digit in question. And the value won’t change if it is increased or decreased to the Maxim or Minimum value.</w:t>
      </w:r>
    </w:p>
    <w:p w:rsidR="009642E7" w:rsidRPr="00496D60" w:rsidRDefault="009642E7" w:rsidP="00BD584D">
      <w:pPr>
        <w:autoSpaceDE w:val="0"/>
        <w:autoSpaceDN w:val="0"/>
        <w:adjustRightInd w:val="0"/>
        <w:ind w:leftChars="150" w:left="315"/>
        <w:jc w:val="left"/>
        <w:rPr>
          <w:rFonts w:ascii="Arial" w:hAnsi="Arial" w:cs="Arial"/>
          <w:kern w:val="0"/>
          <w:szCs w:val="21"/>
        </w:rPr>
      </w:pPr>
      <w:r w:rsidRPr="00360AFF">
        <w:rPr>
          <w:rFonts w:ascii="Arial" w:hAnsi="Arial" w:cs="Arial"/>
          <w:b/>
          <w:bCs/>
          <w:kern w:val="0"/>
          <w:szCs w:val="21"/>
        </w:rPr>
        <w:t xml:space="preserve">Step 6: </w:t>
      </w:r>
      <w:r w:rsidRPr="00496D60">
        <w:rPr>
          <w:rFonts w:ascii="Arial" w:hAnsi="Arial" w:cs="Arial"/>
          <w:kern w:val="0"/>
          <w:szCs w:val="21"/>
        </w:rPr>
        <w:t>Pressing the</w:t>
      </w:r>
      <w:r w:rsidRPr="00C54D30">
        <w:rPr>
          <w:rFonts w:ascii="Arial" w:hAnsi="Arial" w:cs="Arial" w:hint="eastAsia"/>
          <w:b/>
          <w:bCs/>
          <w:kern w:val="0"/>
          <w:szCs w:val="21"/>
        </w:rPr>
        <w:t>〔</w:t>
      </w:r>
      <w:r w:rsidRPr="00C54D30">
        <w:rPr>
          <w:rFonts w:ascii="Arial" w:hAnsi="Arial" w:cs="Arial"/>
          <w:b/>
          <w:bCs/>
          <w:kern w:val="0"/>
          <w:szCs w:val="21"/>
        </w:rPr>
        <w:t>ON</w:t>
      </w:r>
      <w:r w:rsidRPr="00C54D30">
        <w:rPr>
          <w:rFonts w:ascii="Arial" w:hAnsi="Arial" w:cs="Arial" w:hint="eastAsia"/>
          <w:b/>
          <w:bCs/>
          <w:kern w:val="0"/>
          <w:szCs w:val="21"/>
        </w:rPr>
        <w:t>〕</w:t>
      </w:r>
      <w:r w:rsidRPr="00496D60">
        <w:rPr>
          <w:rFonts w:ascii="Arial" w:hAnsi="Arial" w:cs="Arial"/>
          <w:kern w:val="0"/>
          <w:szCs w:val="21"/>
        </w:rPr>
        <w:t xml:space="preserve">key causes the indicator on the LCD to change from ‘’OFF‘’ to ‘’ON ‘’ and sources low electrical level. </w:t>
      </w:r>
    </w:p>
    <w:p w:rsidR="009642E7" w:rsidRPr="00C54D30" w:rsidRDefault="009642E7" w:rsidP="00BD584D">
      <w:pPr>
        <w:autoSpaceDE w:val="0"/>
        <w:autoSpaceDN w:val="0"/>
        <w:adjustRightInd w:val="0"/>
        <w:ind w:leftChars="150" w:left="315"/>
        <w:jc w:val="left"/>
        <w:rPr>
          <w:rFonts w:ascii="Arial" w:hAnsi="Arial" w:cs="Arial"/>
          <w:kern w:val="0"/>
          <w:szCs w:val="21"/>
        </w:rPr>
      </w:pPr>
      <w:r w:rsidRPr="00360AFF">
        <w:rPr>
          <w:rFonts w:ascii="Arial" w:hAnsi="Arial" w:cs="Arial"/>
          <w:b/>
          <w:bCs/>
          <w:kern w:val="0"/>
          <w:szCs w:val="21"/>
        </w:rPr>
        <w:t xml:space="preserve">Step 7: </w:t>
      </w:r>
      <w:r w:rsidRPr="00C54D30">
        <w:rPr>
          <w:rFonts w:ascii="Arial" w:hAnsi="Arial" w:cs="Arial"/>
          <w:kern w:val="0"/>
          <w:szCs w:val="21"/>
        </w:rPr>
        <w:t>Pressing the</w:t>
      </w:r>
      <w:r w:rsidRPr="00C54D30">
        <w:rPr>
          <w:rFonts w:ascii="Arial" w:hAnsi="Arial" w:cs="Arial" w:hint="eastAsia"/>
          <w:b/>
          <w:bCs/>
          <w:kern w:val="0"/>
          <w:szCs w:val="21"/>
        </w:rPr>
        <w:t>〔</w:t>
      </w:r>
      <w:r w:rsidRPr="00C54D30">
        <w:rPr>
          <w:rFonts w:ascii="Arial" w:hAnsi="Arial" w:cs="Arial"/>
          <w:b/>
          <w:bCs/>
          <w:kern w:val="0"/>
          <w:szCs w:val="21"/>
        </w:rPr>
        <w:t>START</w:t>
      </w:r>
      <w:r w:rsidRPr="00C54D30">
        <w:rPr>
          <w:rFonts w:ascii="Arial" w:hAnsi="Arial" w:cs="Arial" w:hint="eastAsia"/>
          <w:b/>
          <w:bCs/>
          <w:kern w:val="0"/>
          <w:szCs w:val="21"/>
        </w:rPr>
        <w:t>〕</w:t>
      </w:r>
      <w:r w:rsidRPr="00C54D30">
        <w:rPr>
          <w:rFonts w:ascii="Arial" w:hAnsi="Arial" w:cs="Arial"/>
          <w:kern w:val="0"/>
          <w:szCs w:val="21"/>
        </w:rPr>
        <w:t>key starts the auto-stepping mode. The “RUN “ mark displays on the left part of the screen. The calibrator sources the numbers of the pulse signals according to the preset frequency and amplitude between the output terminals.</w:t>
      </w:r>
    </w:p>
    <w:p w:rsidR="009642E7" w:rsidRDefault="009642E7" w:rsidP="00BD584D">
      <w:pPr>
        <w:autoSpaceDE w:val="0"/>
        <w:autoSpaceDN w:val="0"/>
        <w:adjustRightInd w:val="0"/>
        <w:ind w:leftChars="-1" w:left="-2" w:firstLine="427"/>
        <w:jc w:val="left"/>
        <w:rPr>
          <w:rFonts w:ascii="Arial" w:hAnsi="Arial" w:cs="Arial"/>
          <w:kern w:val="0"/>
          <w:szCs w:val="21"/>
        </w:rPr>
      </w:pPr>
      <w:r w:rsidRPr="00360AFF">
        <w:rPr>
          <w:rFonts w:ascii="Arial" w:hAnsi="Arial" w:cs="Arial"/>
          <w:b/>
          <w:bCs/>
          <w:kern w:val="0"/>
          <w:szCs w:val="21"/>
        </w:rPr>
        <w:t xml:space="preserve">Step 8: </w:t>
      </w:r>
      <w:r w:rsidRPr="00360AFF">
        <w:rPr>
          <w:rFonts w:ascii="Arial" w:hAnsi="Arial" w:cs="Arial"/>
          <w:kern w:val="0"/>
          <w:szCs w:val="21"/>
        </w:rPr>
        <w:t>Pressing the</w:t>
      </w:r>
      <w:r w:rsidRPr="00360AFF">
        <w:rPr>
          <w:rFonts w:ascii="Arial" w:hAnsi="Arial" w:cs="Arial" w:hint="eastAsia"/>
          <w:b/>
          <w:bCs/>
          <w:szCs w:val="21"/>
        </w:rPr>
        <w:t>〔</w:t>
      </w:r>
      <w:r w:rsidRPr="00360AFF">
        <w:rPr>
          <w:rFonts w:ascii="Arial" w:hAnsi="Arial" w:cs="Arial"/>
          <w:b/>
          <w:bCs/>
          <w:szCs w:val="21"/>
        </w:rPr>
        <w:t>START</w:t>
      </w:r>
      <w:r w:rsidRPr="00360AFF">
        <w:rPr>
          <w:rFonts w:ascii="Arial" w:hAnsi="Arial" w:cs="Arial" w:hint="eastAsia"/>
          <w:b/>
          <w:bCs/>
          <w:szCs w:val="21"/>
        </w:rPr>
        <w:t>〕</w:t>
      </w:r>
      <w:r w:rsidRPr="00360AFF">
        <w:rPr>
          <w:rFonts w:ascii="Arial" w:hAnsi="Arial" w:cs="Arial"/>
          <w:kern w:val="0"/>
          <w:szCs w:val="21"/>
        </w:rPr>
        <w:t xml:space="preserve">key once more stops the auto-stepping mode. The “STOP“ mark appears. </w:t>
      </w:r>
    </w:p>
    <w:p w:rsidR="009642E7" w:rsidRPr="00C54D30" w:rsidRDefault="009642E7" w:rsidP="00BD584D">
      <w:pPr>
        <w:autoSpaceDE w:val="0"/>
        <w:autoSpaceDN w:val="0"/>
        <w:adjustRightInd w:val="0"/>
        <w:ind w:leftChars="-1" w:left="-2" w:firstLine="427"/>
        <w:jc w:val="left"/>
        <w:rPr>
          <w:rFonts w:ascii="Arial" w:hAnsi="Arial" w:cs="Arial"/>
          <w:kern w:val="0"/>
          <w:szCs w:val="21"/>
        </w:rPr>
      </w:pPr>
      <w:r w:rsidRPr="00360AFF">
        <w:rPr>
          <w:rFonts w:ascii="Arial" w:hAnsi="Arial" w:cs="Arial"/>
          <w:b/>
          <w:bCs/>
          <w:kern w:val="0"/>
          <w:szCs w:val="21"/>
        </w:rPr>
        <w:lastRenderedPageBreak/>
        <w:t xml:space="preserve">Step 9: </w:t>
      </w:r>
      <w:r w:rsidRPr="00360AFF">
        <w:rPr>
          <w:rFonts w:ascii="Arial" w:hAnsi="Arial" w:cs="Arial"/>
          <w:kern w:val="0"/>
          <w:szCs w:val="21"/>
        </w:rPr>
        <w:t>Repressing the</w:t>
      </w:r>
      <w:r w:rsidRPr="00360AFF">
        <w:rPr>
          <w:rFonts w:ascii="Arial" w:hAnsi="Arial" w:cs="Arial" w:hint="eastAsia"/>
          <w:b/>
          <w:bCs/>
          <w:szCs w:val="21"/>
        </w:rPr>
        <w:t>〔</w:t>
      </w:r>
      <w:r w:rsidRPr="00360AFF">
        <w:rPr>
          <w:rFonts w:ascii="Arial" w:hAnsi="Arial" w:cs="Arial"/>
          <w:b/>
          <w:bCs/>
          <w:szCs w:val="21"/>
        </w:rPr>
        <w:t>ON</w:t>
      </w:r>
      <w:r w:rsidRPr="00360AFF">
        <w:rPr>
          <w:rFonts w:ascii="Arial" w:hAnsi="Arial" w:cs="Arial" w:hint="eastAsia"/>
          <w:b/>
          <w:bCs/>
          <w:szCs w:val="21"/>
        </w:rPr>
        <w:t>〕</w:t>
      </w:r>
      <w:r w:rsidRPr="00360AFF">
        <w:rPr>
          <w:rFonts w:ascii="Arial" w:hAnsi="Arial" w:cs="Arial"/>
          <w:kern w:val="0"/>
          <w:szCs w:val="21"/>
        </w:rPr>
        <w:t>key stops sourcing, ‘’</w:t>
      </w:r>
      <w:r w:rsidRPr="00360AFF">
        <w:rPr>
          <w:rFonts w:ascii="Arial" w:hAnsi="Arial" w:cs="Arial"/>
          <w:kern w:val="0"/>
          <w:szCs w:val="21"/>
          <w:bdr w:val="single" w:sz="4" w:space="0" w:color="auto"/>
        </w:rPr>
        <w:t>OFF</w:t>
      </w:r>
      <w:r w:rsidRPr="00360AFF">
        <w:rPr>
          <w:rFonts w:ascii="Arial" w:hAnsi="Arial" w:cs="Arial"/>
          <w:kern w:val="0"/>
          <w:szCs w:val="21"/>
        </w:rPr>
        <w:t>’’ mark displayed on the screen. No signals sourced between the terminals.</w:t>
      </w:r>
    </w:p>
    <w:p w:rsidR="009642E7" w:rsidRPr="00360AFF" w:rsidRDefault="009642E7" w:rsidP="007D77AE">
      <w:pPr>
        <w:autoSpaceDE w:val="0"/>
        <w:autoSpaceDN w:val="0"/>
        <w:adjustRightInd w:val="0"/>
        <w:jc w:val="left"/>
        <w:rPr>
          <w:rFonts w:ascii="Arial" w:hAnsi="Arial" w:cs="Arial"/>
          <w:b/>
          <w:bCs/>
          <w:kern w:val="0"/>
          <w:szCs w:val="21"/>
        </w:rPr>
      </w:pPr>
      <w:r w:rsidRPr="00360AFF">
        <w:rPr>
          <w:rFonts w:ascii="Arial" w:hAnsi="Arial" w:cs="Arial"/>
          <w:b/>
          <w:bCs/>
          <w:kern w:val="0"/>
          <w:szCs w:val="21"/>
        </w:rPr>
        <w:t>Tips:</w:t>
      </w:r>
    </w:p>
    <w:p w:rsidR="009642E7" w:rsidRPr="00360AFF" w:rsidRDefault="009642E7" w:rsidP="007D77AE">
      <w:pPr>
        <w:numPr>
          <w:ilvl w:val="0"/>
          <w:numId w:val="36"/>
        </w:numPr>
        <w:autoSpaceDE w:val="0"/>
        <w:autoSpaceDN w:val="0"/>
        <w:adjustRightInd w:val="0"/>
        <w:jc w:val="left"/>
        <w:rPr>
          <w:rFonts w:ascii="Arial" w:hAnsi="Arial" w:cs="Arial"/>
          <w:szCs w:val="21"/>
        </w:rPr>
      </w:pPr>
      <w:r w:rsidRPr="00360AFF">
        <w:rPr>
          <w:rFonts w:ascii="Arial" w:hAnsi="Arial" w:cs="Arial"/>
          <w:kern w:val="0"/>
          <w:szCs w:val="21"/>
        </w:rPr>
        <w:t>The contact output source function is unavailable if the frequency measurement function is on, which is only usable when the calibrator is in non-frequency measurement function.</w:t>
      </w:r>
    </w:p>
    <w:p w:rsidR="009642E7" w:rsidRPr="00360AFF" w:rsidRDefault="009642E7" w:rsidP="007D77AE">
      <w:pPr>
        <w:numPr>
          <w:ilvl w:val="0"/>
          <w:numId w:val="36"/>
        </w:numPr>
        <w:autoSpaceDE w:val="0"/>
        <w:autoSpaceDN w:val="0"/>
        <w:adjustRightInd w:val="0"/>
        <w:jc w:val="left"/>
        <w:rPr>
          <w:rFonts w:ascii="Arial" w:hAnsi="Arial" w:cs="Arial"/>
          <w:szCs w:val="21"/>
        </w:rPr>
      </w:pPr>
      <w:r w:rsidRPr="00360AFF">
        <w:rPr>
          <w:rFonts w:ascii="Arial" w:hAnsi="Arial" w:cs="Arial"/>
          <w:kern w:val="0"/>
          <w:szCs w:val="21"/>
        </w:rPr>
        <w:t>When the “RUN” symbol vanishes from the LCD, you can change the frequency and amplitude both when the source function is in</w:t>
      </w:r>
      <w:r w:rsidRPr="00360AFF">
        <w:rPr>
          <w:rFonts w:ascii="Arial" w:hAnsi="Arial" w:cs="Arial"/>
          <w:szCs w:val="21"/>
        </w:rPr>
        <w:t xml:space="preserve"> ‘’</w:t>
      </w:r>
      <w:r w:rsidRPr="00360AFF">
        <w:rPr>
          <w:rFonts w:ascii="Arial" w:hAnsi="Arial" w:cs="Arial"/>
          <w:szCs w:val="21"/>
          <w:bdr w:val="single" w:sz="4" w:space="0" w:color="auto"/>
        </w:rPr>
        <w:t>ON</w:t>
      </w:r>
      <w:r w:rsidRPr="00360AFF">
        <w:rPr>
          <w:rFonts w:ascii="Arial" w:hAnsi="Arial" w:cs="Arial"/>
          <w:kern w:val="0"/>
          <w:szCs w:val="21"/>
        </w:rPr>
        <w:t xml:space="preserve"> ‘’ or ‘’</w:t>
      </w:r>
      <w:r w:rsidRPr="00360AFF">
        <w:rPr>
          <w:rFonts w:ascii="Arial" w:hAnsi="Arial" w:cs="Arial"/>
          <w:szCs w:val="21"/>
          <w:bdr w:val="single" w:sz="4" w:space="0" w:color="auto"/>
        </w:rPr>
        <w:t>OFF</w:t>
      </w:r>
      <w:r w:rsidRPr="00360AFF">
        <w:rPr>
          <w:rFonts w:ascii="Arial" w:hAnsi="Arial" w:cs="Arial"/>
          <w:szCs w:val="21"/>
        </w:rPr>
        <w:t>‘’</w:t>
      </w:r>
      <w:r w:rsidRPr="00360AFF">
        <w:rPr>
          <w:rFonts w:ascii="Arial" w:hAnsi="Arial" w:cs="Arial"/>
          <w:kern w:val="0"/>
          <w:szCs w:val="21"/>
        </w:rPr>
        <w:t>.</w:t>
      </w:r>
    </w:p>
    <w:p w:rsidR="009642E7" w:rsidRPr="00360AFF" w:rsidRDefault="009642E7" w:rsidP="00550863">
      <w:pPr>
        <w:numPr>
          <w:ilvl w:val="0"/>
          <w:numId w:val="36"/>
        </w:numPr>
        <w:autoSpaceDE w:val="0"/>
        <w:autoSpaceDN w:val="0"/>
        <w:adjustRightInd w:val="0"/>
        <w:jc w:val="left"/>
        <w:rPr>
          <w:rFonts w:ascii="Arial" w:hAnsi="Arial" w:cs="Arial"/>
          <w:szCs w:val="21"/>
        </w:rPr>
      </w:pPr>
      <w:r w:rsidRPr="00360AFF">
        <w:rPr>
          <w:rFonts w:ascii="Arial" w:hAnsi="Arial" w:cs="Arial"/>
          <w:kern w:val="0"/>
          <w:szCs w:val="21"/>
        </w:rPr>
        <w:t>In the pulse sourcing process, pressing the</w:t>
      </w:r>
      <w:r w:rsidRPr="00360AFF">
        <w:rPr>
          <w:rFonts w:ascii="Arial" w:hAnsi="Arial" w:cs="Arial" w:hint="eastAsia"/>
          <w:b/>
          <w:bCs/>
          <w:szCs w:val="21"/>
        </w:rPr>
        <w:t>〔</w:t>
      </w:r>
      <w:r w:rsidRPr="00360AFF">
        <w:rPr>
          <w:rFonts w:ascii="Arial" w:hAnsi="Arial" w:cs="Arial"/>
          <w:b/>
          <w:bCs/>
          <w:szCs w:val="21"/>
        </w:rPr>
        <w:t>START</w:t>
      </w:r>
      <w:r w:rsidRPr="00360AFF">
        <w:rPr>
          <w:rFonts w:ascii="Arial" w:hAnsi="Arial" w:cs="Arial" w:hint="eastAsia"/>
          <w:b/>
          <w:bCs/>
          <w:szCs w:val="21"/>
        </w:rPr>
        <w:t>〕</w:t>
      </w:r>
      <w:r w:rsidRPr="00360AFF">
        <w:rPr>
          <w:rFonts w:ascii="Arial" w:hAnsi="Arial" w:cs="Arial"/>
          <w:kern w:val="0"/>
          <w:szCs w:val="21"/>
        </w:rPr>
        <w:t>key causes to stop the output, and the “RUN” mark vanishes from the LCD. Press the</w:t>
      </w:r>
      <w:r w:rsidRPr="00360AFF">
        <w:rPr>
          <w:rFonts w:ascii="Arial" w:hAnsi="Arial" w:cs="Arial" w:hint="eastAsia"/>
          <w:b/>
          <w:bCs/>
          <w:szCs w:val="21"/>
        </w:rPr>
        <w:t>〔</w:t>
      </w:r>
      <w:r w:rsidRPr="00360AFF">
        <w:rPr>
          <w:rFonts w:ascii="Arial" w:hAnsi="Arial" w:cs="Arial"/>
          <w:b/>
          <w:bCs/>
          <w:szCs w:val="21"/>
        </w:rPr>
        <w:t>START</w:t>
      </w:r>
      <w:r w:rsidRPr="00360AFF">
        <w:rPr>
          <w:rFonts w:ascii="Arial" w:hAnsi="Arial" w:cs="Arial" w:hint="eastAsia"/>
          <w:b/>
          <w:bCs/>
          <w:szCs w:val="21"/>
        </w:rPr>
        <w:t>〕</w:t>
      </w:r>
      <w:r w:rsidRPr="00360AFF">
        <w:rPr>
          <w:rFonts w:ascii="Arial" w:hAnsi="Arial" w:cs="Arial"/>
          <w:kern w:val="0"/>
          <w:szCs w:val="21"/>
        </w:rPr>
        <w:t>key once more to restart the sourcing function.</w:t>
      </w:r>
    </w:p>
    <w:p w:rsidR="009642E7" w:rsidRDefault="009642E7" w:rsidP="00550863">
      <w:pPr>
        <w:numPr>
          <w:ilvl w:val="0"/>
          <w:numId w:val="36"/>
        </w:numPr>
        <w:autoSpaceDE w:val="0"/>
        <w:autoSpaceDN w:val="0"/>
        <w:adjustRightInd w:val="0"/>
        <w:jc w:val="left"/>
        <w:rPr>
          <w:rFonts w:ascii="Arial" w:hAnsi="Arial" w:cs="Arial"/>
          <w:szCs w:val="21"/>
        </w:rPr>
      </w:pPr>
      <w:r w:rsidRPr="00360AFF">
        <w:rPr>
          <w:rFonts w:ascii="Arial" w:hAnsi="Arial" w:cs="Arial"/>
          <w:szCs w:val="21"/>
        </w:rPr>
        <w:t>Restarting the pulse output requires the source function is in ‘’</w:t>
      </w:r>
      <w:r w:rsidRPr="00360AFF">
        <w:rPr>
          <w:rFonts w:ascii="Arial" w:hAnsi="Arial" w:cs="Arial"/>
          <w:szCs w:val="21"/>
          <w:bdr w:val="single" w:sz="4" w:space="0" w:color="auto"/>
        </w:rPr>
        <w:t>ON</w:t>
      </w:r>
      <w:r w:rsidRPr="00360AFF">
        <w:rPr>
          <w:rFonts w:ascii="Arial" w:hAnsi="Arial" w:cs="Arial"/>
          <w:kern w:val="0"/>
          <w:szCs w:val="21"/>
        </w:rPr>
        <w:t xml:space="preserve"> ‘’</w:t>
      </w:r>
      <w:r w:rsidRPr="00360AFF">
        <w:rPr>
          <w:rFonts w:ascii="Arial" w:hAnsi="Arial" w:cs="Arial"/>
          <w:szCs w:val="21"/>
        </w:rPr>
        <w:t>state.</w:t>
      </w:r>
    </w:p>
    <w:p w:rsidR="009642E7" w:rsidRPr="00360AFF" w:rsidRDefault="009642E7" w:rsidP="00891497">
      <w:pPr>
        <w:autoSpaceDE w:val="0"/>
        <w:autoSpaceDN w:val="0"/>
        <w:adjustRightInd w:val="0"/>
        <w:jc w:val="left"/>
        <w:rPr>
          <w:rFonts w:ascii="Arial" w:hAnsi="Arial" w:cs="Arial"/>
          <w:szCs w:val="21"/>
        </w:rPr>
      </w:pPr>
    </w:p>
    <w:p w:rsidR="009642E7" w:rsidRPr="00360AFF" w:rsidRDefault="009642E7" w:rsidP="00891497">
      <w:pPr>
        <w:numPr>
          <w:ilvl w:val="1"/>
          <w:numId w:val="1"/>
        </w:numPr>
        <w:autoSpaceDE w:val="0"/>
        <w:autoSpaceDN w:val="0"/>
        <w:adjustRightInd w:val="0"/>
        <w:ind w:left="567"/>
        <w:jc w:val="left"/>
        <w:rPr>
          <w:rFonts w:ascii="Arial" w:hAnsi="Arial" w:cs="Arial"/>
          <w:b/>
          <w:bCs/>
          <w:szCs w:val="21"/>
        </w:rPr>
      </w:pPr>
      <w:r w:rsidRPr="00360AFF">
        <w:rPr>
          <w:rFonts w:ascii="Arial" w:hAnsi="Arial" w:cs="Arial"/>
          <w:b/>
          <w:bCs/>
          <w:kern w:val="0"/>
          <w:szCs w:val="21"/>
        </w:rPr>
        <w:t>Sourcing Switch</w:t>
      </w:r>
    </w:p>
    <w:p w:rsidR="009642E7" w:rsidRPr="00360AFF" w:rsidRDefault="009642E7" w:rsidP="00763902">
      <w:pPr>
        <w:autoSpaceDE w:val="0"/>
        <w:autoSpaceDN w:val="0"/>
        <w:adjustRightInd w:val="0"/>
        <w:jc w:val="left"/>
        <w:rPr>
          <w:rFonts w:ascii="Arial" w:hAnsi="Arial" w:cs="Arial"/>
          <w:color w:val="000000"/>
          <w:szCs w:val="21"/>
        </w:rPr>
      </w:pPr>
      <w:r w:rsidRPr="00360AFF">
        <w:rPr>
          <w:rFonts w:ascii="Arial" w:hAnsi="Arial" w:cs="Arial"/>
          <w:kern w:val="0"/>
          <w:szCs w:val="21"/>
        </w:rPr>
        <w:t xml:space="preserve">You can turn on or off the output terminals by using the contact output function. An FET is used as the contact-switching device. </w:t>
      </w:r>
    </w:p>
    <w:p w:rsidR="009642E7" w:rsidRPr="00360AFF" w:rsidRDefault="009642E7" w:rsidP="00BD584D">
      <w:pPr>
        <w:autoSpaceDE w:val="0"/>
        <w:autoSpaceDN w:val="0"/>
        <w:adjustRightInd w:val="0"/>
        <w:ind w:leftChars="202" w:left="1267" w:hangingChars="400" w:hanging="843"/>
        <w:jc w:val="left"/>
        <w:rPr>
          <w:rFonts w:ascii="Arial" w:hAnsi="Arial" w:cs="Arial"/>
          <w:color w:val="000000"/>
          <w:kern w:val="0"/>
          <w:szCs w:val="21"/>
        </w:rPr>
      </w:pPr>
      <w:r w:rsidRPr="00360AFF">
        <w:rPr>
          <w:rFonts w:ascii="Arial" w:hAnsi="Arial" w:cs="Arial"/>
          <w:b/>
          <w:bCs/>
          <w:kern w:val="0"/>
          <w:szCs w:val="21"/>
        </w:rPr>
        <w:t xml:space="preserve">Step 1: </w:t>
      </w:r>
      <w:r w:rsidRPr="00360AFF">
        <w:rPr>
          <w:rFonts w:ascii="Arial" w:hAnsi="Arial" w:cs="Arial"/>
          <w:kern w:val="0"/>
          <w:szCs w:val="21"/>
        </w:rPr>
        <w:t>Using the function selector switch</w:t>
      </w:r>
      <w:r w:rsidRPr="00360AFF">
        <w:rPr>
          <w:rFonts w:ascii="Arial" w:hAnsi="Arial" w:cs="Arial" w:hint="eastAsia"/>
          <w:b/>
          <w:bCs/>
          <w:color w:val="000000"/>
          <w:szCs w:val="21"/>
        </w:rPr>
        <w:t>〔</w:t>
      </w:r>
      <w:r w:rsidRPr="00360AFF">
        <w:rPr>
          <w:rFonts w:ascii="Arial" w:hAnsi="Arial" w:cs="Arial"/>
          <w:b/>
          <w:bCs/>
          <w:color w:val="000000"/>
          <w:szCs w:val="21"/>
        </w:rPr>
        <w:t>F1</w:t>
      </w:r>
      <w:r w:rsidRPr="00360AFF">
        <w:rPr>
          <w:rFonts w:ascii="Arial" w:hAnsi="Arial" w:cs="Arial" w:hint="eastAsia"/>
          <w:b/>
          <w:bCs/>
          <w:color w:val="000000"/>
          <w:szCs w:val="21"/>
        </w:rPr>
        <w:t>〕</w:t>
      </w:r>
      <w:r w:rsidRPr="00360AFF">
        <w:rPr>
          <w:rFonts w:ascii="Arial" w:hAnsi="Arial" w:cs="Arial"/>
          <w:kern w:val="0"/>
          <w:szCs w:val="21"/>
        </w:rPr>
        <w:t>, select the output source function.</w:t>
      </w:r>
    </w:p>
    <w:p w:rsidR="009642E7" w:rsidRPr="00360AFF" w:rsidRDefault="009642E7" w:rsidP="00BD584D">
      <w:pPr>
        <w:autoSpaceDE w:val="0"/>
        <w:autoSpaceDN w:val="0"/>
        <w:adjustRightInd w:val="0"/>
        <w:ind w:leftChars="202" w:left="1267" w:hangingChars="400" w:hanging="843"/>
        <w:jc w:val="left"/>
        <w:rPr>
          <w:rFonts w:ascii="Arial" w:hAnsi="Arial" w:cs="Arial"/>
          <w:kern w:val="0"/>
          <w:szCs w:val="21"/>
        </w:rPr>
      </w:pPr>
      <w:r w:rsidRPr="00360AFF">
        <w:rPr>
          <w:rFonts w:ascii="Arial" w:hAnsi="Arial" w:cs="Arial"/>
          <w:b/>
          <w:bCs/>
          <w:kern w:val="0"/>
          <w:szCs w:val="21"/>
        </w:rPr>
        <w:t xml:space="preserve">Step 2: </w:t>
      </w:r>
      <w:r w:rsidRPr="00360AFF">
        <w:rPr>
          <w:rFonts w:ascii="Arial" w:hAnsi="Arial" w:cs="Arial"/>
          <w:kern w:val="0"/>
          <w:szCs w:val="21"/>
        </w:rPr>
        <w:t>Using the</w:t>
      </w:r>
      <w:r w:rsidRPr="00360AFF">
        <w:rPr>
          <w:rFonts w:ascii="Arial" w:hAnsi="Arial" w:cs="Arial" w:hint="eastAsia"/>
          <w:b/>
          <w:bCs/>
          <w:color w:val="000000"/>
          <w:szCs w:val="21"/>
        </w:rPr>
        <w:t>〔</w:t>
      </w:r>
      <w:r w:rsidRPr="00360AFF">
        <w:rPr>
          <w:rFonts w:ascii="Arial" w:hAnsi="Arial" w:cs="Arial"/>
          <w:b/>
          <w:bCs/>
          <w:color w:val="000000"/>
          <w:szCs w:val="21"/>
        </w:rPr>
        <w:t>F2</w:t>
      </w:r>
      <w:r w:rsidRPr="00360AFF">
        <w:rPr>
          <w:rFonts w:ascii="Arial" w:hAnsi="Arial" w:cs="Arial" w:hint="eastAsia"/>
          <w:b/>
          <w:bCs/>
          <w:color w:val="000000"/>
          <w:szCs w:val="21"/>
        </w:rPr>
        <w:t>〕</w:t>
      </w:r>
      <w:r w:rsidRPr="00360AFF">
        <w:rPr>
          <w:rFonts w:ascii="Arial" w:hAnsi="Arial" w:cs="Arial"/>
          <w:kern w:val="0"/>
          <w:szCs w:val="21"/>
        </w:rPr>
        <w:t>key, select the desired frequency from 100Hz, 1KHz, 10 KHz, and 50KHz.</w:t>
      </w:r>
    </w:p>
    <w:p w:rsidR="009642E7" w:rsidRDefault="009642E7" w:rsidP="00BD584D">
      <w:pPr>
        <w:autoSpaceDE w:val="0"/>
        <w:autoSpaceDN w:val="0"/>
        <w:adjustRightInd w:val="0"/>
        <w:ind w:leftChars="202" w:left="1267" w:hangingChars="400" w:hanging="843"/>
        <w:jc w:val="left"/>
        <w:rPr>
          <w:rFonts w:ascii="Arial" w:hAnsi="Arial" w:cs="Arial"/>
          <w:kern w:val="0"/>
          <w:szCs w:val="21"/>
        </w:rPr>
      </w:pPr>
      <w:r w:rsidRPr="00360AFF">
        <w:rPr>
          <w:rFonts w:ascii="Arial" w:hAnsi="Arial" w:cs="Arial"/>
          <w:b/>
          <w:bCs/>
          <w:kern w:val="0"/>
          <w:szCs w:val="21"/>
        </w:rPr>
        <w:t>Step 3 :</w:t>
      </w:r>
      <w:r w:rsidRPr="00360AFF">
        <w:rPr>
          <w:rFonts w:ascii="Arial" w:hAnsi="Arial" w:cs="Arial"/>
          <w:kern w:val="0"/>
          <w:szCs w:val="21"/>
        </w:rPr>
        <w:t xml:space="preserve"> set the frequency digit by digit using each pair of</w:t>
      </w:r>
      <w:r w:rsidRPr="00360AFF">
        <w:rPr>
          <w:rFonts w:ascii="Arial" w:hAnsi="Arial" w:cs="Arial" w:hint="eastAsia"/>
          <w:b/>
          <w:bCs/>
          <w:szCs w:val="21"/>
        </w:rPr>
        <w:t>〔</w:t>
      </w:r>
      <w:r w:rsidRPr="00360AFF">
        <w:rPr>
          <w:rFonts w:ascii="Arial" w:hAnsi="Arial" w:cs="Arial"/>
          <w:szCs w:val="20"/>
        </w:rPr>
        <w:sym w:font="Wingdings 3" w:char="F070"/>
      </w:r>
      <w:r w:rsidRPr="00360AFF">
        <w:rPr>
          <w:rFonts w:ascii="Arial" w:hAnsi="Arial" w:cs="Arial" w:hint="eastAsia"/>
          <w:b/>
          <w:bCs/>
          <w:szCs w:val="21"/>
        </w:rPr>
        <w:t>〕</w:t>
      </w:r>
      <w:r w:rsidRPr="00360AFF">
        <w:rPr>
          <w:rFonts w:ascii="Arial" w:hAnsi="Arial" w:cs="Arial"/>
          <w:szCs w:val="21"/>
        </w:rPr>
        <w:t>/</w:t>
      </w:r>
      <w:r w:rsidRPr="00360AFF">
        <w:rPr>
          <w:rFonts w:ascii="Arial" w:hAnsi="Arial" w:cs="Arial" w:hint="eastAsia"/>
          <w:b/>
          <w:bCs/>
          <w:szCs w:val="21"/>
        </w:rPr>
        <w:t>〔</w:t>
      </w:r>
      <w:r w:rsidRPr="00360AFF">
        <w:rPr>
          <w:rFonts w:ascii="Arial" w:hAnsi="Arial" w:cs="Arial"/>
          <w:szCs w:val="20"/>
        </w:rPr>
        <w:sym w:font="Wingdings 3" w:char="F071"/>
      </w:r>
      <w:r w:rsidRPr="00360AFF">
        <w:rPr>
          <w:rFonts w:ascii="Arial" w:hAnsi="Arial" w:cs="Arial" w:hint="eastAsia"/>
          <w:b/>
          <w:bCs/>
          <w:szCs w:val="21"/>
        </w:rPr>
        <w:t>〕</w:t>
      </w:r>
      <w:r w:rsidRPr="00360AFF">
        <w:rPr>
          <w:rFonts w:ascii="Arial" w:hAnsi="Arial" w:cs="Arial"/>
          <w:kern w:val="0"/>
          <w:szCs w:val="21"/>
        </w:rPr>
        <w:t xml:space="preserve">keys. </w:t>
      </w:r>
    </w:p>
    <w:p w:rsidR="009642E7" w:rsidRPr="00360AFF" w:rsidRDefault="009642E7" w:rsidP="00BD584D">
      <w:pPr>
        <w:autoSpaceDE w:val="0"/>
        <w:autoSpaceDN w:val="0"/>
        <w:adjustRightInd w:val="0"/>
        <w:ind w:leftChars="202" w:left="1267" w:hangingChars="400" w:hanging="843"/>
        <w:jc w:val="left"/>
        <w:rPr>
          <w:rFonts w:ascii="Arial" w:hAnsi="Arial" w:cs="Arial"/>
          <w:kern w:val="0"/>
          <w:szCs w:val="21"/>
        </w:rPr>
      </w:pPr>
      <w:r>
        <w:rPr>
          <w:rFonts w:ascii="Arial" w:hAnsi="Arial" w:cs="Arial"/>
          <w:b/>
          <w:bCs/>
          <w:kern w:val="0"/>
          <w:szCs w:val="21"/>
        </w:rPr>
        <w:t xml:space="preserve">        </w:t>
      </w:r>
      <w:r w:rsidRPr="00360AFF">
        <w:rPr>
          <w:rFonts w:ascii="Arial" w:hAnsi="Arial" w:cs="Arial"/>
          <w:kern w:val="0"/>
          <w:szCs w:val="21"/>
        </w:rPr>
        <w:t>The</w:t>
      </w:r>
      <w:r w:rsidRPr="00360AFF">
        <w:rPr>
          <w:rFonts w:ascii="Arial" w:hAnsi="Arial" w:cs="Arial" w:hint="eastAsia"/>
          <w:b/>
          <w:bCs/>
          <w:szCs w:val="21"/>
        </w:rPr>
        <w:t>〔</w:t>
      </w:r>
      <w:r w:rsidRPr="00360AFF">
        <w:rPr>
          <w:rFonts w:ascii="Arial" w:hAnsi="Arial" w:cs="Arial"/>
          <w:szCs w:val="20"/>
        </w:rPr>
        <w:sym w:font="Wingdings 3" w:char="F074"/>
      </w:r>
      <w:r w:rsidRPr="00360AFF">
        <w:rPr>
          <w:rFonts w:ascii="Arial" w:hAnsi="Arial" w:cs="Arial" w:hint="eastAsia"/>
          <w:b/>
          <w:bCs/>
          <w:szCs w:val="21"/>
        </w:rPr>
        <w:t>〕</w:t>
      </w:r>
      <w:r w:rsidRPr="00360AFF">
        <w:rPr>
          <w:rFonts w:ascii="Arial" w:hAnsi="Arial" w:cs="Arial"/>
          <w:szCs w:val="21"/>
        </w:rPr>
        <w:t>/</w:t>
      </w:r>
      <w:r w:rsidRPr="00360AFF">
        <w:rPr>
          <w:rFonts w:ascii="Arial" w:hAnsi="Arial" w:cs="Arial" w:hint="eastAsia"/>
          <w:b/>
          <w:bCs/>
          <w:szCs w:val="21"/>
        </w:rPr>
        <w:t>〔</w:t>
      </w:r>
      <w:r w:rsidRPr="00360AFF">
        <w:rPr>
          <w:rFonts w:ascii="Arial" w:hAnsi="Arial" w:cs="Arial"/>
          <w:szCs w:val="20"/>
        </w:rPr>
        <w:sym w:font="Wingdings 3" w:char="F075"/>
      </w:r>
      <w:r w:rsidRPr="00360AFF">
        <w:rPr>
          <w:rFonts w:ascii="Arial" w:hAnsi="Arial" w:cs="Arial" w:hint="eastAsia"/>
          <w:b/>
          <w:bCs/>
          <w:szCs w:val="21"/>
        </w:rPr>
        <w:t>〕</w:t>
      </w:r>
      <w:r w:rsidRPr="00360AFF">
        <w:rPr>
          <w:rFonts w:ascii="Arial" w:hAnsi="Arial" w:cs="Arial"/>
          <w:kern w:val="0"/>
          <w:szCs w:val="21"/>
        </w:rPr>
        <w:t>key is to change the setting position, each press of the</w:t>
      </w:r>
      <w:r w:rsidRPr="00360AFF">
        <w:rPr>
          <w:rFonts w:ascii="Arial" w:hAnsi="Arial" w:cs="Arial" w:hint="eastAsia"/>
          <w:b/>
          <w:bCs/>
          <w:szCs w:val="21"/>
        </w:rPr>
        <w:t>〔</w:t>
      </w:r>
      <w:r w:rsidRPr="00360AFF">
        <w:rPr>
          <w:rFonts w:ascii="Arial" w:hAnsi="Arial" w:cs="Arial"/>
          <w:szCs w:val="20"/>
        </w:rPr>
        <w:sym w:font="Wingdings 3" w:char="F074"/>
      </w:r>
      <w:r w:rsidRPr="00360AFF">
        <w:rPr>
          <w:rFonts w:ascii="Arial" w:hAnsi="Arial" w:cs="Arial" w:hint="eastAsia"/>
          <w:b/>
          <w:bCs/>
          <w:szCs w:val="21"/>
        </w:rPr>
        <w:t>〕</w:t>
      </w:r>
      <w:r w:rsidRPr="00360AFF">
        <w:rPr>
          <w:rFonts w:ascii="Arial" w:hAnsi="Arial" w:cs="Arial"/>
          <w:szCs w:val="21"/>
        </w:rPr>
        <w:t>/</w:t>
      </w:r>
      <w:r w:rsidRPr="00360AFF">
        <w:rPr>
          <w:rFonts w:ascii="Arial" w:hAnsi="Arial" w:cs="Arial" w:hint="eastAsia"/>
          <w:b/>
          <w:bCs/>
          <w:szCs w:val="21"/>
        </w:rPr>
        <w:t>〔</w:t>
      </w:r>
      <w:r w:rsidRPr="00360AFF">
        <w:rPr>
          <w:rFonts w:ascii="Arial" w:hAnsi="Arial" w:cs="Arial"/>
          <w:szCs w:val="20"/>
        </w:rPr>
        <w:sym w:font="Wingdings 3" w:char="F075"/>
      </w:r>
      <w:r w:rsidRPr="00360AFF">
        <w:rPr>
          <w:rFonts w:ascii="Arial" w:hAnsi="Arial" w:cs="Arial" w:hint="eastAsia"/>
          <w:b/>
          <w:bCs/>
          <w:szCs w:val="21"/>
        </w:rPr>
        <w:t>〕</w:t>
      </w:r>
      <w:r w:rsidRPr="00360AFF">
        <w:rPr>
          <w:rFonts w:ascii="Arial" w:hAnsi="Arial" w:cs="Arial"/>
          <w:kern w:val="0"/>
          <w:szCs w:val="21"/>
        </w:rPr>
        <w:t xml:space="preserve">key shifts the setting position one digit; Each press of the </w:t>
      </w:r>
      <w:r w:rsidRPr="00360AFF">
        <w:rPr>
          <w:rFonts w:ascii="Arial" w:hAnsi="Arial" w:cs="Arial" w:hint="eastAsia"/>
          <w:b/>
          <w:bCs/>
          <w:szCs w:val="21"/>
        </w:rPr>
        <w:t>〔</w:t>
      </w:r>
      <w:r w:rsidRPr="00360AFF">
        <w:rPr>
          <w:rFonts w:ascii="Arial" w:hAnsi="Arial" w:cs="Arial"/>
          <w:szCs w:val="20"/>
        </w:rPr>
        <w:sym w:font="Wingdings 3" w:char="F070"/>
      </w:r>
      <w:r w:rsidRPr="00360AFF">
        <w:rPr>
          <w:rFonts w:ascii="Arial" w:hAnsi="Arial" w:cs="Arial" w:hint="eastAsia"/>
          <w:b/>
          <w:bCs/>
          <w:szCs w:val="21"/>
        </w:rPr>
        <w:t>〕</w:t>
      </w:r>
      <w:r w:rsidRPr="00360AFF">
        <w:rPr>
          <w:rFonts w:ascii="Arial" w:hAnsi="Arial" w:cs="Arial"/>
          <w:szCs w:val="21"/>
        </w:rPr>
        <w:t>/</w:t>
      </w:r>
      <w:r w:rsidRPr="00360AFF">
        <w:rPr>
          <w:rFonts w:ascii="Arial" w:hAnsi="Arial" w:cs="Arial" w:hint="eastAsia"/>
          <w:b/>
          <w:bCs/>
          <w:szCs w:val="21"/>
        </w:rPr>
        <w:t>〔</w:t>
      </w:r>
      <w:r w:rsidRPr="00360AFF">
        <w:rPr>
          <w:rFonts w:ascii="Arial" w:hAnsi="Arial" w:cs="Arial"/>
          <w:szCs w:val="20"/>
        </w:rPr>
        <w:sym w:font="Wingdings 3" w:char="F071"/>
      </w:r>
      <w:r w:rsidRPr="00360AFF">
        <w:rPr>
          <w:rFonts w:ascii="Arial" w:hAnsi="Arial" w:cs="Arial" w:hint="eastAsia"/>
          <w:b/>
          <w:bCs/>
          <w:szCs w:val="21"/>
        </w:rPr>
        <w:t>〕</w:t>
      </w:r>
      <w:r w:rsidRPr="00360AFF">
        <w:rPr>
          <w:rFonts w:ascii="Arial" w:hAnsi="Arial" w:cs="Arial"/>
          <w:kern w:val="0"/>
          <w:szCs w:val="21"/>
        </w:rPr>
        <w:t xml:space="preserve">key increases or decreases the digit. Increasing the digit from 9 or decreasing it from 0 causes the digit to overflow or underflow, allowing you to set the output value without interruption. Holding down the </w:t>
      </w:r>
      <w:r w:rsidRPr="00360AFF">
        <w:rPr>
          <w:rFonts w:ascii="Arial" w:hAnsi="Arial" w:cs="Arial" w:hint="eastAsia"/>
          <w:b/>
          <w:bCs/>
          <w:szCs w:val="21"/>
        </w:rPr>
        <w:t>〔</w:t>
      </w:r>
      <w:r w:rsidRPr="00360AFF">
        <w:rPr>
          <w:rFonts w:ascii="Arial" w:hAnsi="Arial" w:cs="Arial"/>
          <w:szCs w:val="20"/>
        </w:rPr>
        <w:sym w:font="Wingdings 3" w:char="F070"/>
      </w:r>
      <w:r w:rsidRPr="00360AFF">
        <w:rPr>
          <w:rFonts w:ascii="Arial" w:hAnsi="Arial" w:cs="Arial" w:hint="eastAsia"/>
          <w:b/>
          <w:bCs/>
          <w:szCs w:val="21"/>
        </w:rPr>
        <w:t>〕</w:t>
      </w:r>
      <w:r w:rsidRPr="00360AFF">
        <w:rPr>
          <w:rFonts w:ascii="Arial" w:hAnsi="Arial" w:cs="Arial"/>
          <w:szCs w:val="21"/>
        </w:rPr>
        <w:t>/</w:t>
      </w:r>
      <w:r w:rsidRPr="00360AFF">
        <w:rPr>
          <w:rFonts w:ascii="Arial" w:hAnsi="Arial" w:cs="Arial" w:hint="eastAsia"/>
          <w:b/>
          <w:bCs/>
          <w:szCs w:val="21"/>
        </w:rPr>
        <w:t>〔</w:t>
      </w:r>
      <w:r w:rsidRPr="00360AFF">
        <w:rPr>
          <w:rFonts w:ascii="Arial" w:hAnsi="Arial" w:cs="Arial"/>
          <w:szCs w:val="20"/>
        </w:rPr>
        <w:sym w:font="Wingdings 3" w:char="F071"/>
      </w:r>
      <w:r w:rsidRPr="00360AFF">
        <w:rPr>
          <w:rFonts w:ascii="Arial" w:hAnsi="Arial" w:cs="Arial" w:hint="eastAsia"/>
          <w:b/>
          <w:bCs/>
          <w:szCs w:val="21"/>
        </w:rPr>
        <w:t>〕</w:t>
      </w:r>
      <w:r w:rsidRPr="00360AFF">
        <w:rPr>
          <w:rFonts w:ascii="Arial" w:hAnsi="Arial" w:cs="Arial"/>
          <w:kern w:val="0"/>
          <w:szCs w:val="21"/>
        </w:rPr>
        <w:t>key continuously changes the digit in question. And the value won’t change if it is increased or decreased to the Maxim or Minimum value.</w:t>
      </w:r>
    </w:p>
    <w:p w:rsidR="009642E7" w:rsidRPr="00360AFF" w:rsidRDefault="009642E7" w:rsidP="00BD584D">
      <w:pPr>
        <w:autoSpaceDE w:val="0"/>
        <w:autoSpaceDN w:val="0"/>
        <w:adjustRightInd w:val="0"/>
        <w:ind w:leftChars="150" w:left="315"/>
        <w:jc w:val="left"/>
        <w:rPr>
          <w:rFonts w:ascii="Arial" w:hAnsi="Arial" w:cs="Arial"/>
          <w:color w:val="000000"/>
          <w:szCs w:val="21"/>
        </w:rPr>
      </w:pPr>
      <w:r w:rsidRPr="00360AFF">
        <w:rPr>
          <w:rFonts w:ascii="Arial" w:hAnsi="Arial" w:cs="Arial"/>
          <w:b/>
          <w:bCs/>
          <w:kern w:val="0"/>
          <w:szCs w:val="21"/>
        </w:rPr>
        <w:lastRenderedPageBreak/>
        <w:t xml:space="preserve">Step 4: </w:t>
      </w:r>
      <w:r w:rsidRPr="00360AFF">
        <w:rPr>
          <w:rFonts w:ascii="Arial" w:hAnsi="Arial" w:cs="Arial"/>
          <w:kern w:val="0"/>
          <w:szCs w:val="21"/>
        </w:rPr>
        <w:t>Pressing the</w:t>
      </w:r>
      <w:r w:rsidRPr="00360AFF">
        <w:rPr>
          <w:rFonts w:ascii="Arial" w:hAnsi="Arial" w:cs="Arial" w:hint="eastAsia"/>
          <w:b/>
          <w:bCs/>
          <w:szCs w:val="21"/>
        </w:rPr>
        <w:t>〔</w:t>
      </w:r>
      <w:r w:rsidRPr="00360AFF">
        <w:rPr>
          <w:rFonts w:ascii="Arial" w:hAnsi="Arial" w:cs="Arial"/>
          <w:b/>
          <w:bCs/>
          <w:szCs w:val="21"/>
        </w:rPr>
        <w:t>ON</w:t>
      </w:r>
      <w:r w:rsidRPr="00360AFF">
        <w:rPr>
          <w:rFonts w:ascii="Arial" w:hAnsi="Arial" w:cs="Arial" w:hint="eastAsia"/>
          <w:b/>
          <w:bCs/>
          <w:szCs w:val="21"/>
        </w:rPr>
        <w:t>〕</w:t>
      </w:r>
      <w:r w:rsidRPr="00360AFF">
        <w:rPr>
          <w:rFonts w:ascii="Arial" w:hAnsi="Arial" w:cs="Arial"/>
          <w:kern w:val="0"/>
          <w:szCs w:val="21"/>
        </w:rPr>
        <w:t>key causes the indicator on the LCD to change from ‘’</w:t>
      </w:r>
      <w:r w:rsidRPr="00360AFF">
        <w:rPr>
          <w:rFonts w:ascii="Arial" w:hAnsi="Arial" w:cs="Arial"/>
          <w:szCs w:val="21"/>
          <w:bdr w:val="single" w:sz="4" w:space="0" w:color="auto"/>
        </w:rPr>
        <w:t>OFF</w:t>
      </w:r>
      <w:r w:rsidRPr="00360AFF">
        <w:rPr>
          <w:rFonts w:ascii="Arial" w:hAnsi="Arial" w:cs="Arial"/>
          <w:szCs w:val="21"/>
        </w:rPr>
        <w:t>‘’ to ‘’</w:t>
      </w:r>
      <w:r w:rsidRPr="00360AFF">
        <w:rPr>
          <w:rFonts w:ascii="Arial" w:hAnsi="Arial" w:cs="Arial"/>
          <w:szCs w:val="21"/>
          <w:bdr w:val="single" w:sz="4" w:space="0" w:color="auto"/>
        </w:rPr>
        <w:t>ON</w:t>
      </w:r>
      <w:r w:rsidRPr="00360AFF">
        <w:rPr>
          <w:rFonts w:ascii="Arial" w:hAnsi="Arial" w:cs="Arial"/>
          <w:kern w:val="0"/>
          <w:szCs w:val="21"/>
        </w:rPr>
        <w:t xml:space="preserve"> ‘’ and The calibrator sources the switch signals according to the preset frequency between the output terminals. </w:t>
      </w:r>
    </w:p>
    <w:p w:rsidR="009642E7" w:rsidRDefault="009642E7" w:rsidP="00BD584D">
      <w:pPr>
        <w:autoSpaceDE w:val="0"/>
        <w:autoSpaceDN w:val="0"/>
        <w:adjustRightInd w:val="0"/>
        <w:ind w:leftChars="150" w:left="315"/>
        <w:jc w:val="left"/>
        <w:rPr>
          <w:rFonts w:ascii="Arial" w:hAnsi="Arial" w:cs="Arial"/>
          <w:kern w:val="0"/>
          <w:szCs w:val="21"/>
        </w:rPr>
      </w:pPr>
      <w:r w:rsidRPr="00360AFF">
        <w:rPr>
          <w:rFonts w:ascii="Arial" w:hAnsi="Arial" w:cs="Arial"/>
          <w:b/>
          <w:bCs/>
          <w:kern w:val="0"/>
          <w:szCs w:val="21"/>
        </w:rPr>
        <w:t xml:space="preserve">Step 5: </w:t>
      </w:r>
      <w:r w:rsidRPr="00360AFF">
        <w:rPr>
          <w:rFonts w:ascii="Arial" w:hAnsi="Arial" w:cs="Arial"/>
          <w:kern w:val="0"/>
          <w:szCs w:val="21"/>
        </w:rPr>
        <w:t>Repressing the</w:t>
      </w:r>
      <w:r w:rsidRPr="00360AFF">
        <w:rPr>
          <w:rFonts w:ascii="Arial" w:hAnsi="Arial" w:cs="Arial" w:hint="eastAsia"/>
          <w:b/>
          <w:bCs/>
          <w:szCs w:val="21"/>
        </w:rPr>
        <w:t>〔</w:t>
      </w:r>
      <w:r w:rsidRPr="00360AFF">
        <w:rPr>
          <w:rFonts w:ascii="Arial" w:hAnsi="Arial" w:cs="Arial"/>
          <w:b/>
          <w:bCs/>
          <w:szCs w:val="21"/>
        </w:rPr>
        <w:t>ON</w:t>
      </w:r>
      <w:r w:rsidRPr="00360AFF">
        <w:rPr>
          <w:rFonts w:ascii="Arial" w:hAnsi="Arial" w:cs="Arial" w:hint="eastAsia"/>
          <w:b/>
          <w:bCs/>
          <w:szCs w:val="21"/>
        </w:rPr>
        <w:t>〕</w:t>
      </w:r>
      <w:r w:rsidRPr="00360AFF">
        <w:rPr>
          <w:rFonts w:ascii="Arial" w:hAnsi="Arial" w:cs="Arial"/>
          <w:kern w:val="0"/>
          <w:szCs w:val="21"/>
        </w:rPr>
        <w:t>key stops sourcing, ‘’</w:t>
      </w:r>
      <w:r w:rsidRPr="00360AFF">
        <w:rPr>
          <w:rFonts w:ascii="Arial" w:hAnsi="Arial" w:cs="Arial"/>
          <w:kern w:val="0"/>
          <w:szCs w:val="21"/>
          <w:bdr w:val="single" w:sz="4" w:space="0" w:color="auto"/>
        </w:rPr>
        <w:t>OFF</w:t>
      </w:r>
      <w:r w:rsidRPr="00360AFF">
        <w:rPr>
          <w:rFonts w:ascii="Arial" w:hAnsi="Arial" w:cs="Arial"/>
          <w:kern w:val="0"/>
          <w:szCs w:val="21"/>
        </w:rPr>
        <w:t>’’ mark displayed on the screen. No signals sourced between the terminals.</w:t>
      </w:r>
    </w:p>
    <w:p w:rsidR="009642E7" w:rsidRPr="00360AFF" w:rsidRDefault="009642E7" w:rsidP="00BD584D">
      <w:pPr>
        <w:autoSpaceDE w:val="0"/>
        <w:autoSpaceDN w:val="0"/>
        <w:adjustRightInd w:val="0"/>
        <w:ind w:leftChars="150" w:left="315"/>
        <w:jc w:val="left"/>
        <w:rPr>
          <w:rFonts w:ascii="Arial" w:hAnsi="Arial" w:cs="Arial"/>
          <w:b/>
          <w:bCs/>
          <w:kern w:val="0"/>
          <w:szCs w:val="21"/>
        </w:rPr>
      </w:pPr>
      <w:r w:rsidRPr="00360AFF">
        <w:rPr>
          <w:rFonts w:ascii="Arial" w:hAnsi="Arial" w:cs="Arial"/>
          <w:b/>
          <w:bCs/>
          <w:kern w:val="0"/>
          <w:szCs w:val="21"/>
        </w:rPr>
        <w:t>Tips:</w:t>
      </w:r>
    </w:p>
    <w:p w:rsidR="009642E7" w:rsidRPr="00360AFF" w:rsidRDefault="009642E7" w:rsidP="00763902">
      <w:pPr>
        <w:numPr>
          <w:ilvl w:val="0"/>
          <w:numId w:val="36"/>
        </w:numPr>
        <w:autoSpaceDE w:val="0"/>
        <w:autoSpaceDN w:val="0"/>
        <w:adjustRightInd w:val="0"/>
        <w:jc w:val="left"/>
        <w:rPr>
          <w:rFonts w:ascii="Arial" w:hAnsi="Arial" w:cs="Arial"/>
          <w:kern w:val="0"/>
          <w:szCs w:val="21"/>
        </w:rPr>
      </w:pPr>
      <w:r w:rsidRPr="00360AFF">
        <w:rPr>
          <w:rFonts w:ascii="Arial" w:hAnsi="Arial" w:cs="Arial"/>
          <w:kern w:val="0"/>
          <w:szCs w:val="21"/>
        </w:rPr>
        <w:t xml:space="preserve">The contact output source function is unavailable if the frequency and voltage measurement function is on, which is only usable when the calibrator is in non-frequency or non-voltage measurement function. </w:t>
      </w:r>
    </w:p>
    <w:p w:rsidR="009642E7" w:rsidRPr="00360AFF" w:rsidRDefault="009642E7" w:rsidP="00763902">
      <w:pPr>
        <w:numPr>
          <w:ilvl w:val="0"/>
          <w:numId w:val="36"/>
        </w:numPr>
        <w:autoSpaceDE w:val="0"/>
        <w:autoSpaceDN w:val="0"/>
        <w:adjustRightInd w:val="0"/>
        <w:jc w:val="left"/>
        <w:rPr>
          <w:rFonts w:ascii="Arial" w:hAnsi="Arial" w:cs="Arial"/>
          <w:szCs w:val="21"/>
        </w:rPr>
      </w:pPr>
      <w:r w:rsidRPr="00360AFF">
        <w:rPr>
          <w:rFonts w:ascii="Arial" w:hAnsi="Arial" w:cs="Arial"/>
          <w:kern w:val="0"/>
          <w:szCs w:val="21"/>
        </w:rPr>
        <w:t>You can change the frequency both when the source function is in</w:t>
      </w:r>
      <w:r w:rsidRPr="00360AFF">
        <w:rPr>
          <w:rFonts w:ascii="Arial" w:hAnsi="Arial" w:cs="Arial"/>
          <w:szCs w:val="21"/>
        </w:rPr>
        <w:t xml:space="preserve"> ‘’</w:t>
      </w:r>
      <w:r w:rsidRPr="00360AFF">
        <w:rPr>
          <w:rFonts w:ascii="Arial" w:hAnsi="Arial" w:cs="Arial"/>
          <w:szCs w:val="21"/>
          <w:bdr w:val="single" w:sz="4" w:space="0" w:color="auto"/>
        </w:rPr>
        <w:t>ON</w:t>
      </w:r>
      <w:r w:rsidRPr="00360AFF">
        <w:rPr>
          <w:rFonts w:ascii="Arial" w:hAnsi="Arial" w:cs="Arial"/>
          <w:kern w:val="0"/>
          <w:szCs w:val="21"/>
        </w:rPr>
        <w:t xml:space="preserve"> ‘’ or ‘’</w:t>
      </w:r>
      <w:r w:rsidRPr="00360AFF">
        <w:rPr>
          <w:rFonts w:ascii="Arial" w:hAnsi="Arial" w:cs="Arial"/>
          <w:szCs w:val="21"/>
          <w:bdr w:val="single" w:sz="4" w:space="0" w:color="auto"/>
        </w:rPr>
        <w:t>OFF</w:t>
      </w:r>
      <w:r w:rsidRPr="00360AFF">
        <w:rPr>
          <w:rFonts w:ascii="Arial" w:hAnsi="Arial" w:cs="Arial"/>
          <w:szCs w:val="21"/>
        </w:rPr>
        <w:t>‘’</w:t>
      </w:r>
      <w:r w:rsidRPr="00360AFF">
        <w:rPr>
          <w:rFonts w:ascii="Arial" w:hAnsi="Arial" w:cs="Arial"/>
          <w:kern w:val="0"/>
          <w:szCs w:val="21"/>
        </w:rPr>
        <w:t>.</w:t>
      </w:r>
    </w:p>
    <w:p w:rsidR="009642E7" w:rsidRPr="00360AFF" w:rsidRDefault="009642E7" w:rsidP="00763902">
      <w:pPr>
        <w:numPr>
          <w:ilvl w:val="0"/>
          <w:numId w:val="36"/>
        </w:numPr>
        <w:autoSpaceDE w:val="0"/>
        <w:autoSpaceDN w:val="0"/>
        <w:adjustRightInd w:val="0"/>
        <w:jc w:val="left"/>
        <w:rPr>
          <w:rFonts w:ascii="Arial" w:hAnsi="Arial" w:cs="Arial"/>
          <w:szCs w:val="21"/>
        </w:rPr>
      </w:pPr>
      <w:r w:rsidRPr="00360AFF">
        <w:rPr>
          <w:rFonts w:ascii="Arial" w:hAnsi="Arial" w:cs="Arial"/>
          <w:szCs w:val="21"/>
        </w:rPr>
        <w:t>The contact output is polarity. Generally, connect the positive polarity with the H jack of the calibrator and the negative polarity with the L jack.</w:t>
      </w:r>
    </w:p>
    <w:p w:rsidR="009642E7" w:rsidRPr="00360AFF" w:rsidRDefault="009642E7" w:rsidP="00763902">
      <w:pPr>
        <w:numPr>
          <w:ilvl w:val="0"/>
          <w:numId w:val="36"/>
        </w:numPr>
        <w:autoSpaceDE w:val="0"/>
        <w:autoSpaceDN w:val="0"/>
        <w:adjustRightInd w:val="0"/>
        <w:jc w:val="left"/>
        <w:rPr>
          <w:rFonts w:ascii="Arial" w:hAnsi="Arial" w:cs="Arial"/>
          <w:color w:val="000000"/>
          <w:szCs w:val="21"/>
        </w:rPr>
      </w:pPr>
      <w:r w:rsidRPr="00360AFF">
        <w:rPr>
          <w:rFonts w:ascii="Arial" w:hAnsi="Arial" w:cs="Arial"/>
          <w:szCs w:val="21"/>
        </w:rPr>
        <w:t>Note the maxim allowable current of the contact output is 50mA.</w:t>
      </w:r>
    </w:p>
    <w:p w:rsidR="009642E7" w:rsidRPr="00360AFF" w:rsidRDefault="009642E7" w:rsidP="00125D19">
      <w:pPr>
        <w:numPr>
          <w:ilvl w:val="1"/>
          <w:numId w:val="1"/>
        </w:numPr>
        <w:autoSpaceDE w:val="0"/>
        <w:autoSpaceDN w:val="0"/>
        <w:adjustRightInd w:val="0"/>
        <w:jc w:val="left"/>
        <w:rPr>
          <w:rFonts w:ascii="Arial" w:hAnsi="Arial" w:cs="Arial"/>
          <w:b/>
          <w:bCs/>
          <w:szCs w:val="21"/>
        </w:rPr>
      </w:pPr>
      <w:r w:rsidRPr="00360AFF">
        <w:rPr>
          <w:rFonts w:ascii="Arial" w:hAnsi="Arial" w:cs="Arial"/>
          <w:b/>
          <w:bCs/>
          <w:kern w:val="0"/>
          <w:szCs w:val="21"/>
        </w:rPr>
        <w:t>Sourcing Pressure</w:t>
      </w:r>
    </w:p>
    <w:p w:rsidR="009642E7" w:rsidRPr="00360AFF" w:rsidRDefault="009642E7" w:rsidP="000062EA">
      <w:pPr>
        <w:autoSpaceDE w:val="0"/>
        <w:autoSpaceDN w:val="0"/>
        <w:adjustRightInd w:val="0"/>
        <w:jc w:val="left"/>
        <w:rPr>
          <w:rFonts w:ascii="Arial" w:hAnsi="Arial" w:cs="Arial"/>
          <w:szCs w:val="21"/>
        </w:rPr>
      </w:pPr>
      <w:r w:rsidRPr="00360AFF">
        <w:rPr>
          <w:rFonts w:ascii="Arial" w:hAnsi="Arial" w:cs="Arial"/>
          <w:szCs w:val="21"/>
        </w:rPr>
        <w:t>The calibrator source pressure by measuring the pressure from a pump or any other device, and shows the value in the lower part of the LCD. Figure 10 demonstrates how to connect the pump with the pressure module so as to make it into a calibrated source. Ranges and types of the pressure module have various options. See “Accessories” for more information. Due to the difference in medium and accuracy of different pressure modules, user needs to read the Manual before operating it. Follow the steps listed below to source pressure with a proper pressure module (assisted by the tested technical pressure).</w:t>
      </w:r>
    </w:p>
    <w:p w:rsidR="003A0A69" w:rsidRDefault="003A0A69" w:rsidP="003A0A69">
      <w:pPr>
        <w:autoSpaceDE w:val="0"/>
        <w:autoSpaceDN w:val="0"/>
        <w:adjustRightInd w:val="0"/>
        <w:jc w:val="center"/>
        <w:rPr>
          <w:rFonts w:ascii="Arial" w:hAnsi="Arial" w:cs="Arial" w:hint="eastAsia"/>
          <w:szCs w:val="21"/>
        </w:rPr>
      </w:pPr>
      <w:r w:rsidRPr="00360AFF">
        <w:rPr>
          <w:rFonts w:ascii="Arial" w:hAnsi="Arial" w:cs="Arial"/>
          <w:szCs w:val="21"/>
        </w:rPr>
        <w:object w:dxaOrig="20190" w:dyaOrig="10530">
          <v:shape id="_x0000_i1087" type="#_x0000_t75" style="width:296pt;height:143pt" o:ole="">
            <v:imagedata r:id="rId54" o:title="" croptop="5498f" cropbottom="14393f" cropleft="1714f" cropright="15383f"/>
          </v:shape>
          <o:OLEObject Type="Embed" ProgID="AutoCAD.Drawing.17" ShapeID="_x0000_i1087" DrawAspect="Content" ObjectID="_1539180807" r:id="rId55"/>
        </w:object>
      </w:r>
    </w:p>
    <w:p w:rsidR="009642E7" w:rsidRPr="003A0A69" w:rsidRDefault="009642E7" w:rsidP="003A0A69">
      <w:pPr>
        <w:autoSpaceDE w:val="0"/>
        <w:autoSpaceDN w:val="0"/>
        <w:adjustRightInd w:val="0"/>
        <w:jc w:val="center"/>
        <w:rPr>
          <w:rFonts w:ascii="Arial" w:hAnsi="Arial" w:cs="Arial"/>
          <w:szCs w:val="21"/>
        </w:rPr>
      </w:pPr>
      <w:r w:rsidRPr="00360AFF">
        <w:rPr>
          <w:rFonts w:ascii="Arial" w:eastAsia="ZapfDingbats" w:hAnsi="Arial" w:cs="Arial"/>
          <w:kern w:val="0"/>
          <w:szCs w:val="21"/>
        </w:rPr>
        <w:t>Figure 10 Sourcing Pressure</w:t>
      </w:r>
    </w:p>
    <w:p w:rsidR="009642E7" w:rsidRPr="00360AFF" w:rsidRDefault="009642E7" w:rsidP="00125D19">
      <w:pPr>
        <w:autoSpaceDE w:val="0"/>
        <w:autoSpaceDN w:val="0"/>
        <w:adjustRightInd w:val="0"/>
        <w:jc w:val="center"/>
        <w:rPr>
          <w:rFonts w:ascii="Arial" w:hAnsi="Arial" w:cs="Arial"/>
          <w:szCs w:val="21"/>
        </w:rPr>
      </w:pPr>
    </w:p>
    <w:p w:rsidR="009642E7" w:rsidRPr="00360AFF" w:rsidRDefault="009642E7" w:rsidP="00125D19">
      <w:pPr>
        <w:autoSpaceDE w:val="0"/>
        <w:autoSpaceDN w:val="0"/>
        <w:adjustRightInd w:val="0"/>
        <w:jc w:val="center"/>
        <w:rPr>
          <w:rFonts w:ascii="Arial" w:hAnsi="Arial" w:cs="Arial"/>
          <w:szCs w:val="21"/>
        </w:rPr>
      </w:pPr>
    </w:p>
    <w:p w:rsidR="009642E7" w:rsidRPr="00360AFF" w:rsidRDefault="009642E7" w:rsidP="00125D19">
      <w:pPr>
        <w:autoSpaceDE w:val="0"/>
        <w:autoSpaceDN w:val="0"/>
        <w:adjustRightInd w:val="0"/>
        <w:jc w:val="center"/>
        <w:rPr>
          <w:rFonts w:ascii="Arial" w:hAnsi="Arial" w:cs="Arial"/>
          <w:szCs w:val="21"/>
        </w:rPr>
      </w:pPr>
    </w:p>
    <w:p w:rsidR="009642E7" w:rsidRPr="00360AFF" w:rsidRDefault="009642E7" w:rsidP="00DA0343">
      <w:pPr>
        <w:autoSpaceDE w:val="0"/>
        <w:autoSpaceDN w:val="0"/>
        <w:adjustRightInd w:val="0"/>
        <w:jc w:val="left"/>
        <w:rPr>
          <w:rFonts w:ascii="Arial" w:hAnsi="Arial" w:cs="Arial"/>
          <w:b/>
          <w:bCs/>
          <w:kern w:val="0"/>
          <w:szCs w:val="21"/>
        </w:rPr>
      </w:pPr>
      <w:r w:rsidRPr="00360AFF">
        <w:rPr>
          <w:rFonts w:ascii="Arial" w:hAnsi="Arial" w:cs="Arial"/>
          <w:szCs w:val="21"/>
        </w:rPr>
        <w:object w:dxaOrig="14100" w:dyaOrig="7905">
          <v:shape id="_x0000_i1045" type="#_x0000_t75" style="width:7pt;height:12pt" o:ole="" o:bullet="t">
            <v:imagedata r:id="rId7" o:title="" croptop="31935f" cropbottom="5928f" cropleft="17174f" cropright="32522f"/>
          </v:shape>
          <o:OLEObject Type="Embed" ProgID="AutoCAD.Drawing.16" ShapeID="_x0000_i1045" DrawAspect="Content" ObjectID="_1539180808" r:id="rId56"/>
        </w:object>
      </w:r>
      <w:r w:rsidRPr="00360AFF">
        <w:rPr>
          <w:rFonts w:ascii="Arial" w:hAnsi="Arial" w:cs="Arial"/>
          <w:b/>
          <w:bCs/>
          <w:kern w:val="0"/>
          <w:szCs w:val="21"/>
        </w:rPr>
        <w:t>Warning</w:t>
      </w:r>
    </w:p>
    <w:p w:rsidR="009642E7" w:rsidRPr="00360AFF" w:rsidRDefault="009642E7" w:rsidP="00DA0343">
      <w:pPr>
        <w:autoSpaceDE w:val="0"/>
        <w:autoSpaceDN w:val="0"/>
        <w:adjustRightInd w:val="0"/>
        <w:jc w:val="left"/>
        <w:rPr>
          <w:rFonts w:ascii="Arial" w:hAnsi="Arial" w:cs="Arial"/>
          <w:szCs w:val="21"/>
        </w:rPr>
      </w:pPr>
      <w:r w:rsidRPr="00360AFF">
        <w:rPr>
          <w:rFonts w:ascii="Arial" w:hAnsi="Arial" w:cs="Arial"/>
          <w:szCs w:val="21"/>
        </w:rPr>
        <w:t>To avoid a sudden release of the pressure system, do shut off the valve to release the pressure gradually before connecting the pressure module with the pipe.</w:t>
      </w:r>
    </w:p>
    <w:p w:rsidR="009642E7" w:rsidRPr="00360AFF" w:rsidRDefault="009642E7" w:rsidP="00DA0343">
      <w:pPr>
        <w:autoSpaceDE w:val="0"/>
        <w:autoSpaceDN w:val="0"/>
        <w:adjustRightInd w:val="0"/>
        <w:jc w:val="left"/>
        <w:rPr>
          <w:rFonts w:ascii="Arial" w:hAnsi="Arial" w:cs="Arial"/>
          <w:b/>
          <w:bCs/>
          <w:kern w:val="0"/>
          <w:szCs w:val="21"/>
        </w:rPr>
      </w:pPr>
      <w:r w:rsidRPr="00360AFF">
        <w:rPr>
          <w:rFonts w:ascii="Arial" w:hAnsi="Arial" w:cs="Arial"/>
          <w:b/>
          <w:bCs/>
          <w:kern w:val="0"/>
          <w:szCs w:val="21"/>
        </w:rPr>
        <w:t>Caution</w:t>
      </w:r>
    </w:p>
    <w:p w:rsidR="009642E7" w:rsidRDefault="009642E7" w:rsidP="00755041">
      <w:pPr>
        <w:autoSpaceDE w:val="0"/>
        <w:autoSpaceDN w:val="0"/>
        <w:adjustRightInd w:val="0"/>
        <w:ind w:left="420"/>
        <w:jc w:val="left"/>
        <w:rPr>
          <w:rFonts w:ascii="Arial" w:hAnsi="Arial" w:cs="Arial"/>
          <w:kern w:val="0"/>
          <w:szCs w:val="21"/>
        </w:rPr>
      </w:pPr>
      <w:r w:rsidRPr="00360AFF">
        <w:rPr>
          <w:rFonts w:ascii="Arial" w:hAnsi="Arial" w:cs="Arial"/>
          <w:kern w:val="0"/>
          <w:szCs w:val="21"/>
        </w:rPr>
        <w:t xml:space="preserve">To avoid any mechanical damage to the pressure module, do not apply any force higher than 13.5 Nm(10 ft.1bs) to the pressure pipe mouths(or the module and the pipe mouth).Do apply the specified force when connecting the pipe or the </w:t>
      </w:r>
      <w:r>
        <w:rPr>
          <w:rFonts w:ascii="Arial" w:hAnsi="Arial" w:cs="Arial"/>
          <w:kern w:val="0"/>
          <w:szCs w:val="21"/>
        </w:rPr>
        <w:t>Charger</w:t>
      </w:r>
      <w:r w:rsidRPr="00360AFF">
        <w:rPr>
          <w:rFonts w:ascii="Arial" w:hAnsi="Arial" w:cs="Arial"/>
          <w:kern w:val="0"/>
          <w:szCs w:val="21"/>
        </w:rPr>
        <w:t xml:space="preserve">.To avoid any damage to the pressure module due to over pressed, do not apply any pressure higher than the maximum value marked or specified.To avoid any corrosive </w:t>
      </w:r>
      <w:r w:rsidRPr="00360AFF">
        <w:rPr>
          <w:rFonts w:ascii="Arial" w:hAnsi="Arial" w:cs="Arial"/>
          <w:kern w:val="0"/>
          <w:szCs w:val="21"/>
        </w:rPr>
        <w:lastRenderedPageBreak/>
        <w:t>damage, use the pressure module only with specified materials. Refer to the printing on the pressure module or the pressure module instruction sheet for the acceptable material compatibility.</w:t>
      </w:r>
    </w:p>
    <w:p w:rsidR="009642E7" w:rsidRDefault="009642E7" w:rsidP="00755041">
      <w:pPr>
        <w:autoSpaceDE w:val="0"/>
        <w:autoSpaceDN w:val="0"/>
        <w:adjustRightInd w:val="0"/>
        <w:ind w:left="420"/>
        <w:jc w:val="left"/>
        <w:rPr>
          <w:rFonts w:ascii="Arial" w:hAnsi="Arial" w:cs="Arial"/>
          <w:kern w:val="0"/>
          <w:szCs w:val="21"/>
        </w:rPr>
      </w:pPr>
      <w:r w:rsidRPr="00360AFF">
        <w:rPr>
          <w:rFonts w:ascii="Arial" w:hAnsi="Arial" w:cs="Arial"/>
          <w:b/>
          <w:bCs/>
          <w:kern w:val="0"/>
          <w:szCs w:val="21"/>
        </w:rPr>
        <w:t xml:space="preserve">Step 1: </w:t>
      </w:r>
      <w:r w:rsidRPr="00360AFF">
        <w:rPr>
          <w:rFonts w:ascii="Arial" w:hAnsi="Arial" w:cs="Arial"/>
          <w:kern w:val="0"/>
          <w:szCs w:val="21"/>
        </w:rPr>
        <w:t>Connect the pressure module and calibrator. The screw of the pressure module pipe is compatible to the 1/4 inch NPT connector. If you have other requirement, contact the vendor.</w:t>
      </w:r>
    </w:p>
    <w:p w:rsidR="009642E7" w:rsidRDefault="009642E7" w:rsidP="00755041">
      <w:pPr>
        <w:autoSpaceDE w:val="0"/>
        <w:autoSpaceDN w:val="0"/>
        <w:adjustRightInd w:val="0"/>
        <w:ind w:left="420"/>
        <w:jc w:val="left"/>
        <w:rPr>
          <w:rFonts w:ascii="Arial" w:hAnsi="Arial" w:cs="Arial"/>
          <w:kern w:val="0"/>
          <w:szCs w:val="21"/>
        </w:rPr>
      </w:pPr>
      <w:r w:rsidRPr="00360AFF">
        <w:rPr>
          <w:rFonts w:ascii="Arial" w:hAnsi="Arial" w:cs="Arial"/>
          <w:b/>
          <w:bCs/>
          <w:kern w:val="0"/>
          <w:szCs w:val="21"/>
        </w:rPr>
        <w:t>Step 2</w:t>
      </w:r>
      <w:r w:rsidRPr="00360AFF">
        <w:rPr>
          <w:rFonts w:ascii="Arial" w:hAnsi="Arial" w:cs="Arial"/>
          <w:kern w:val="0"/>
          <w:szCs w:val="21"/>
        </w:rPr>
        <w:t>: Using the function selector switch</w:t>
      </w:r>
      <w:r w:rsidRPr="00360AFF">
        <w:rPr>
          <w:rFonts w:ascii="Arial" w:hAnsi="Arial" w:cs="Arial" w:hint="eastAsia"/>
          <w:b/>
          <w:bCs/>
          <w:color w:val="000000"/>
          <w:szCs w:val="21"/>
        </w:rPr>
        <w:t>〔</w:t>
      </w:r>
      <w:r w:rsidRPr="00360AFF">
        <w:rPr>
          <w:rFonts w:ascii="Arial" w:hAnsi="Arial" w:cs="Arial"/>
          <w:b/>
          <w:bCs/>
          <w:color w:val="000000"/>
          <w:szCs w:val="21"/>
        </w:rPr>
        <w:t>F1</w:t>
      </w:r>
      <w:r w:rsidRPr="00360AFF">
        <w:rPr>
          <w:rFonts w:ascii="Arial" w:hAnsi="Arial" w:cs="Arial" w:hint="eastAsia"/>
          <w:b/>
          <w:bCs/>
          <w:color w:val="000000"/>
          <w:szCs w:val="21"/>
        </w:rPr>
        <w:t>〕</w:t>
      </w:r>
      <w:r w:rsidRPr="00360AFF">
        <w:rPr>
          <w:rFonts w:ascii="Arial" w:hAnsi="Arial" w:cs="Arial"/>
          <w:kern w:val="0"/>
          <w:szCs w:val="21"/>
        </w:rPr>
        <w:t xml:space="preserve">, select the pressure source function. </w:t>
      </w:r>
    </w:p>
    <w:p w:rsidR="009642E7" w:rsidRDefault="009642E7" w:rsidP="00755041">
      <w:pPr>
        <w:autoSpaceDE w:val="0"/>
        <w:autoSpaceDN w:val="0"/>
        <w:adjustRightInd w:val="0"/>
        <w:ind w:left="420"/>
        <w:jc w:val="left"/>
        <w:rPr>
          <w:rFonts w:ascii="Arial" w:hAnsi="Arial" w:cs="Arial"/>
          <w:kern w:val="0"/>
          <w:szCs w:val="21"/>
        </w:rPr>
      </w:pPr>
      <w:r w:rsidRPr="00360AFF">
        <w:rPr>
          <w:rFonts w:ascii="Arial" w:hAnsi="Arial" w:cs="Arial"/>
          <w:b/>
          <w:bCs/>
          <w:kern w:val="0"/>
          <w:szCs w:val="21"/>
        </w:rPr>
        <w:t xml:space="preserve">Step 3: </w:t>
      </w:r>
      <w:r w:rsidRPr="00360AFF">
        <w:rPr>
          <w:rFonts w:ascii="Arial" w:hAnsi="Arial" w:cs="Arial"/>
          <w:kern w:val="0"/>
          <w:szCs w:val="21"/>
        </w:rPr>
        <w:t>Pressing the</w:t>
      </w:r>
      <w:r w:rsidRPr="00360AFF">
        <w:rPr>
          <w:rFonts w:ascii="Arial" w:hAnsi="Arial" w:cs="Arial" w:hint="eastAsia"/>
          <w:b/>
          <w:bCs/>
          <w:color w:val="000000"/>
          <w:szCs w:val="21"/>
        </w:rPr>
        <w:t>〔</w:t>
      </w:r>
      <w:r w:rsidRPr="00360AFF">
        <w:rPr>
          <w:rFonts w:ascii="Arial" w:hAnsi="Arial" w:cs="Arial"/>
          <w:b/>
          <w:bCs/>
          <w:color w:val="000000"/>
          <w:szCs w:val="21"/>
        </w:rPr>
        <w:t>ON</w:t>
      </w:r>
      <w:r w:rsidRPr="00360AFF">
        <w:rPr>
          <w:rFonts w:ascii="Arial" w:hAnsi="Arial" w:cs="Arial" w:hint="eastAsia"/>
          <w:b/>
          <w:bCs/>
          <w:color w:val="000000"/>
          <w:szCs w:val="21"/>
        </w:rPr>
        <w:t>〕</w:t>
      </w:r>
      <w:r w:rsidRPr="00360AFF">
        <w:rPr>
          <w:rFonts w:ascii="Arial" w:hAnsi="Arial" w:cs="Arial"/>
          <w:b/>
          <w:bCs/>
          <w:color w:val="000000"/>
          <w:szCs w:val="21"/>
        </w:rPr>
        <w:t xml:space="preserve"> </w:t>
      </w:r>
      <w:r w:rsidRPr="00360AFF">
        <w:rPr>
          <w:rFonts w:ascii="Arial" w:hAnsi="Arial" w:cs="Arial"/>
          <w:kern w:val="0"/>
          <w:szCs w:val="21"/>
        </w:rPr>
        <w:t xml:space="preserve">key turns on the function, the calibrator connects and senses the type of the pressure module and sets the range automatically. If it fails to connect, the LCD shows </w:t>
      </w:r>
      <w:r w:rsidRPr="00360AFF">
        <w:rPr>
          <w:rFonts w:ascii="Arial" w:hAnsi="Arial" w:cs="Arial"/>
          <w:color w:val="000000"/>
          <w:kern w:val="0"/>
          <w:szCs w:val="21"/>
        </w:rPr>
        <w:t>“n/a”</w:t>
      </w:r>
      <w:r w:rsidRPr="00360AFF">
        <w:rPr>
          <w:rFonts w:ascii="Arial" w:hAnsi="Arial" w:cs="Arial"/>
          <w:kern w:val="0"/>
          <w:szCs w:val="21"/>
        </w:rPr>
        <w:t>in the lower part.</w:t>
      </w:r>
    </w:p>
    <w:p w:rsidR="009642E7" w:rsidRDefault="009642E7" w:rsidP="00755041">
      <w:pPr>
        <w:autoSpaceDE w:val="0"/>
        <w:autoSpaceDN w:val="0"/>
        <w:adjustRightInd w:val="0"/>
        <w:ind w:left="420"/>
        <w:jc w:val="left"/>
        <w:rPr>
          <w:rFonts w:ascii="Arial" w:hAnsi="Arial" w:cs="Arial"/>
          <w:kern w:val="0"/>
          <w:szCs w:val="21"/>
        </w:rPr>
      </w:pPr>
      <w:r w:rsidRPr="00360AFF">
        <w:rPr>
          <w:rFonts w:ascii="Arial" w:hAnsi="Arial" w:cs="Arial"/>
          <w:b/>
          <w:bCs/>
          <w:kern w:val="0"/>
          <w:szCs w:val="21"/>
        </w:rPr>
        <w:t xml:space="preserve">Step 4: </w:t>
      </w:r>
      <w:r w:rsidRPr="00360AFF">
        <w:rPr>
          <w:rFonts w:ascii="Arial" w:hAnsi="Arial" w:cs="Arial"/>
          <w:kern w:val="0"/>
          <w:szCs w:val="21"/>
        </w:rPr>
        <w:t>Zero off the reading following the pressure module manual.</w:t>
      </w:r>
      <w:r w:rsidRPr="00360AFF">
        <w:rPr>
          <w:rFonts w:ascii="Arial" w:hAnsi="Arial" w:cs="Arial"/>
          <w:color w:val="FF0000"/>
          <w:kern w:val="0"/>
          <w:szCs w:val="21"/>
        </w:rPr>
        <w:t xml:space="preserve"> </w:t>
      </w:r>
      <w:r w:rsidRPr="00360AFF">
        <w:rPr>
          <w:rFonts w:ascii="Arial" w:hAnsi="Arial" w:cs="Arial"/>
          <w:kern w:val="0"/>
          <w:szCs w:val="21"/>
        </w:rPr>
        <w:t>When the reading overtops the 95 percentage of maxim value of the range, the LCD shows “ERR” in the lower part. Pressing the</w:t>
      </w:r>
      <w:r w:rsidRPr="00360AFF">
        <w:rPr>
          <w:rFonts w:ascii="Arial" w:hAnsi="Arial" w:cs="Arial" w:hint="eastAsia"/>
          <w:b/>
          <w:bCs/>
          <w:szCs w:val="21"/>
        </w:rPr>
        <w:t>〔</w:t>
      </w:r>
      <w:r w:rsidRPr="00360AFF">
        <w:rPr>
          <w:rFonts w:ascii="Arial" w:hAnsi="Arial" w:cs="Arial"/>
          <w:b/>
          <w:bCs/>
          <w:szCs w:val="21"/>
        </w:rPr>
        <w:t>ZERO</w:t>
      </w:r>
      <w:r w:rsidRPr="00360AFF">
        <w:rPr>
          <w:rFonts w:ascii="Arial" w:hAnsi="Arial" w:cs="Arial" w:hint="eastAsia"/>
          <w:b/>
          <w:bCs/>
          <w:szCs w:val="21"/>
        </w:rPr>
        <w:t>〕</w:t>
      </w:r>
      <w:r w:rsidRPr="00360AFF">
        <w:rPr>
          <w:rFonts w:ascii="Arial" w:hAnsi="Arial" w:cs="Arial"/>
          <w:kern w:val="0"/>
          <w:szCs w:val="21"/>
        </w:rPr>
        <w:t>key initializes the calibrator to 0,and “</w:t>
      </w:r>
      <w:r w:rsidRPr="00360AFF">
        <w:rPr>
          <w:rFonts w:ascii="宋体" w:hAnsi="宋体" w:cs="宋体" w:hint="eastAsia"/>
          <w:szCs w:val="21"/>
        </w:rPr>
        <w:t>△</w:t>
      </w:r>
      <w:r w:rsidRPr="00360AFF">
        <w:rPr>
          <w:rFonts w:ascii="Arial" w:hAnsi="Arial" w:cs="Arial"/>
          <w:kern w:val="0"/>
          <w:szCs w:val="21"/>
        </w:rPr>
        <w:t>”symbol shows on the left lower part of the LCD.</w:t>
      </w:r>
    </w:p>
    <w:p w:rsidR="009642E7" w:rsidRDefault="009642E7" w:rsidP="00D5769F">
      <w:pPr>
        <w:autoSpaceDE w:val="0"/>
        <w:autoSpaceDN w:val="0"/>
        <w:adjustRightInd w:val="0"/>
        <w:ind w:left="425"/>
        <w:jc w:val="left"/>
        <w:rPr>
          <w:rFonts w:ascii="Arial" w:hAnsi="Arial" w:cs="Arial"/>
          <w:b/>
          <w:bCs/>
          <w:kern w:val="0"/>
          <w:szCs w:val="21"/>
        </w:rPr>
      </w:pPr>
      <w:r w:rsidRPr="00360AFF">
        <w:rPr>
          <w:rFonts w:ascii="Arial" w:hAnsi="Arial" w:cs="Arial"/>
          <w:b/>
          <w:bCs/>
          <w:kern w:val="0"/>
          <w:szCs w:val="21"/>
        </w:rPr>
        <w:t>Step 5:</w:t>
      </w:r>
      <w:r w:rsidRPr="00360AFF">
        <w:rPr>
          <w:rFonts w:ascii="Arial" w:hAnsi="Arial" w:cs="Arial"/>
          <w:kern w:val="0"/>
          <w:szCs w:val="21"/>
        </w:rPr>
        <w:t xml:space="preserve"> Apply pressure on the pipe with the pressure source until the desired pressure value displayed on the LCD.</w:t>
      </w:r>
      <w:r w:rsidRPr="00D5769F">
        <w:rPr>
          <w:rFonts w:ascii="Arial" w:hAnsi="Arial" w:cs="Arial"/>
          <w:b/>
          <w:bCs/>
          <w:kern w:val="0"/>
          <w:szCs w:val="21"/>
        </w:rPr>
        <w:t xml:space="preserve"> </w:t>
      </w:r>
    </w:p>
    <w:p w:rsidR="009642E7" w:rsidRPr="00360AFF" w:rsidRDefault="009642E7" w:rsidP="00D5769F">
      <w:pPr>
        <w:autoSpaceDE w:val="0"/>
        <w:autoSpaceDN w:val="0"/>
        <w:adjustRightInd w:val="0"/>
        <w:ind w:left="425"/>
        <w:jc w:val="left"/>
        <w:rPr>
          <w:rFonts w:ascii="Arial" w:hAnsi="Arial" w:cs="Arial"/>
          <w:kern w:val="0"/>
          <w:szCs w:val="21"/>
        </w:rPr>
      </w:pPr>
      <w:r w:rsidRPr="00360AFF">
        <w:rPr>
          <w:rFonts w:ascii="Arial" w:hAnsi="Arial" w:cs="Arial"/>
          <w:b/>
          <w:bCs/>
          <w:kern w:val="0"/>
          <w:szCs w:val="21"/>
        </w:rPr>
        <w:t>Tips:</w:t>
      </w:r>
    </w:p>
    <w:p w:rsidR="009642E7" w:rsidRPr="00360AFF" w:rsidRDefault="009642E7" w:rsidP="00125D19">
      <w:pPr>
        <w:numPr>
          <w:ilvl w:val="2"/>
          <w:numId w:val="13"/>
        </w:numPr>
        <w:autoSpaceDE w:val="0"/>
        <w:autoSpaceDN w:val="0"/>
        <w:adjustRightInd w:val="0"/>
        <w:jc w:val="left"/>
        <w:rPr>
          <w:rFonts w:ascii="Arial" w:hAnsi="Arial" w:cs="Arial"/>
          <w:color w:val="000000"/>
          <w:kern w:val="0"/>
          <w:szCs w:val="21"/>
        </w:rPr>
      </w:pPr>
      <w:r>
        <w:rPr>
          <w:rFonts w:ascii="Arial" w:hAnsi="Arial" w:cs="Arial"/>
          <w:color w:val="000000"/>
          <w:kern w:val="0"/>
          <w:szCs w:val="21"/>
        </w:rPr>
        <w:t>For absolute pressure module, the calibrator stores the positive value and use the value automatically, thus the User won’t make zero calibration for each use of the module.</w:t>
      </w:r>
    </w:p>
    <w:p w:rsidR="009642E7" w:rsidRPr="00490AE7" w:rsidRDefault="009642E7" w:rsidP="00490AE7">
      <w:pPr>
        <w:numPr>
          <w:ilvl w:val="2"/>
          <w:numId w:val="13"/>
        </w:numPr>
        <w:autoSpaceDE w:val="0"/>
        <w:autoSpaceDN w:val="0"/>
        <w:adjustRightInd w:val="0"/>
        <w:jc w:val="left"/>
        <w:rPr>
          <w:rFonts w:ascii="Arial" w:hAnsi="Arial" w:cs="Arial"/>
          <w:color w:val="000000"/>
          <w:szCs w:val="21"/>
        </w:rPr>
      </w:pPr>
      <w:r>
        <w:rPr>
          <w:rFonts w:ascii="Arial" w:hAnsi="Arial" w:cs="Arial"/>
          <w:color w:val="000000"/>
          <w:szCs w:val="21"/>
        </w:rPr>
        <w:t>In pressure source function, the User can not set the pressure value in the screen. When the soured pressure unit is MPa, press</w:t>
      </w:r>
      <w:r w:rsidRPr="00360AFF">
        <w:rPr>
          <w:rFonts w:ascii="Arial" w:hAnsi="Arial" w:cs="Arial" w:hint="eastAsia"/>
          <w:b/>
          <w:bCs/>
          <w:color w:val="000000"/>
          <w:szCs w:val="21"/>
        </w:rPr>
        <w:t>〔</w:t>
      </w:r>
      <w:r w:rsidRPr="00360AFF">
        <w:rPr>
          <w:rFonts w:ascii="Arial" w:hAnsi="Arial" w:cs="Arial"/>
          <w:b/>
          <w:bCs/>
          <w:color w:val="000000"/>
          <w:szCs w:val="21"/>
        </w:rPr>
        <w:t>F4</w:t>
      </w:r>
      <w:r w:rsidRPr="00360AFF">
        <w:rPr>
          <w:rFonts w:ascii="Arial" w:hAnsi="Arial" w:cs="Arial" w:hint="eastAsia"/>
          <w:b/>
          <w:bCs/>
          <w:color w:val="000000"/>
          <w:szCs w:val="21"/>
        </w:rPr>
        <w:t>〕</w:t>
      </w:r>
      <w:r w:rsidRPr="00490AE7">
        <w:rPr>
          <w:rFonts w:ascii="Arial" w:hAnsi="Arial" w:cs="Arial"/>
          <w:color w:val="000000"/>
          <w:szCs w:val="21"/>
        </w:rPr>
        <w:t>to shift between MPa and KPa.</w:t>
      </w:r>
    </w:p>
    <w:p w:rsidR="009642E7" w:rsidRDefault="009642E7" w:rsidP="00D5769F">
      <w:pPr>
        <w:autoSpaceDE w:val="0"/>
        <w:autoSpaceDN w:val="0"/>
        <w:adjustRightInd w:val="0"/>
        <w:ind w:left="425"/>
        <w:jc w:val="left"/>
        <w:rPr>
          <w:rFonts w:ascii="Arial" w:hAnsi="Arial" w:cs="Arial"/>
          <w:kern w:val="0"/>
          <w:szCs w:val="21"/>
        </w:rPr>
      </w:pPr>
      <w:r w:rsidRPr="00D5769F">
        <w:rPr>
          <w:rFonts w:ascii="Arial" w:hAnsi="Arial" w:cs="Arial"/>
          <w:kern w:val="0"/>
          <w:szCs w:val="21"/>
        </w:rPr>
        <w:t>For absolute pressure module, the calibrator saves the zero-off value and reuses the value automatically. Therefore, user does not need to zero off the calibration value for each use.</w:t>
      </w:r>
    </w:p>
    <w:p w:rsidR="009642E7" w:rsidRDefault="009642E7" w:rsidP="00D5769F">
      <w:pPr>
        <w:autoSpaceDE w:val="0"/>
        <w:autoSpaceDN w:val="0"/>
        <w:adjustRightInd w:val="0"/>
        <w:ind w:left="425"/>
        <w:jc w:val="left"/>
        <w:rPr>
          <w:rFonts w:ascii="Arial" w:hAnsi="Arial" w:cs="Arial"/>
          <w:kern w:val="0"/>
          <w:szCs w:val="21"/>
        </w:rPr>
      </w:pPr>
    </w:p>
    <w:p w:rsidR="009642E7" w:rsidRPr="00D5769F" w:rsidRDefault="009642E7" w:rsidP="00D5769F">
      <w:pPr>
        <w:autoSpaceDE w:val="0"/>
        <w:autoSpaceDN w:val="0"/>
        <w:adjustRightInd w:val="0"/>
        <w:ind w:left="425"/>
        <w:jc w:val="left"/>
        <w:rPr>
          <w:rFonts w:ascii="Arial" w:hAnsi="Arial" w:cs="Arial"/>
          <w:kern w:val="0"/>
          <w:szCs w:val="21"/>
        </w:rPr>
      </w:pPr>
    </w:p>
    <w:p w:rsidR="009642E7" w:rsidRPr="00360AFF" w:rsidRDefault="009642E7" w:rsidP="008F6E89">
      <w:pPr>
        <w:autoSpaceDE w:val="0"/>
        <w:autoSpaceDN w:val="0"/>
        <w:adjustRightInd w:val="0"/>
        <w:ind w:left="845"/>
        <w:jc w:val="left"/>
        <w:rPr>
          <w:rFonts w:ascii="Arial" w:eastAsia="TTAE3o00" w:hAnsi="Arial" w:cs="Arial"/>
          <w:color w:val="000000"/>
          <w:kern w:val="0"/>
          <w:szCs w:val="21"/>
        </w:rPr>
      </w:pPr>
    </w:p>
    <w:p w:rsidR="009642E7" w:rsidRPr="00D5769F" w:rsidRDefault="009642E7" w:rsidP="00D5769F">
      <w:pPr>
        <w:numPr>
          <w:ilvl w:val="2"/>
          <w:numId w:val="1"/>
        </w:numPr>
        <w:tabs>
          <w:tab w:val="clear" w:pos="1418"/>
          <w:tab w:val="num" w:pos="426"/>
        </w:tabs>
        <w:autoSpaceDE w:val="0"/>
        <w:autoSpaceDN w:val="0"/>
        <w:adjustRightInd w:val="0"/>
        <w:jc w:val="left"/>
        <w:rPr>
          <w:rFonts w:ascii="Arial" w:hAnsi="Arial" w:cs="Arial"/>
          <w:szCs w:val="21"/>
        </w:rPr>
      </w:pPr>
      <w:r w:rsidRPr="00360AFF">
        <w:rPr>
          <w:rFonts w:ascii="Arial" w:hAnsi="Arial" w:cs="Arial"/>
          <w:szCs w:val="21"/>
        </w:rPr>
        <w:lastRenderedPageBreak/>
        <w:t xml:space="preserve">Auto-hold of pressure source </w:t>
      </w:r>
      <w:r w:rsidRPr="00360AFF">
        <w:rPr>
          <w:rFonts w:ascii="Arial" w:hAnsi="Arial" w:cs="Arial"/>
          <w:b/>
          <w:bCs/>
          <w:color w:val="000000"/>
          <w:szCs w:val="21"/>
        </w:rPr>
        <w:t>HOLD</w:t>
      </w:r>
    </w:p>
    <w:p w:rsidR="009642E7" w:rsidRPr="00360AFF" w:rsidRDefault="009642E7" w:rsidP="00D5769F">
      <w:pPr>
        <w:autoSpaceDE w:val="0"/>
        <w:autoSpaceDN w:val="0"/>
        <w:adjustRightInd w:val="0"/>
        <w:ind w:left="851"/>
        <w:jc w:val="left"/>
        <w:rPr>
          <w:rFonts w:ascii="Arial" w:hAnsi="Arial" w:cs="Arial"/>
          <w:szCs w:val="21"/>
        </w:rPr>
      </w:pPr>
      <w:r w:rsidRPr="00360AFF">
        <w:rPr>
          <w:rFonts w:ascii="Arial" w:hAnsi="Arial" w:cs="Arial"/>
          <w:szCs w:val="21"/>
        </w:rPr>
        <w:t>In pressure source function, when the switch measurement mode is select</w:t>
      </w:r>
      <w:r>
        <w:rPr>
          <w:rFonts w:ascii="Arial" w:hAnsi="Arial" w:cs="Arial"/>
          <w:szCs w:val="21"/>
        </w:rPr>
        <w:t xml:space="preserve">ed, the calibrator preserves </w:t>
      </w:r>
      <w:r w:rsidRPr="00360AFF">
        <w:rPr>
          <w:rFonts w:ascii="Arial" w:hAnsi="Arial" w:cs="Arial"/>
          <w:szCs w:val="21"/>
        </w:rPr>
        <w:t xml:space="preserve"> pressure value and the switch state on the LCD automatically. Pressing the</w:t>
      </w:r>
      <w:r w:rsidRPr="00360AFF">
        <w:rPr>
          <w:rFonts w:ascii="Arial" w:hAnsi="Arial" w:cs="Arial" w:hint="eastAsia"/>
          <w:b/>
          <w:bCs/>
          <w:szCs w:val="21"/>
        </w:rPr>
        <w:t>〔</w:t>
      </w:r>
      <w:r w:rsidRPr="00360AFF">
        <w:rPr>
          <w:rFonts w:ascii="Arial" w:hAnsi="Arial" w:cs="Arial"/>
          <w:b/>
          <w:bCs/>
          <w:szCs w:val="21"/>
        </w:rPr>
        <w:t>HOLD</w:t>
      </w:r>
      <w:r w:rsidRPr="00360AFF">
        <w:rPr>
          <w:rFonts w:ascii="Arial" w:hAnsi="Arial" w:cs="Arial" w:hint="eastAsia"/>
          <w:b/>
          <w:bCs/>
          <w:szCs w:val="21"/>
        </w:rPr>
        <w:t>〕</w:t>
      </w:r>
      <w:r w:rsidRPr="00360AFF">
        <w:rPr>
          <w:rFonts w:ascii="Arial" w:hAnsi="Arial" w:cs="Arial"/>
          <w:szCs w:val="21"/>
        </w:rPr>
        <w:t>key releases the HOLD mode automatically.</w:t>
      </w:r>
    </w:p>
    <w:p w:rsidR="009642E7" w:rsidRPr="00360AFF" w:rsidRDefault="009642E7" w:rsidP="00125D19">
      <w:pPr>
        <w:numPr>
          <w:ilvl w:val="1"/>
          <w:numId w:val="1"/>
        </w:numPr>
        <w:autoSpaceDE w:val="0"/>
        <w:autoSpaceDN w:val="0"/>
        <w:adjustRightInd w:val="0"/>
        <w:jc w:val="left"/>
        <w:rPr>
          <w:rFonts w:ascii="Arial" w:hAnsi="Arial" w:cs="Arial"/>
          <w:b/>
          <w:bCs/>
          <w:kern w:val="0"/>
          <w:szCs w:val="21"/>
        </w:rPr>
      </w:pPr>
      <w:r w:rsidRPr="00360AFF">
        <w:rPr>
          <w:rFonts w:ascii="Arial" w:hAnsi="Arial" w:cs="Arial"/>
          <w:b/>
          <w:bCs/>
          <w:kern w:val="0"/>
          <w:szCs w:val="21"/>
        </w:rPr>
        <w:t>Zero-off function</w:t>
      </w:r>
    </w:p>
    <w:p w:rsidR="009642E7" w:rsidRPr="00360AFF" w:rsidRDefault="009642E7" w:rsidP="00A15610">
      <w:pPr>
        <w:numPr>
          <w:ilvl w:val="1"/>
          <w:numId w:val="14"/>
        </w:numPr>
        <w:autoSpaceDE w:val="0"/>
        <w:autoSpaceDN w:val="0"/>
        <w:adjustRightInd w:val="0"/>
        <w:jc w:val="left"/>
        <w:rPr>
          <w:rFonts w:ascii="Arial" w:hAnsi="Arial" w:cs="Arial"/>
          <w:kern w:val="0"/>
          <w:szCs w:val="21"/>
        </w:rPr>
      </w:pPr>
      <w:r w:rsidRPr="00360AFF">
        <w:rPr>
          <w:rFonts w:ascii="Arial" w:hAnsi="Arial" w:cs="Arial"/>
          <w:kern w:val="0"/>
          <w:szCs w:val="21"/>
        </w:rPr>
        <w:t>In any range of DC voltage, DC current, ohm, TC and RTD functions, pressing the</w:t>
      </w:r>
      <w:r w:rsidRPr="00360AFF">
        <w:rPr>
          <w:rFonts w:ascii="Arial" w:hAnsi="Arial" w:cs="Arial" w:hint="eastAsia"/>
          <w:b/>
          <w:bCs/>
          <w:szCs w:val="21"/>
        </w:rPr>
        <w:t>〔</w:t>
      </w:r>
      <w:r w:rsidRPr="00360AFF">
        <w:rPr>
          <w:rFonts w:ascii="Arial" w:hAnsi="Arial" w:cs="Arial"/>
          <w:b/>
          <w:bCs/>
          <w:szCs w:val="21"/>
        </w:rPr>
        <w:t>ZERO</w:t>
      </w:r>
      <w:r w:rsidRPr="00360AFF">
        <w:rPr>
          <w:rFonts w:ascii="Arial" w:hAnsi="Arial" w:cs="Arial" w:hint="eastAsia"/>
          <w:b/>
          <w:bCs/>
          <w:szCs w:val="21"/>
        </w:rPr>
        <w:t>〕</w:t>
      </w:r>
      <w:r w:rsidRPr="00360AFF">
        <w:rPr>
          <w:rFonts w:ascii="Arial" w:hAnsi="Arial" w:cs="Arial"/>
          <w:kern w:val="0"/>
          <w:szCs w:val="21"/>
        </w:rPr>
        <w:t>key selects clearing off function, which initializes the preset source value for the convenience of user to reset source value.</w:t>
      </w:r>
    </w:p>
    <w:p w:rsidR="009642E7" w:rsidRPr="00360AFF" w:rsidRDefault="009642E7" w:rsidP="00A15610">
      <w:pPr>
        <w:numPr>
          <w:ilvl w:val="1"/>
          <w:numId w:val="14"/>
        </w:numPr>
        <w:autoSpaceDE w:val="0"/>
        <w:autoSpaceDN w:val="0"/>
        <w:adjustRightInd w:val="0"/>
        <w:jc w:val="left"/>
        <w:rPr>
          <w:rFonts w:ascii="Arial" w:hAnsi="Arial" w:cs="Arial"/>
          <w:kern w:val="0"/>
          <w:szCs w:val="21"/>
        </w:rPr>
      </w:pPr>
      <w:r w:rsidRPr="00360AFF">
        <w:rPr>
          <w:rFonts w:ascii="Arial" w:hAnsi="Arial" w:cs="Arial"/>
          <w:kern w:val="0"/>
          <w:szCs w:val="21"/>
        </w:rPr>
        <w:t>In pressure source function, pressing the</w:t>
      </w:r>
      <w:r w:rsidRPr="00360AFF">
        <w:rPr>
          <w:rFonts w:ascii="Arial" w:hAnsi="Arial" w:cs="Arial" w:hint="eastAsia"/>
          <w:b/>
          <w:bCs/>
          <w:szCs w:val="21"/>
        </w:rPr>
        <w:t>〔</w:t>
      </w:r>
      <w:r w:rsidRPr="00360AFF">
        <w:rPr>
          <w:rFonts w:ascii="Arial" w:hAnsi="Arial" w:cs="Arial"/>
          <w:b/>
          <w:bCs/>
          <w:szCs w:val="21"/>
        </w:rPr>
        <w:t>ZERO</w:t>
      </w:r>
      <w:r w:rsidRPr="00360AFF">
        <w:rPr>
          <w:rFonts w:ascii="Arial" w:hAnsi="Arial" w:cs="Arial" w:hint="eastAsia"/>
          <w:b/>
          <w:bCs/>
          <w:szCs w:val="21"/>
        </w:rPr>
        <w:t>〕</w:t>
      </w:r>
      <w:r w:rsidRPr="00360AFF">
        <w:rPr>
          <w:rFonts w:ascii="Arial" w:hAnsi="Arial" w:cs="Arial"/>
          <w:kern w:val="0"/>
          <w:szCs w:val="21"/>
        </w:rPr>
        <w:t>key clears off the value. For absolute pressure module, the calibrator saves the zero-off value and reuses the value automatically.</w:t>
      </w:r>
    </w:p>
    <w:p w:rsidR="009642E7" w:rsidRPr="00360AFF" w:rsidRDefault="009642E7" w:rsidP="00A15610">
      <w:pPr>
        <w:numPr>
          <w:ilvl w:val="1"/>
          <w:numId w:val="14"/>
        </w:numPr>
        <w:autoSpaceDE w:val="0"/>
        <w:autoSpaceDN w:val="0"/>
        <w:adjustRightInd w:val="0"/>
        <w:jc w:val="left"/>
        <w:rPr>
          <w:rFonts w:ascii="Arial" w:hAnsi="Arial" w:cs="Arial"/>
          <w:szCs w:val="21"/>
        </w:rPr>
      </w:pPr>
      <w:r w:rsidRPr="00360AFF">
        <w:rPr>
          <w:rFonts w:ascii="Arial" w:hAnsi="Arial" w:cs="Arial"/>
          <w:kern w:val="0"/>
          <w:szCs w:val="21"/>
        </w:rPr>
        <w:t>In frequency, pulse, contact output functions, the</w:t>
      </w:r>
      <w:r w:rsidRPr="00360AFF">
        <w:rPr>
          <w:rFonts w:ascii="Arial" w:hAnsi="Arial" w:cs="Arial" w:hint="eastAsia"/>
          <w:b/>
          <w:bCs/>
          <w:szCs w:val="21"/>
        </w:rPr>
        <w:t>〔</w:t>
      </w:r>
      <w:r w:rsidRPr="00360AFF">
        <w:rPr>
          <w:rFonts w:ascii="Arial" w:hAnsi="Arial" w:cs="Arial"/>
          <w:b/>
          <w:bCs/>
          <w:szCs w:val="21"/>
        </w:rPr>
        <w:t>ZERO</w:t>
      </w:r>
      <w:r w:rsidRPr="00360AFF">
        <w:rPr>
          <w:rFonts w:ascii="Arial" w:hAnsi="Arial" w:cs="Arial" w:hint="eastAsia"/>
          <w:b/>
          <w:bCs/>
          <w:szCs w:val="21"/>
        </w:rPr>
        <w:t>〕</w:t>
      </w:r>
      <w:r w:rsidRPr="00360AFF">
        <w:rPr>
          <w:rFonts w:ascii="Arial" w:hAnsi="Arial" w:cs="Arial"/>
          <w:kern w:val="0"/>
          <w:szCs w:val="21"/>
        </w:rPr>
        <w:t>key is unavailable.</w:t>
      </w:r>
    </w:p>
    <w:p w:rsidR="009642E7" w:rsidRPr="00360AFF" w:rsidRDefault="009642E7" w:rsidP="00125D19">
      <w:pPr>
        <w:numPr>
          <w:ilvl w:val="0"/>
          <w:numId w:val="1"/>
        </w:numPr>
        <w:autoSpaceDE w:val="0"/>
        <w:autoSpaceDN w:val="0"/>
        <w:adjustRightInd w:val="0"/>
        <w:jc w:val="left"/>
        <w:rPr>
          <w:rFonts w:ascii="Arial" w:hAnsi="Arial" w:cs="Arial"/>
          <w:b/>
          <w:bCs/>
          <w:kern w:val="0"/>
          <w:szCs w:val="21"/>
        </w:rPr>
      </w:pPr>
      <w:r w:rsidRPr="00360AFF">
        <w:rPr>
          <w:rFonts w:ascii="Arial" w:hAnsi="Arial" w:cs="Arial"/>
          <w:b/>
          <w:bCs/>
          <w:kern w:val="0"/>
          <w:szCs w:val="21"/>
        </w:rPr>
        <w:t>Measurement</w:t>
      </w:r>
    </w:p>
    <w:p w:rsidR="009642E7" w:rsidRPr="007B7ABB" w:rsidRDefault="009642E7" w:rsidP="008541D6">
      <w:pPr>
        <w:autoSpaceDE w:val="0"/>
        <w:autoSpaceDN w:val="0"/>
        <w:adjustRightInd w:val="0"/>
        <w:jc w:val="left"/>
        <w:rPr>
          <w:rFonts w:ascii="Arial" w:hAnsi="Arial" w:cs="Arial"/>
          <w:bCs/>
          <w:kern w:val="0"/>
          <w:szCs w:val="21"/>
        </w:rPr>
      </w:pPr>
      <w:r w:rsidRPr="007B7ABB">
        <w:rPr>
          <w:rFonts w:ascii="Arial" w:hAnsi="Arial" w:cs="Arial"/>
          <w:bCs/>
          <w:kern w:val="0"/>
          <w:szCs w:val="21"/>
        </w:rPr>
        <w:t>After power on the calibrator, the measurement and source display in the same screen, the upper part of the TFT screen is for measurement and the lower part of the TFT screen is for source; press [SOURCE/MEASURE] key to shift between measurement and source.</w:t>
      </w:r>
    </w:p>
    <w:p w:rsidR="009642E7" w:rsidRPr="00360AFF" w:rsidRDefault="009642E7" w:rsidP="00125D19">
      <w:pPr>
        <w:pStyle w:val="a4"/>
        <w:tabs>
          <w:tab w:val="clear" w:pos="4153"/>
          <w:tab w:val="clear" w:pos="8306"/>
        </w:tabs>
        <w:autoSpaceDE w:val="0"/>
        <w:autoSpaceDN w:val="0"/>
        <w:adjustRightInd w:val="0"/>
        <w:snapToGrid/>
        <w:rPr>
          <w:rFonts w:ascii="Arial" w:hAnsi="Arial" w:cs="Arial"/>
          <w:kern w:val="0"/>
          <w:sz w:val="21"/>
          <w:szCs w:val="21"/>
        </w:rPr>
      </w:pPr>
      <w:r w:rsidRPr="00360AFF">
        <w:rPr>
          <w:rFonts w:ascii="Arial" w:hAnsi="Arial" w:cs="Arial"/>
          <w:kern w:val="0"/>
          <w:sz w:val="21"/>
          <w:szCs w:val="21"/>
        </w:rPr>
        <w:t>From the calibrator, you can measure a DC voltage, DC current, resistance, thermocouple, RTD, frequency, continuity, switch and pressure.</w:t>
      </w:r>
    </w:p>
    <w:p w:rsidR="009642E7" w:rsidRPr="00360AFF" w:rsidRDefault="009642E7" w:rsidP="00FA5459">
      <w:pPr>
        <w:autoSpaceDE w:val="0"/>
        <w:autoSpaceDN w:val="0"/>
        <w:adjustRightInd w:val="0"/>
        <w:jc w:val="left"/>
        <w:rPr>
          <w:rFonts w:ascii="Arial" w:hAnsi="Arial" w:cs="Arial"/>
          <w:kern w:val="0"/>
          <w:szCs w:val="21"/>
        </w:rPr>
      </w:pPr>
      <w:r w:rsidRPr="00360AFF">
        <w:rPr>
          <w:rFonts w:ascii="Arial" w:hAnsi="Arial" w:cs="Arial"/>
          <w:szCs w:val="21"/>
        </w:rPr>
        <w:object w:dxaOrig="14100" w:dyaOrig="7905">
          <v:shape id="_x0000_i1046" type="#_x0000_t75" style="width:7pt;height:12pt" o:ole="" o:bullet="t">
            <v:imagedata r:id="rId7" o:title="" croptop="31935f" cropbottom="5928f" cropleft="17174f" cropright="32522f"/>
          </v:shape>
          <o:OLEObject Type="Embed" ProgID="AutoCAD.Drawing.16" ShapeID="_x0000_i1046" DrawAspect="Content" ObjectID="_1539180809" r:id="rId57"/>
        </w:object>
      </w:r>
      <w:r w:rsidRPr="00360AFF">
        <w:rPr>
          <w:rFonts w:ascii="Arial" w:hAnsi="Arial" w:cs="Arial"/>
          <w:b/>
          <w:bCs/>
          <w:kern w:val="0"/>
          <w:szCs w:val="21"/>
        </w:rPr>
        <w:t>Warning</w:t>
      </w:r>
    </w:p>
    <w:p w:rsidR="009642E7" w:rsidRPr="00360AFF" w:rsidRDefault="009642E7" w:rsidP="00494723">
      <w:pPr>
        <w:numPr>
          <w:ilvl w:val="0"/>
          <w:numId w:val="15"/>
        </w:numPr>
        <w:autoSpaceDE w:val="0"/>
        <w:autoSpaceDN w:val="0"/>
        <w:adjustRightInd w:val="0"/>
        <w:jc w:val="left"/>
        <w:rPr>
          <w:rFonts w:ascii="Arial" w:hAnsi="Arial" w:cs="Arial"/>
          <w:szCs w:val="21"/>
        </w:rPr>
      </w:pPr>
      <w:r w:rsidRPr="00360AFF">
        <w:rPr>
          <w:rFonts w:ascii="Arial" w:hAnsi="Arial" w:cs="Arial"/>
          <w:szCs w:val="21"/>
        </w:rPr>
        <w:t>In an application where the calibrator is used together with the supplied lead cables for measurement, the allowable voltage to ground of the input terminals is 60 V</w:t>
      </w:r>
      <w:r>
        <w:rPr>
          <w:rFonts w:ascii="Arial" w:hAnsi="Arial" w:cs="Arial"/>
          <w:szCs w:val="21"/>
        </w:rPr>
        <w:t xml:space="preserve"> </w:t>
      </w:r>
      <w:r w:rsidRPr="00360AFF">
        <w:rPr>
          <w:rFonts w:ascii="Arial" w:hAnsi="Arial" w:cs="Arial"/>
          <w:szCs w:val="21"/>
        </w:rPr>
        <w:t>peak maximum. To avoid electrical shock, do NOT use the calibrator at any voltage exceeding the maximum voltage to ground.</w:t>
      </w:r>
    </w:p>
    <w:p w:rsidR="009642E7" w:rsidRPr="00360AFF" w:rsidRDefault="009642E7" w:rsidP="00494723">
      <w:pPr>
        <w:numPr>
          <w:ilvl w:val="0"/>
          <w:numId w:val="15"/>
        </w:numPr>
        <w:autoSpaceDE w:val="0"/>
        <w:autoSpaceDN w:val="0"/>
        <w:adjustRightInd w:val="0"/>
        <w:jc w:val="left"/>
        <w:rPr>
          <w:rFonts w:ascii="Arial" w:hAnsi="Arial" w:cs="Arial"/>
          <w:szCs w:val="21"/>
        </w:rPr>
      </w:pPr>
      <w:r w:rsidRPr="00360AFF">
        <w:rPr>
          <w:rFonts w:ascii="Arial" w:hAnsi="Arial" w:cs="Arial"/>
          <w:kern w:val="0"/>
          <w:szCs w:val="21"/>
        </w:rPr>
        <w:t>The allowable voltage to ground when the supplied thermocouple convertor is attached to the input terminals is 60V peak maximum.</w:t>
      </w:r>
      <w:r w:rsidRPr="00360AFF">
        <w:rPr>
          <w:rFonts w:ascii="Arial" w:hAnsi="Arial" w:cs="Arial"/>
          <w:szCs w:val="21"/>
        </w:rPr>
        <w:t xml:space="preserve"> To avoid electrical shock, do not use the terminal </w:t>
      </w:r>
      <w:r>
        <w:rPr>
          <w:rFonts w:ascii="Arial" w:hAnsi="Arial" w:cs="Arial"/>
          <w:szCs w:val="21"/>
        </w:rPr>
        <w:t>Charger</w:t>
      </w:r>
      <w:r w:rsidRPr="00360AFF">
        <w:rPr>
          <w:rFonts w:ascii="Arial" w:hAnsi="Arial" w:cs="Arial"/>
          <w:szCs w:val="21"/>
        </w:rPr>
        <w:t xml:space="preserve"> for measuring </w:t>
      </w:r>
      <w:r w:rsidRPr="00360AFF">
        <w:rPr>
          <w:rFonts w:ascii="Arial" w:hAnsi="Arial" w:cs="Arial"/>
          <w:szCs w:val="21"/>
        </w:rPr>
        <w:lastRenderedPageBreak/>
        <w:t>any circuit voltage exceeding the maximum voltage to ground.</w:t>
      </w:r>
    </w:p>
    <w:p w:rsidR="009642E7" w:rsidRPr="00360AFF" w:rsidRDefault="009642E7" w:rsidP="003F6F7B">
      <w:pPr>
        <w:autoSpaceDE w:val="0"/>
        <w:autoSpaceDN w:val="0"/>
        <w:adjustRightInd w:val="0"/>
        <w:jc w:val="left"/>
        <w:rPr>
          <w:rFonts w:ascii="Arial" w:hAnsi="Arial" w:cs="Arial"/>
          <w:b/>
          <w:bCs/>
          <w:kern w:val="0"/>
          <w:szCs w:val="21"/>
        </w:rPr>
      </w:pPr>
      <w:r w:rsidRPr="00360AFF">
        <w:rPr>
          <w:rFonts w:ascii="Arial" w:hAnsi="Arial" w:cs="Arial"/>
          <w:b/>
          <w:bCs/>
          <w:kern w:val="0"/>
          <w:szCs w:val="21"/>
        </w:rPr>
        <w:t>Tips:</w:t>
      </w:r>
    </w:p>
    <w:p w:rsidR="009642E7" w:rsidRPr="00360AFF" w:rsidRDefault="009642E7" w:rsidP="003F6F7B">
      <w:pPr>
        <w:numPr>
          <w:ilvl w:val="0"/>
          <w:numId w:val="16"/>
        </w:numPr>
        <w:autoSpaceDE w:val="0"/>
        <w:autoSpaceDN w:val="0"/>
        <w:adjustRightInd w:val="0"/>
        <w:jc w:val="left"/>
        <w:rPr>
          <w:rFonts w:ascii="Arial" w:hAnsi="Arial" w:cs="Arial"/>
          <w:szCs w:val="21"/>
        </w:rPr>
      </w:pPr>
      <w:r w:rsidRPr="00360AFF">
        <w:rPr>
          <w:rFonts w:ascii="Arial" w:hAnsi="Arial" w:cs="Arial"/>
          <w:szCs w:val="21"/>
        </w:rPr>
        <w:t>With the</w:t>
      </w:r>
      <w:r w:rsidRPr="00360AFF">
        <w:rPr>
          <w:rFonts w:ascii="Arial" w:hAnsi="Arial" w:cs="Arial" w:hint="eastAsia"/>
          <w:b/>
          <w:bCs/>
          <w:szCs w:val="21"/>
        </w:rPr>
        <w:t>〔</w:t>
      </w:r>
      <w:r w:rsidRPr="00360AFF">
        <w:rPr>
          <w:rFonts w:ascii="Arial" w:hAnsi="Arial" w:cs="Arial"/>
          <w:b/>
          <w:bCs/>
          <w:szCs w:val="21"/>
        </w:rPr>
        <w:t>HOLD</w:t>
      </w:r>
      <w:r w:rsidRPr="00360AFF">
        <w:rPr>
          <w:rFonts w:ascii="Arial" w:hAnsi="Arial" w:cs="Arial" w:hint="eastAsia"/>
          <w:b/>
          <w:bCs/>
          <w:szCs w:val="21"/>
        </w:rPr>
        <w:t>〕</w:t>
      </w:r>
      <w:r w:rsidRPr="00360AFF">
        <w:rPr>
          <w:rFonts w:ascii="Arial" w:hAnsi="Arial" w:cs="Arial"/>
          <w:szCs w:val="21"/>
        </w:rPr>
        <w:t>key, you can hold the measured value.</w:t>
      </w:r>
    </w:p>
    <w:p w:rsidR="009642E7" w:rsidRPr="00360AFF" w:rsidRDefault="009642E7" w:rsidP="003F6F7B">
      <w:pPr>
        <w:numPr>
          <w:ilvl w:val="0"/>
          <w:numId w:val="16"/>
        </w:numPr>
        <w:autoSpaceDE w:val="0"/>
        <w:autoSpaceDN w:val="0"/>
        <w:adjustRightInd w:val="0"/>
        <w:jc w:val="left"/>
        <w:rPr>
          <w:rFonts w:ascii="Arial" w:hAnsi="Arial" w:cs="Arial"/>
          <w:szCs w:val="21"/>
        </w:rPr>
      </w:pPr>
      <w:r w:rsidRPr="00360AFF">
        <w:rPr>
          <w:rFonts w:ascii="Arial" w:hAnsi="Arial" w:cs="Arial"/>
          <w:szCs w:val="21"/>
        </w:rPr>
        <w:t>The measurement value is updated differently responding to different measurement function. LCD shows “ - - - - - “on the upper part when shifting the range. If the input is over ranged, the measured value on the LCD reads as “oL”.</w:t>
      </w:r>
    </w:p>
    <w:p w:rsidR="009642E7" w:rsidRPr="00360AFF" w:rsidRDefault="009642E7" w:rsidP="008F6E89">
      <w:pPr>
        <w:autoSpaceDE w:val="0"/>
        <w:autoSpaceDN w:val="0"/>
        <w:adjustRightInd w:val="0"/>
        <w:jc w:val="left"/>
        <w:rPr>
          <w:rFonts w:ascii="Arial" w:hAnsi="Arial" w:cs="Arial"/>
          <w:szCs w:val="21"/>
        </w:rPr>
      </w:pPr>
    </w:p>
    <w:p w:rsidR="009642E7" w:rsidRPr="00360AFF" w:rsidRDefault="009642E7" w:rsidP="003F6F7B">
      <w:pPr>
        <w:numPr>
          <w:ilvl w:val="1"/>
          <w:numId w:val="1"/>
        </w:numPr>
        <w:autoSpaceDE w:val="0"/>
        <w:autoSpaceDN w:val="0"/>
        <w:adjustRightInd w:val="0"/>
        <w:jc w:val="left"/>
        <w:rPr>
          <w:rFonts w:ascii="Arial" w:hAnsi="Arial" w:cs="Arial"/>
          <w:b/>
          <w:bCs/>
          <w:szCs w:val="21"/>
        </w:rPr>
      </w:pPr>
      <w:r w:rsidRPr="00360AFF">
        <w:rPr>
          <w:rFonts w:ascii="Arial" w:hAnsi="Arial" w:cs="Arial"/>
          <w:b/>
          <w:bCs/>
          <w:kern w:val="0"/>
          <w:szCs w:val="21"/>
        </w:rPr>
        <w:t>Connecting Cables to Terminals</w:t>
      </w:r>
    </w:p>
    <w:p w:rsidR="009642E7" w:rsidRPr="00360AFF" w:rsidRDefault="003A0A69" w:rsidP="00125D19">
      <w:pPr>
        <w:autoSpaceDE w:val="0"/>
        <w:autoSpaceDN w:val="0"/>
        <w:adjustRightInd w:val="0"/>
        <w:jc w:val="center"/>
        <w:rPr>
          <w:rFonts w:ascii="Arial" w:hAnsi="Arial" w:cs="Arial"/>
          <w:b/>
          <w:bCs/>
          <w:szCs w:val="21"/>
        </w:rPr>
      </w:pPr>
      <w:r w:rsidRPr="00360AFF">
        <w:rPr>
          <w:rFonts w:ascii="Arial" w:hAnsi="Arial" w:cs="Arial"/>
          <w:szCs w:val="21"/>
        </w:rPr>
        <w:object w:dxaOrig="20190" w:dyaOrig="10530">
          <v:shape id="_x0000_i1088" type="#_x0000_t75" style="width:166.5pt;height:106pt" o:ole="">
            <v:imagedata r:id="rId58" o:title="" croptop="19888f" cropbottom="21941f" cropleft="25744f" cropright="20814f"/>
          </v:shape>
          <o:OLEObject Type="Embed" ProgID="AutoCAD.Drawing.17" ShapeID="_x0000_i1088" DrawAspect="Content" ObjectID="_1539180810" r:id="rId59"/>
        </w:object>
      </w:r>
    </w:p>
    <w:p w:rsidR="009642E7" w:rsidRPr="00360AFF" w:rsidRDefault="009642E7" w:rsidP="00B06F53">
      <w:pPr>
        <w:autoSpaceDE w:val="0"/>
        <w:autoSpaceDN w:val="0"/>
        <w:adjustRightInd w:val="0"/>
        <w:jc w:val="center"/>
        <w:rPr>
          <w:rFonts w:ascii="Arial" w:hAnsi="Arial" w:cs="Arial"/>
          <w:b/>
          <w:bCs/>
          <w:kern w:val="0"/>
          <w:szCs w:val="21"/>
        </w:rPr>
      </w:pPr>
      <w:r w:rsidRPr="00360AFF">
        <w:rPr>
          <w:rFonts w:ascii="Arial" w:hAnsi="Arial" w:cs="Arial"/>
          <w:kern w:val="0"/>
          <w:szCs w:val="21"/>
        </w:rPr>
        <w:t>Figure 11. Measuring DC voltage, Ohms, frequency , continuity and switch</w:t>
      </w:r>
    </w:p>
    <w:p w:rsidR="009642E7" w:rsidRPr="00360AFF" w:rsidRDefault="009642E7" w:rsidP="008541D6">
      <w:pPr>
        <w:autoSpaceDE w:val="0"/>
        <w:autoSpaceDN w:val="0"/>
        <w:adjustRightInd w:val="0"/>
        <w:jc w:val="left"/>
        <w:rPr>
          <w:rFonts w:ascii="Arial" w:hAnsi="Arial" w:cs="Arial"/>
          <w:kern w:val="0"/>
          <w:szCs w:val="21"/>
        </w:rPr>
      </w:pPr>
      <w:r w:rsidRPr="00360AFF">
        <w:rPr>
          <w:rFonts w:ascii="Arial" w:hAnsi="Arial" w:cs="Arial"/>
          <w:b/>
          <w:bCs/>
          <w:kern w:val="0"/>
          <w:szCs w:val="21"/>
        </w:rPr>
        <w:t xml:space="preserve">Step 1: </w:t>
      </w:r>
      <w:r w:rsidRPr="00360AFF">
        <w:rPr>
          <w:rFonts w:ascii="Arial" w:hAnsi="Arial" w:cs="Arial"/>
          <w:kern w:val="0"/>
          <w:szCs w:val="21"/>
        </w:rPr>
        <w:t>Connect the black lead cable for measurement to the “COM” input terminal and the red lead cable to the ”VHzTc ΩRTD” input terminal.</w:t>
      </w:r>
    </w:p>
    <w:p w:rsidR="009642E7" w:rsidRPr="00360AFF" w:rsidRDefault="009642E7" w:rsidP="008541D6">
      <w:pPr>
        <w:autoSpaceDE w:val="0"/>
        <w:autoSpaceDN w:val="0"/>
        <w:adjustRightInd w:val="0"/>
        <w:jc w:val="left"/>
        <w:rPr>
          <w:rFonts w:ascii="Arial" w:hAnsi="Arial" w:cs="Arial"/>
          <w:kern w:val="0"/>
          <w:szCs w:val="21"/>
        </w:rPr>
      </w:pPr>
      <w:r w:rsidRPr="00360AFF">
        <w:rPr>
          <w:rFonts w:ascii="Arial" w:hAnsi="Arial" w:cs="Arial"/>
          <w:b/>
          <w:bCs/>
          <w:kern w:val="0"/>
          <w:szCs w:val="21"/>
        </w:rPr>
        <w:t xml:space="preserve">Step 2: </w:t>
      </w:r>
      <w:r w:rsidRPr="00360AFF">
        <w:rPr>
          <w:rFonts w:ascii="Arial" w:hAnsi="Arial" w:cs="Arial"/>
          <w:kern w:val="0"/>
          <w:szCs w:val="21"/>
        </w:rPr>
        <w:t>Connect the other end of the cable to the measuring terminals of equipment under test while making sure the polarities are correct.</w:t>
      </w:r>
    </w:p>
    <w:p w:rsidR="009642E7" w:rsidRPr="00360AFF" w:rsidRDefault="009642E7" w:rsidP="00B06F53">
      <w:pPr>
        <w:autoSpaceDE w:val="0"/>
        <w:autoSpaceDN w:val="0"/>
        <w:adjustRightInd w:val="0"/>
        <w:jc w:val="left"/>
        <w:rPr>
          <w:rFonts w:ascii="Arial" w:hAnsi="Arial" w:cs="Arial"/>
          <w:b/>
          <w:bCs/>
          <w:kern w:val="0"/>
          <w:szCs w:val="21"/>
        </w:rPr>
      </w:pPr>
      <w:r w:rsidRPr="00360AFF">
        <w:rPr>
          <w:rFonts w:ascii="Arial" w:hAnsi="Arial" w:cs="Arial"/>
          <w:b/>
          <w:bCs/>
          <w:kern w:val="0"/>
          <w:szCs w:val="21"/>
        </w:rPr>
        <w:t>For DC current signal (Figure 12)</w:t>
      </w:r>
    </w:p>
    <w:p w:rsidR="009642E7" w:rsidRPr="00360AFF" w:rsidRDefault="009642E7" w:rsidP="00125D19">
      <w:pPr>
        <w:autoSpaceDE w:val="0"/>
        <w:autoSpaceDN w:val="0"/>
        <w:adjustRightInd w:val="0"/>
        <w:ind w:left="425"/>
        <w:jc w:val="left"/>
        <w:rPr>
          <w:rFonts w:ascii="Arial" w:hAnsi="Arial" w:cs="Arial"/>
          <w:b/>
          <w:bCs/>
          <w:kern w:val="0"/>
          <w:szCs w:val="21"/>
        </w:rPr>
      </w:pPr>
    </w:p>
    <w:p w:rsidR="009642E7" w:rsidRPr="00360AFF" w:rsidRDefault="003A0A69" w:rsidP="00125D19">
      <w:pPr>
        <w:autoSpaceDE w:val="0"/>
        <w:autoSpaceDN w:val="0"/>
        <w:adjustRightInd w:val="0"/>
        <w:ind w:left="425"/>
        <w:jc w:val="center"/>
        <w:rPr>
          <w:rFonts w:ascii="Arial" w:hAnsi="Arial" w:cs="Arial"/>
          <w:b/>
          <w:bCs/>
          <w:kern w:val="0"/>
          <w:szCs w:val="21"/>
        </w:rPr>
      </w:pPr>
      <w:r w:rsidRPr="00360AFF">
        <w:rPr>
          <w:rFonts w:ascii="Arial" w:hAnsi="Arial" w:cs="Arial"/>
          <w:szCs w:val="21"/>
        </w:rPr>
        <w:object w:dxaOrig="20190" w:dyaOrig="10530">
          <v:shape id="_x0000_i1089" type="#_x0000_t75" style="width:162.5pt;height:106.5pt" o:ole="">
            <v:imagedata r:id="rId60" o:title="" croptop="11632f" cropbottom="24466f" cropleft="21785f" cropright="21329f"/>
          </v:shape>
          <o:OLEObject Type="Embed" ProgID="AutoCAD.Drawing.17" ShapeID="_x0000_i1089" DrawAspect="Content" ObjectID="_1539180811" r:id="rId61"/>
        </w:object>
      </w:r>
    </w:p>
    <w:p w:rsidR="009642E7" w:rsidRPr="00360AFF" w:rsidRDefault="009642E7" w:rsidP="00B06F53">
      <w:pPr>
        <w:autoSpaceDE w:val="0"/>
        <w:autoSpaceDN w:val="0"/>
        <w:adjustRightInd w:val="0"/>
        <w:jc w:val="center"/>
        <w:rPr>
          <w:rFonts w:ascii="Arial" w:hAnsi="Arial" w:cs="Arial"/>
          <w:kern w:val="0"/>
          <w:szCs w:val="21"/>
        </w:rPr>
      </w:pPr>
      <w:r w:rsidRPr="00360AFF">
        <w:rPr>
          <w:rFonts w:ascii="Arial" w:eastAsia="ZapfDingbats" w:hAnsi="Arial" w:cs="Arial"/>
          <w:kern w:val="0"/>
          <w:szCs w:val="21"/>
        </w:rPr>
        <w:t>Figure 12 Measuring DC current</w:t>
      </w:r>
    </w:p>
    <w:p w:rsidR="009642E7" w:rsidRPr="00360AFF" w:rsidRDefault="009642E7" w:rsidP="00B06F53">
      <w:pPr>
        <w:autoSpaceDE w:val="0"/>
        <w:autoSpaceDN w:val="0"/>
        <w:adjustRightInd w:val="0"/>
        <w:jc w:val="left"/>
        <w:rPr>
          <w:rFonts w:ascii="Arial" w:hAnsi="Arial" w:cs="Arial"/>
          <w:kern w:val="0"/>
          <w:szCs w:val="21"/>
        </w:rPr>
      </w:pPr>
      <w:r w:rsidRPr="00360AFF">
        <w:rPr>
          <w:rFonts w:ascii="Arial" w:hAnsi="Arial" w:cs="Arial"/>
          <w:b/>
          <w:bCs/>
          <w:kern w:val="0"/>
          <w:szCs w:val="21"/>
        </w:rPr>
        <w:t xml:space="preserve">Step 1: </w:t>
      </w:r>
      <w:r w:rsidRPr="00360AFF">
        <w:rPr>
          <w:rFonts w:ascii="Arial" w:hAnsi="Arial" w:cs="Arial"/>
          <w:kern w:val="0"/>
          <w:szCs w:val="21"/>
        </w:rPr>
        <w:t>Connect the black lead cable for measurement to the “COM” input terminal and the red lead cable to the ”mA” input terminal.</w:t>
      </w:r>
    </w:p>
    <w:p w:rsidR="009642E7" w:rsidRPr="00360AFF" w:rsidRDefault="009642E7" w:rsidP="00B06F53">
      <w:pPr>
        <w:autoSpaceDE w:val="0"/>
        <w:autoSpaceDN w:val="0"/>
        <w:adjustRightInd w:val="0"/>
        <w:jc w:val="left"/>
        <w:rPr>
          <w:rFonts w:ascii="Arial" w:hAnsi="Arial" w:cs="Arial"/>
          <w:b/>
          <w:bCs/>
          <w:kern w:val="0"/>
          <w:szCs w:val="21"/>
        </w:rPr>
      </w:pPr>
      <w:r w:rsidRPr="00360AFF">
        <w:rPr>
          <w:rFonts w:ascii="Arial" w:hAnsi="Arial" w:cs="Arial"/>
          <w:b/>
          <w:bCs/>
          <w:kern w:val="0"/>
          <w:szCs w:val="21"/>
        </w:rPr>
        <w:t xml:space="preserve">Step 2: </w:t>
      </w:r>
      <w:r w:rsidRPr="00360AFF">
        <w:rPr>
          <w:rFonts w:ascii="Arial" w:hAnsi="Arial" w:cs="Arial"/>
          <w:kern w:val="0"/>
          <w:szCs w:val="21"/>
        </w:rPr>
        <w:t>Connect the other end of the cable to the measuring terminals of equipment under test while making sure the polarities are correct.</w:t>
      </w:r>
    </w:p>
    <w:p w:rsidR="009642E7" w:rsidRPr="00360AFF" w:rsidRDefault="009642E7" w:rsidP="00B06F53">
      <w:pPr>
        <w:autoSpaceDE w:val="0"/>
        <w:autoSpaceDN w:val="0"/>
        <w:adjustRightInd w:val="0"/>
        <w:jc w:val="left"/>
        <w:rPr>
          <w:rFonts w:ascii="Arial" w:hAnsi="Arial" w:cs="Arial"/>
          <w:b/>
          <w:bCs/>
          <w:kern w:val="0"/>
          <w:szCs w:val="21"/>
        </w:rPr>
      </w:pPr>
      <w:r w:rsidRPr="00360AFF">
        <w:rPr>
          <w:rFonts w:ascii="Arial" w:hAnsi="Arial" w:cs="Arial"/>
          <w:b/>
          <w:bCs/>
          <w:kern w:val="0"/>
          <w:szCs w:val="21"/>
        </w:rPr>
        <w:t>For thermocouple signal (Figure 13)</w:t>
      </w:r>
    </w:p>
    <w:p w:rsidR="009642E7" w:rsidRPr="00360AFF" w:rsidRDefault="009642E7" w:rsidP="00BD584D">
      <w:pPr>
        <w:autoSpaceDE w:val="0"/>
        <w:autoSpaceDN w:val="0"/>
        <w:adjustRightInd w:val="0"/>
        <w:ind w:firstLineChars="250" w:firstLine="527"/>
        <w:jc w:val="left"/>
        <w:rPr>
          <w:rFonts w:ascii="Arial" w:hAnsi="Arial" w:cs="Arial"/>
          <w:b/>
          <w:bCs/>
          <w:kern w:val="0"/>
          <w:szCs w:val="21"/>
        </w:rPr>
      </w:pPr>
    </w:p>
    <w:p w:rsidR="009642E7" w:rsidRPr="00360AFF" w:rsidRDefault="003A0A69" w:rsidP="00125D19">
      <w:pPr>
        <w:autoSpaceDE w:val="0"/>
        <w:autoSpaceDN w:val="0"/>
        <w:adjustRightInd w:val="0"/>
        <w:jc w:val="center"/>
        <w:rPr>
          <w:rFonts w:ascii="Arial" w:hAnsi="Arial" w:cs="Arial"/>
          <w:kern w:val="0"/>
          <w:szCs w:val="21"/>
        </w:rPr>
      </w:pPr>
      <w:r w:rsidRPr="00360AFF">
        <w:rPr>
          <w:rFonts w:ascii="Arial" w:hAnsi="Arial" w:cs="Arial"/>
          <w:kern w:val="0"/>
          <w:szCs w:val="21"/>
        </w:rPr>
        <w:object w:dxaOrig="20190" w:dyaOrig="10530">
          <v:shape id="_x0000_i1090" type="#_x0000_t75" style="width:254.5pt;height:162pt" o:ole="">
            <v:imagedata r:id="rId62" o:title="" croptop="9022f" cropbottom="13386f" cropleft="5886f" cropright="23742f"/>
          </v:shape>
          <o:OLEObject Type="Embed" ProgID="AutoCAD.Drawing.17" ShapeID="_x0000_i1090" DrawAspect="Content" ObjectID="_1539180812" r:id="rId63"/>
        </w:object>
      </w:r>
    </w:p>
    <w:p w:rsidR="009642E7" w:rsidRPr="00360AFF" w:rsidRDefault="009642E7" w:rsidP="00B06F53">
      <w:pPr>
        <w:autoSpaceDE w:val="0"/>
        <w:autoSpaceDN w:val="0"/>
        <w:adjustRightInd w:val="0"/>
        <w:jc w:val="center"/>
        <w:rPr>
          <w:rFonts w:ascii="Arial" w:hAnsi="Arial" w:cs="Arial"/>
          <w:kern w:val="0"/>
          <w:szCs w:val="21"/>
        </w:rPr>
      </w:pPr>
      <w:r w:rsidRPr="00360AFF">
        <w:rPr>
          <w:rFonts w:ascii="Arial" w:eastAsia="ZapfDingbats" w:hAnsi="Arial" w:cs="Arial"/>
          <w:kern w:val="0"/>
          <w:szCs w:val="21"/>
        </w:rPr>
        <w:t>Figure 13 Measuring TC</w:t>
      </w:r>
    </w:p>
    <w:p w:rsidR="009642E7" w:rsidRPr="00360AFF" w:rsidRDefault="009642E7" w:rsidP="00B06F53">
      <w:pPr>
        <w:autoSpaceDE w:val="0"/>
        <w:autoSpaceDN w:val="0"/>
        <w:adjustRightInd w:val="0"/>
        <w:jc w:val="left"/>
        <w:rPr>
          <w:rFonts w:ascii="Arial" w:hAnsi="Arial" w:cs="Arial"/>
          <w:kern w:val="0"/>
          <w:szCs w:val="21"/>
        </w:rPr>
      </w:pPr>
      <w:r w:rsidRPr="00360AFF">
        <w:rPr>
          <w:rFonts w:ascii="Arial" w:hAnsi="Arial" w:cs="Arial"/>
          <w:b/>
          <w:bCs/>
          <w:kern w:val="0"/>
          <w:szCs w:val="21"/>
        </w:rPr>
        <w:t xml:space="preserve">Step 1: </w:t>
      </w:r>
      <w:r w:rsidRPr="00360AFF">
        <w:rPr>
          <w:rFonts w:ascii="Arial" w:hAnsi="Arial" w:cs="Arial"/>
          <w:kern w:val="0"/>
          <w:szCs w:val="21"/>
        </w:rPr>
        <w:t>Connect the thermocouple convertor to the input terminals. This will help you connect the cables easily.</w:t>
      </w:r>
    </w:p>
    <w:p w:rsidR="009642E7" w:rsidRPr="00360AFF" w:rsidRDefault="009642E7" w:rsidP="008541D6">
      <w:pPr>
        <w:autoSpaceDE w:val="0"/>
        <w:autoSpaceDN w:val="0"/>
        <w:adjustRightInd w:val="0"/>
        <w:rPr>
          <w:rFonts w:ascii="Arial" w:hAnsi="Arial" w:cs="Arial"/>
          <w:kern w:val="0"/>
          <w:szCs w:val="21"/>
        </w:rPr>
      </w:pPr>
      <w:r w:rsidRPr="00360AFF">
        <w:rPr>
          <w:rFonts w:ascii="Arial" w:hAnsi="Arial" w:cs="Arial"/>
          <w:b/>
          <w:bCs/>
          <w:kern w:val="0"/>
          <w:szCs w:val="21"/>
        </w:rPr>
        <w:t xml:space="preserve">Step 2: </w:t>
      </w:r>
      <w:r w:rsidRPr="00360AFF">
        <w:rPr>
          <w:rFonts w:ascii="Arial" w:hAnsi="Arial" w:cs="Arial"/>
          <w:kern w:val="0"/>
          <w:szCs w:val="21"/>
        </w:rPr>
        <w:t xml:space="preserve">Connect between TC terminals. </w:t>
      </w:r>
      <w:r>
        <w:rPr>
          <w:rFonts w:ascii="Arial" w:hAnsi="Arial" w:cs="Arial"/>
          <w:kern w:val="0"/>
          <w:szCs w:val="21"/>
        </w:rPr>
        <w:t>Connect t</w:t>
      </w:r>
      <w:r w:rsidRPr="00360AFF">
        <w:rPr>
          <w:rFonts w:ascii="Arial" w:hAnsi="Arial" w:cs="Arial"/>
          <w:kern w:val="0"/>
          <w:szCs w:val="21"/>
        </w:rPr>
        <w:t>he positive output lead wire of the thermocouple to the ‘+’ terminal of the thermocouple convertor and the negative output lead wire to the ‘-’ terminal.</w:t>
      </w:r>
    </w:p>
    <w:p w:rsidR="009642E7" w:rsidRPr="00360AFF" w:rsidRDefault="009642E7" w:rsidP="00125D19">
      <w:pPr>
        <w:autoSpaceDE w:val="0"/>
        <w:autoSpaceDN w:val="0"/>
        <w:adjustRightInd w:val="0"/>
        <w:ind w:left="425"/>
        <w:rPr>
          <w:rFonts w:ascii="Arial" w:hAnsi="Arial" w:cs="Arial"/>
          <w:kern w:val="0"/>
          <w:szCs w:val="21"/>
        </w:rPr>
      </w:pPr>
    </w:p>
    <w:p w:rsidR="009642E7" w:rsidRPr="00360AFF" w:rsidRDefault="009642E7" w:rsidP="00125D19">
      <w:pPr>
        <w:autoSpaceDE w:val="0"/>
        <w:autoSpaceDN w:val="0"/>
        <w:adjustRightInd w:val="0"/>
        <w:ind w:left="425"/>
        <w:rPr>
          <w:rFonts w:ascii="Arial" w:hAnsi="Arial" w:cs="Arial"/>
          <w:kern w:val="0"/>
          <w:szCs w:val="21"/>
        </w:rPr>
      </w:pPr>
    </w:p>
    <w:p w:rsidR="009642E7" w:rsidRPr="00360AFF" w:rsidRDefault="009642E7" w:rsidP="00125D19">
      <w:pPr>
        <w:autoSpaceDE w:val="0"/>
        <w:autoSpaceDN w:val="0"/>
        <w:adjustRightInd w:val="0"/>
        <w:ind w:left="425"/>
        <w:rPr>
          <w:rFonts w:ascii="Arial" w:hAnsi="Arial" w:cs="Arial"/>
          <w:kern w:val="0"/>
          <w:szCs w:val="21"/>
        </w:rPr>
      </w:pPr>
    </w:p>
    <w:p w:rsidR="009642E7" w:rsidRPr="00360AFF" w:rsidRDefault="009642E7" w:rsidP="00125D19">
      <w:pPr>
        <w:autoSpaceDE w:val="0"/>
        <w:autoSpaceDN w:val="0"/>
        <w:adjustRightInd w:val="0"/>
        <w:ind w:left="425"/>
        <w:rPr>
          <w:rFonts w:ascii="Arial" w:hAnsi="Arial" w:cs="Arial"/>
          <w:kern w:val="0"/>
          <w:szCs w:val="21"/>
        </w:rPr>
      </w:pPr>
    </w:p>
    <w:p w:rsidR="009642E7" w:rsidRPr="00360AFF" w:rsidRDefault="009642E7" w:rsidP="00125D19">
      <w:pPr>
        <w:autoSpaceDE w:val="0"/>
        <w:autoSpaceDN w:val="0"/>
        <w:adjustRightInd w:val="0"/>
        <w:ind w:left="425"/>
        <w:rPr>
          <w:rFonts w:ascii="Arial" w:hAnsi="Arial" w:cs="Arial"/>
          <w:kern w:val="0"/>
          <w:szCs w:val="21"/>
        </w:rPr>
      </w:pPr>
    </w:p>
    <w:p w:rsidR="009642E7" w:rsidRPr="00360AFF" w:rsidRDefault="009642E7" w:rsidP="00125D19">
      <w:pPr>
        <w:autoSpaceDE w:val="0"/>
        <w:autoSpaceDN w:val="0"/>
        <w:adjustRightInd w:val="0"/>
        <w:ind w:left="425"/>
        <w:rPr>
          <w:rFonts w:ascii="Arial" w:hAnsi="Arial" w:cs="Arial"/>
          <w:kern w:val="0"/>
          <w:szCs w:val="21"/>
        </w:rPr>
      </w:pPr>
    </w:p>
    <w:p w:rsidR="009642E7" w:rsidRPr="00360AFF" w:rsidRDefault="009642E7" w:rsidP="00125D19">
      <w:pPr>
        <w:autoSpaceDE w:val="0"/>
        <w:autoSpaceDN w:val="0"/>
        <w:adjustRightInd w:val="0"/>
        <w:ind w:left="425"/>
        <w:rPr>
          <w:rFonts w:ascii="Arial" w:hAnsi="Arial" w:cs="Arial"/>
          <w:kern w:val="0"/>
          <w:szCs w:val="21"/>
        </w:rPr>
      </w:pPr>
    </w:p>
    <w:p w:rsidR="009642E7" w:rsidRPr="00360AFF" w:rsidRDefault="009642E7" w:rsidP="00991078">
      <w:pPr>
        <w:autoSpaceDE w:val="0"/>
        <w:autoSpaceDN w:val="0"/>
        <w:adjustRightInd w:val="0"/>
        <w:jc w:val="left"/>
        <w:rPr>
          <w:rFonts w:ascii="Arial" w:hAnsi="Arial" w:cs="Arial"/>
          <w:b/>
          <w:bCs/>
          <w:kern w:val="0"/>
          <w:szCs w:val="21"/>
        </w:rPr>
      </w:pPr>
      <w:r w:rsidRPr="00360AFF">
        <w:rPr>
          <w:rFonts w:ascii="Arial" w:hAnsi="Arial" w:cs="Arial"/>
          <w:b/>
          <w:bCs/>
          <w:kern w:val="0"/>
          <w:szCs w:val="21"/>
        </w:rPr>
        <w:lastRenderedPageBreak/>
        <w:t>Three wire connection method for RTD signal (Figure 14)</w:t>
      </w:r>
    </w:p>
    <w:p w:rsidR="009642E7" w:rsidRPr="00360AFF" w:rsidRDefault="009642E7" w:rsidP="00125D19">
      <w:pPr>
        <w:autoSpaceDE w:val="0"/>
        <w:autoSpaceDN w:val="0"/>
        <w:adjustRightInd w:val="0"/>
        <w:ind w:left="425"/>
        <w:jc w:val="left"/>
        <w:rPr>
          <w:rFonts w:ascii="Arial" w:hAnsi="Arial" w:cs="Arial"/>
          <w:b/>
          <w:bCs/>
          <w:kern w:val="0"/>
          <w:szCs w:val="21"/>
        </w:rPr>
      </w:pPr>
    </w:p>
    <w:p w:rsidR="009642E7" w:rsidRPr="00360AFF" w:rsidRDefault="003A0A69" w:rsidP="00572650">
      <w:pPr>
        <w:autoSpaceDE w:val="0"/>
        <w:autoSpaceDN w:val="0"/>
        <w:adjustRightInd w:val="0"/>
        <w:jc w:val="center"/>
        <w:rPr>
          <w:rFonts w:ascii="Arial" w:hAnsi="Arial" w:cs="Arial"/>
          <w:kern w:val="0"/>
          <w:szCs w:val="21"/>
        </w:rPr>
      </w:pPr>
      <w:r w:rsidRPr="00360AFF">
        <w:rPr>
          <w:rFonts w:ascii="Arial" w:hAnsi="Arial" w:cs="Arial"/>
          <w:szCs w:val="21"/>
        </w:rPr>
        <w:object w:dxaOrig="20190" w:dyaOrig="10530">
          <v:shape id="_x0000_i1091" type="#_x0000_t75" style="width:171.5pt;height:116.5pt" o:ole="">
            <v:imagedata r:id="rId64" o:title="" croptop="15843f" cropbottom="20232f" cropleft="28698f" cropright="17282f"/>
          </v:shape>
          <o:OLEObject Type="Embed" ProgID="AutoCAD.Drawing.17" ShapeID="_x0000_i1091" DrawAspect="Content" ObjectID="_1539180813" r:id="rId65"/>
        </w:object>
      </w:r>
    </w:p>
    <w:p w:rsidR="009642E7" w:rsidRPr="00360AFF" w:rsidRDefault="009642E7" w:rsidP="00991078">
      <w:pPr>
        <w:autoSpaceDE w:val="0"/>
        <w:autoSpaceDN w:val="0"/>
        <w:adjustRightInd w:val="0"/>
        <w:jc w:val="center"/>
        <w:rPr>
          <w:rFonts w:ascii="Arial" w:hAnsi="Arial" w:cs="Arial"/>
          <w:b/>
          <w:bCs/>
          <w:kern w:val="0"/>
          <w:szCs w:val="21"/>
        </w:rPr>
      </w:pPr>
      <w:r w:rsidRPr="00360AFF">
        <w:rPr>
          <w:rFonts w:ascii="Arial" w:eastAsia="ZapfDingbats" w:hAnsi="Arial" w:cs="Arial"/>
          <w:kern w:val="0"/>
          <w:szCs w:val="21"/>
        </w:rPr>
        <w:t>Figure 14 RTD signal with 3w method</w:t>
      </w:r>
    </w:p>
    <w:p w:rsidR="009642E7" w:rsidRPr="00360AFF" w:rsidRDefault="009642E7" w:rsidP="008541D6">
      <w:pPr>
        <w:topLinePunct/>
        <w:adjustRightInd w:val="0"/>
        <w:jc w:val="left"/>
        <w:rPr>
          <w:rFonts w:ascii="Arial" w:hAnsi="Arial" w:cs="Arial"/>
          <w:kern w:val="0"/>
          <w:szCs w:val="21"/>
        </w:rPr>
      </w:pPr>
      <w:r w:rsidRPr="00360AFF">
        <w:rPr>
          <w:rFonts w:ascii="Arial" w:hAnsi="Arial" w:cs="Arial"/>
          <w:b/>
          <w:bCs/>
          <w:kern w:val="0"/>
          <w:szCs w:val="21"/>
        </w:rPr>
        <w:t xml:space="preserve">Step 1: </w:t>
      </w:r>
      <w:r w:rsidRPr="00360AFF">
        <w:rPr>
          <w:rFonts w:ascii="Arial" w:hAnsi="Arial" w:cs="Arial"/>
          <w:kern w:val="0"/>
          <w:szCs w:val="21"/>
        </w:rPr>
        <w:t>Connect one black lead cable for measurement to the “COM” input terminal and another black lead to the “3W” terminal. Connect the red lead cable to the ” VHzTcΩRTD” input terminal.</w:t>
      </w:r>
    </w:p>
    <w:p w:rsidR="009642E7" w:rsidRPr="00360AFF" w:rsidRDefault="009642E7" w:rsidP="008541D6">
      <w:pPr>
        <w:topLinePunct/>
        <w:adjustRightInd w:val="0"/>
        <w:jc w:val="left"/>
        <w:rPr>
          <w:rFonts w:ascii="Arial" w:hAnsi="Arial" w:cs="Arial"/>
          <w:kern w:val="0"/>
          <w:szCs w:val="21"/>
        </w:rPr>
      </w:pPr>
      <w:r w:rsidRPr="00360AFF">
        <w:rPr>
          <w:rFonts w:ascii="Arial" w:hAnsi="Arial" w:cs="Arial"/>
          <w:b/>
          <w:bCs/>
          <w:kern w:val="0"/>
          <w:szCs w:val="21"/>
        </w:rPr>
        <w:t xml:space="preserve">Step 2: </w:t>
      </w:r>
      <w:r w:rsidRPr="00360AFF">
        <w:rPr>
          <w:rFonts w:ascii="Arial" w:hAnsi="Arial" w:cs="Arial"/>
          <w:kern w:val="0"/>
          <w:szCs w:val="21"/>
        </w:rPr>
        <w:t>Connect the three clips of the cables to the measuring terminals of equipment under test while making sure the polarities are correct.</w:t>
      </w:r>
    </w:p>
    <w:p w:rsidR="009642E7" w:rsidRPr="00360AFF" w:rsidRDefault="009642E7" w:rsidP="00125D19">
      <w:pPr>
        <w:autoSpaceDE w:val="0"/>
        <w:autoSpaceDN w:val="0"/>
        <w:adjustRightInd w:val="0"/>
        <w:ind w:left="425"/>
        <w:jc w:val="left"/>
        <w:rPr>
          <w:rFonts w:ascii="Arial" w:hAnsi="Arial" w:cs="Arial"/>
          <w:szCs w:val="21"/>
        </w:rPr>
      </w:pPr>
      <w:r w:rsidRPr="00360AFF">
        <w:rPr>
          <w:rFonts w:ascii="Arial" w:hAnsi="Arial" w:cs="Arial"/>
          <w:szCs w:val="21"/>
        </w:rPr>
        <w:object w:dxaOrig="14100" w:dyaOrig="7905">
          <v:shape id="_x0000_i1047" type="#_x0000_t75" style="width:7pt;height:12pt" o:ole="" o:bullet="t">
            <v:imagedata r:id="rId7" o:title="" croptop="31935f" cropbottom="5928f" cropleft="17174f" cropright="32522f"/>
          </v:shape>
          <o:OLEObject Type="Embed" ProgID="AutoCAD.Drawing.16" ShapeID="_x0000_i1047" DrawAspect="Content" ObjectID="_1539180814" r:id="rId66"/>
        </w:object>
      </w:r>
      <w:r w:rsidRPr="00360AFF">
        <w:rPr>
          <w:rFonts w:ascii="Arial" w:hAnsi="Arial" w:cs="Arial"/>
          <w:b/>
          <w:bCs/>
          <w:kern w:val="0"/>
          <w:szCs w:val="21"/>
        </w:rPr>
        <w:t>Warning</w:t>
      </w:r>
    </w:p>
    <w:p w:rsidR="009642E7" w:rsidRPr="00360AFF" w:rsidRDefault="009642E7" w:rsidP="00991078">
      <w:pPr>
        <w:numPr>
          <w:ilvl w:val="0"/>
          <w:numId w:val="40"/>
        </w:numPr>
        <w:autoSpaceDE w:val="0"/>
        <w:autoSpaceDN w:val="0"/>
        <w:adjustRightInd w:val="0"/>
        <w:jc w:val="left"/>
        <w:rPr>
          <w:rFonts w:ascii="Arial" w:hAnsi="Arial" w:cs="Arial"/>
          <w:kern w:val="0"/>
          <w:szCs w:val="21"/>
        </w:rPr>
      </w:pPr>
      <w:r w:rsidRPr="00360AFF">
        <w:rPr>
          <w:rFonts w:ascii="Arial" w:hAnsi="Arial" w:cs="Arial"/>
          <w:kern w:val="0"/>
          <w:szCs w:val="21"/>
        </w:rPr>
        <w:t>Before connecting the calibrator to the device under test, cut off the power to the device.</w:t>
      </w:r>
    </w:p>
    <w:p w:rsidR="009642E7" w:rsidRPr="00360AFF" w:rsidRDefault="009642E7" w:rsidP="00991078">
      <w:pPr>
        <w:numPr>
          <w:ilvl w:val="0"/>
          <w:numId w:val="40"/>
        </w:numPr>
        <w:autoSpaceDE w:val="0"/>
        <w:autoSpaceDN w:val="0"/>
        <w:adjustRightInd w:val="0"/>
        <w:jc w:val="left"/>
        <w:rPr>
          <w:rFonts w:ascii="Arial" w:hAnsi="Arial" w:cs="Arial"/>
          <w:kern w:val="0"/>
          <w:szCs w:val="21"/>
        </w:rPr>
      </w:pPr>
      <w:r w:rsidRPr="00360AFF">
        <w:rPr>
          <w:rFonts w:ascii="Arial" w:hAnsi="Arial" w:cs="Arial"/>
          <w:kern w:val="0"/>
          <w:szCs w:val="21"/>
        </w:rPr>
        <w:t xml:space="preserve">Do not apply any voltage or current exceeding the allowable voltage (55 V) or current (55 mA). Otherwise, there will be a danger of not only damage to the </w:t>
      </w:r>
      <w:r>
        <w:rPr>
          <w:rFonts w:ascii="Arial" w:hAnsi="Arial" w:cs="Arial"/>
          <w:kern w:val="0"/>
          <w:szCs w:val="21"/>
        </w:rPr>
        <w:t>calibrator</w:t>
      </w:r>
      <w:r w:rsidRPr="00360AFF">
        <w:rPr>
          <w:rFonts w:ascii="Arial" w:hAnsi="Arial" w:cs="Arial"/>
          <w:kern w:val="0"/>
          <w:szCs w:val="21"/>
        </w:rPr>
        <w:t xml:space="preserve"> but also personal injury due to electrical shock.</w:t>
      </w:r>
    </w:p>
    <w:p w:rsidR="009642E7" w:rsidRPr="00360AFF" w:rsidRDefault="009642E7" w:rsidP="00991078">
      <w:pPr>
        <w:numPr>
          <w:ilvl w:val="0"/>
          <w:numId w:val="40"/>
        </w:numPr>
        <w:autoSpaceDE w:val="0"/>
        <w:autoSpaceDN w:val="0"/>
        <w:adjustRightInd w:val="0"/>
        <w:jc w:val="left"/>
        <w:rPr>
          <w:rFonts w:ascii="Arial" w:hAnsi="Arial" w:cs="Arial"/>
          <w:kern w:val="0"/>
          <w:szCs w:val="21"/>
        </w:rPr>
      </w:pPr>
      <w:r w:rsidRPr="00360AFF">
        <w:rPr>
          <w:rFonts w:ascii="Arial" w:hAnsi="Arial" w:cs="Arial"/>
          <w:kern w:val="0"/>
          <w:szCs w:val="21"/>
        </w:rPr>
        <w:t>Mistaking the H voltage input terminal for the mA current input terminal, and vice versa, when wiring, is extremely dangerous. NEVER make this mistake.</w:t>
      </w:r>
    </w:p>
    <w:p w:rsidR="009642E7" w:rsidRPr="00360AFF" w:rsidRDefault="009642E7" w:rsidP="00991078">
      <w:pPr>
        <w:numPr>
          <w:ilvl w:val="0"/>
          <w:numId w:val="40"/>
        </w:numPr>
        <w:autoSpaceDE w:val="0"/>
        <w:autoSpaceDN w:val="0"/>
        <w:adjustRightInd w:val="0"/>
        <w:jc w:val="left"/>
        <w:rPr>
          <w:rFonts w:ascii="Arial" w:hAnsi="Arial" w:cs="Arial"/>
          <w:kern w:val="0"/>
          <w:szCs w:val="21"/>
        </w:rPr>
      </w:pPr>
      <w:r w:rsidRPr="00360AFF">
        <w:rPr>
          <w:rFonts w:ascii="Arial" w:hAnsi="Arial" w:cs="Arial"/>
          <w:kern w:val="0"/>
          <w:szCs w:val="21"/>
        </w:rPr>
        <w:t xml:space="preserve">The current input terminals are equipped with a built-in current input protection fuse. Over-current input to </w:t>
      </w:r>
      <w:r w:rsidRPr="00360AFF">
        <w:rPr>
          <w:rFonts w:ascii="Arial" w:hAnsi="Arial" w:cs="Arial"/>
          <w:kern w:val="0"/>
          <w:szCs w:val="21"/>
        </w:rPr>
        <w:lastRenderedPageBreak/>
        <w:t>the terminals will cause the fuse to blow. If the fuse is blown, replace it with one with the specified ratings. For details on fuse replacement, see” replacing the battery and fuse”.</w:t>
      </w:r>
    </w:p>
    <w:p w:rsidR="009642E7" w:rsidRPr="00360AFF" w:rsidRDefault="009642E7" w:rsidP="00BD584D">
      <w:pPr>
        <w:autoSpaceDE w:val="0"/>
        <w:autoSpaceDN w:val="0"/>
        <w:adjustRightInd w:val="0"/>
        <w:ind w:left="425" w:rightChars="194" w:right="407"/>
        <w:jc w:val="left"/>
        <w:rPr>
          <w:rFonts w:ascii="Arial" w:hAnsi="Arial" w:cs="Arial"/>
          <w:b/>
          <w:bCs/>
          <w:kern w:val="0"/>
          <w:szCs w:val="21"/>
        </w:rPr>
      </w:pPr>
      <w:r w:rsidRPr="00360AFF">
        <w:rPr>
          <w:rFonts w:ascii="Arial" w:hAnsi="Arial" w:cs="Arial"/>
          <w:szCs w:val="21"/>
        </w:rPr>
        <w:object w:dxaOrig="14100" w:dyaOrig="7905">
          <v:shape id="_x0000_i1048" type="#_x0000_t75" style="width:7pt;height:12pt" o:ole="" o:bullet="t">
            <v:imagedata r:id="rId7" o:title="" croptop="31935f" cropbottom="5928f" cropleft="17174f" cropright="32522f"/>
          </v:shape>
          <o:OLEObject Type="Embed" ProgID="AutoCAD.Drawing.16" ShapeID="_x0000_i1048" DrawAspect="Content" ObjectID="_1539180815" r:id="rId67"/>
        </w:object>
      </w:r>
      <w:r w:rsidRPr="00360AFF">
        <w:rPr>
          <w:rFonts w:ascii="Arial" w:hAnsi="Arial" w:cs="Arial"/>
          <w:b/>
          <w:bCs/>
          <w:kern w:val="0"/>
          <w:szCs w:val="21"/>
        </w:rPr>
        <w:t>Warning</w:t>
      </w:r>
    </w:p>
    <w:p w:rsidR="009642E7" w:rsidRPr="00360AFF" w:rsidRDefault="009642E7" w:rsidP="00BD584D">
      <w:pPr>
        <w:autoSpaceDE w:val="0"/>
        <w:autoSpaceDN w:val="0"/>
        <w:adjustRightInd w:val="0"/>
        <w:ind w:left="425" w:rightChars="194" w:right="407"/>
        <w:jc w:val="left"/>
        <w:rPr>
          <w:rFonts w:ascii="Arial" w:hAnsi="Arial" w:cs="Arial"/>
          <w:szCs w:val="21"/>
        </w:rPr>
      </w:pPr>
      <w:r w:rsidRPr="00360AFF">
        <w:rPr>
          <w:rFonts w:ascii="Arial" w:hAnsi="Arial" w:cs="Arial"/>
          <w:kern w:val="0"/>
          <w:szCs w:val="21"/>
        </w:rPr>
        <w:t xml:space="preserve">If you make a mistake in wiring or in the operating procedure in this measurement task, there will be a danger of not only damage to the </w:t>
      </w:r>
      <w:r>
        <w:rPr>
          <w:rFonts w:ascii="Arial" w:hAnsi="Arial" w:cs="Arial"/>
          <w:kern w:val="0"/>
          <w:szCs w:val="21"/>
        </w:rPr>
        <w:t>calibrator</w:t>
      </w:r>
      <w:r w:rsidRPr="00360AFF">
        <w:rPr>
          <w:rFonts w:ascii="Arial" w:hAnsi="Arial" w:cs="Arial"/>
          <w:kern w:val="0"/>
          <w:szCs w:val="21"/>
        </w:rPr>
        <w:t xml:space="preserve"> but also personal injury due to electrical shock. Exercise the utmost care when carrying out the measurement task.</w:t>
      </w:r>
      <w:r w:rsidRPr="00360AFF">
        <w:rPr>
          <w:rFonts w:ascii="Arial" w:hAnsi="Arial" w:cs="Arial"/>
          <w:szCs w:val="21"/>
        </w:rPr>
        <w:t xml:space="preserve">                                        </w:t>
      </w:r>
    </w:p>
    <w:p w:rsidR="009642E7" w:rsidRPr="00360AFF" w:rsidRDefault="009642E7" w:rsidP="00991078">
      <w:pPr>
        <w:numPr>
          <w:ilvl w:val="1"/>
          <w:numId w:val="1"/>
        </w:numPr>
        <w:autoSpaceDE w:val="0"/>
        <w:autoSpaceDN w:val="0"/>
        <w:adjustRightInd w:val="0"/>
        <w:jc w:val="left"/>
        <w:rPr>
          <w:rFonts w:ascii="Arial" w:hAnsi="Arial" w:cs="Arial"/>
          <w:kern w:val="0"/>
          <w:szCs w:val="21"/>
        </w:rPr>
      </w:pPr>
      <w:r w:rsidRPr="00360AFF">
        <w:rPr>
          <w:rFonts w:ascii="Arial" w:hAnsi="Arial" w:cs="Arial"/>
          <w:b/>
          <w:bCs/>
          <w:kern w:val="0"/>
          <w:szCs w:val="21"/>
        </w:rPr>
        <w:t>Measuring DC Voltage</w:t>
      </w:r>
    </w:p>
    <w:p w:rsidR="009642E7" w:rsidRPr="00360AFF" w:rsidRDefault="009642E7" w:rsidP="00991078">
      <w:pPr>
        <w:autoSpaceDE w:val="0"/>
        <w:autoSpaceDN w:val="0"/>
        <w:adjustRightInd w:val="0"/>
        <w:ind w:left="425"/>
        <w:jc w:val="left"/>
        <w:rPr>
          <w:rFonts w:ascii="Arial" w:hAnsi="Arial" w:cs="Arial"/>
          <w:kern w:val="0"/>
          <w:szCs w:val="21"/>
        </w:rPr>
      </w:pPr>
      <w:r w:rsidRPr="00360AFF">
        <w:rPr>
          <w:rFonts w:ascii="Arial" w:hAnsi="Arial" w:cs="Arial"/>
          <w:b/>
          <w:bCs/>
          <w:kern w:val="0"/>
          <w:szCs w:val="21"/>
        </w:rPr>
        <w:t xml:space="preserve">Step 1: </w:t>
      </w:r>
      <w:r w:rsidRPr="00360AFF">
        <w:rPr>
          <w:rFonts w:ascii="Arial" w:hAnsi="Arial" w:cs="Arial"/>
          <w:kern w:val="0"/>
          <w:szCs w:val="21"/>
        </w:rPr>
        <w:t xml:space="preserve">Make sure the lead cables for measurement are not connected to the measuring </w:t>
      </w:r>
      <w:r>
        <w:rPr>
          <w:rFonts w:ascii="Arial" w:hAnsi="Arial" w:cs="Arial"/>
          <w:kern w:val="0"/>
          <w:szCs w:val="21"/>
        </w:rPr>
        <w:t>calibrator</w:t>
      </w:r>
      <w:r w:rsidRPr="00360AFF">
        <w:rPr>
          <w:rFonts w:ascii="Arial" w:hAnsi="Arial" w:cs="Arial"/>
          <w:kern w:val="0"/>
          <w:szCs w:val="21"/>
        </w:rPr>
        <w:t xml:space="preserve"> under test.</w:t>
      </w:r>
    </w:p>
    <w:p w:rsidR="009642E7" w:rsidRPr="00360AFF" w:rsidRDefault="009642E7" w:rsidP="00991078">
      <w:pPr>
        <w:autoSpaceDE w:val="0"/>
        <w:autoSpaceDN w:val="0"/>
        <w:adjustRightInd w:val="0"/>
        <w:ind w:left="425"/>
        <w:jc w:val="left"/>
        <w:rPr>
          <w:rFonts w:ascii="Arial" w:hAnsi="Arial" w:cs="Arial"/>
          <w:kern w:val="0"/>
          <w:szCs w:val="21"/>
        </w:rPr>
      </w:pPr>
      <w:r w:rsidRPr="00360AFF">
        <w:rPr>
          <w:rFonts w:ascii="Arial" w:hAnsi="Arial" w:cs="Arial"/>
          <w:b/>
          <w:bCs/>
          <w:kern w:val="0"/>
          <w:szCs w:val="21"/>
        </w:rPr>
        <w:t xml:space="preserve">Step 2: </w:t>
      </w:r>
      <w:r w:rsidRPr="00360AFF">
        <w:rPr>
          <w:rFonts w:ascii="Arial" w:hAnsi="Arial" w:cs="Arial"/>
          <w:kern w:val="0"/>
          <w:szCs w:val="21"/>
        </w:rPr>
        <w:t>Using the function selector switch</w:t>
      </w:r>
      <w:r w:rsidRPr="00360AFF">
        <w:rPr>
          <w:rFonts w:ascii="Arial" w:hAnsi="Arial" w:cs="Arial" w:hint="eastAsia"/>
          <w:b/>
          <w:bCs/>
          <w:szCs w:val="21"/>
        </w:rPr>
        <w:t>〔</w:t>
      </w:r>
      <w:r w:rsidRPr="00360AFF">
        <w:rPr>
          <w:rFonts w:ascii="Arial" w:hAnsi="Arial" w:cs="Arial"/>
          <w:b/>
          <w:bCs/>
          <w:szCs w:val="21"/>
        </w:rPr>
        <w:t>F1</w:t>
      </w:r>
      <w:r w:rsidRPr="00360AFF">
        <w:rPr>
          <w:rFonts w:ascii="Arial" w:hAnsi="Arial" w:cs="Arial" w:hint="eastAsia"/>
          <w:b/>
          <w:bCs/>
          <w:szCs w:val="21"/>
        </w:rPr>
        <w:t>〕</w:t>
      </w:r>
      <w:r w:rsidRPr="00360AFF">
        <w:rPr>
          <w:rFonts w:ascii="Arial" w:hAnsi="Arial" w:cs="Arial"/>
          <w:kern w:val="0"/>
          <w:szCs w:val="21"/>
        </w:rPr>
        <w:t>, select DC Voltage measurement function.</w:t>
      </w:r>
    </w:p>
    <w:p w:rsidR="009642E7" w:rsidRPr="00360AFF" w:rsidRDefault="009642E7" w:rsidP="00991078">
      <w:pPr>
        <w:autoSpaceDE w:val="0"/>
        <w:autoSpaceDN w:val="0"/>
        <w:adjustRightInd w:val="0"/>
        <w:ind w:left="425"/>
        <w:jc w:val="left"/>
        <w:rPr>
          <w:rFonts w:ascii="Arial" w:hAnsi="Arial" w:cs="Arial"/>
          <w:kern w:val="0"/>
          <w:szCs w:val="21"/>
        </w:rPr>
      </w:pPr>
      <w:r w:rsidRPr="00360AFF">
        <w:rPr>
          <w:rFonts w:ascii="Arial" w:hAnsi="Arial" w:cs="Arial"/>
          <w:b/>
          <w:bCs/>
          <w:kern w:val="0"/>
          <w:szCs w:val="21"/>
        </w:rPr>
        <w:t xml:space="preserve">Step 3: </w:t>
      </w:r>
      <w:r w:rsidRPr="00360AFF">
        <w:rPr>
          <w:rFonts w:ascii="Arial" w:hAnsi="Arial" w:cs="Arial"/>
          <w:kern w:val="0"/>
          <w:szCs w:val="21"/>
        </w:rPr>
        <w:t xml:space="preserve">Connect the lead cables for measurement to the measuring terminals of the measuring </w:t>
      </w:r>
      <w:r>
        <w:rPr>
          <w:rFonts w:ascii="Arial" w:hAnsi="Arial" w:cs="Arial"/>
          <w:kern w:val="0"/>
          <w:szCs w:val="21"/>
        </w:rPr>
        <w:t>calibrator</w:t>
      </w:r>
      <w:r w:rsidRPr="00360AFF">
        <w:rPr>
          <w:rFonts w:ascii="Arial" w:hAnsi="Arial" w:cs="Arial"/>
          <w:kern w:val="0"/>
          <w:szCs w:val="21"/>
        </w:rPr>
        <w:t xml:space="preserve"> under test.</w:t>
      </w:r>
    </w:p>
    <w:p w:rsidR="009642E7" w:rsidRPr="00360AFF" w:rsidRDefault="009642E7" w:rsidP="00991078">
      <w:pPr>
        <w:autoSpaceDE w:val="0"/>
        <w:autoSpaceDN w:val="0"/>
        <w:adjustRightInd w:val="0"/>
        <w:ind w:left="425"/>
        <w:jc w:val="left"/>
        <w:rPr>
          <w:rFonts w:ascii="Arial" w:hAnsi="Arial" w:cs="Arial"/>
          <w:kern w:val="0"/>
          <w:szCs w:val="21"/>
        </w:rPr>
      </w:pPr>
      <w:r w:rsidRPr="00360AFF">
        <w:rPr>
          <w:rFonts w:ascii="Arial" w:hAnsi="Arial" w:cs="Arial"/>
          <w:b/>
          <w:bCs/>
          <w:kern w:val="0"/>
          <w:szCs w:val="21"/>
        </w:rPr>
        <w:t xml:space="preserve">Step 4: </w:t>
      </w:r>
      <w:r w:rsidRPr="00360AFF">
        <w:rPr>
          <w:rFonts w:ascii="Arial" w:hAnsi="Arial" w:cs="Arial"/>
          <w:kern w:val="0"/>
          <w:szCs w:val="21"/>
        </w:rPr>
        <w:t>Using the</w:t>
      </w:r>
      <w:r w:rsidRPr="00360AFF">
        <w:rPr>
          <w:rFonts w:ascii="Arial" w:hAnsi="Arial" w:cs="Arial" w:hint="eastAsia"/>
          <w:b/>
          <w:bCs/>
          <w:szCs w:val="21"/>
        </w:rPr>
        <w:t>〔</w:t>
      </w:r>
      <w:r w:rsidRPr="00360AFF">
        <w:rPr>
          <w:rFonts w:ascii="Arial" w:hAnsi="Arial" w:cs="Arial"/>
          <w:b/>
          <w:bCs/>
          <w:szCs w:val="21"/>
        </w:rPr>
        <w:t xml:space="preserve">F2 </w:t>
      </w:r>
      <w:r w:rsidRPr="00360AFF">
        <w:rPr>
          <w:rFonts w:ascii="Arial" w:hAnsi="Arial" w:cs="Arial" w:hint="eastAsia"/>
          <w:b/>
          <w:bCs/>
          <w:szCs w:val="21"/>
        </w:rPr>
        <w:t>〕</w:t>
      </w:r>
      <w:r w:rsidRPr="00360AFF">
        <w:rPr>
          <w:rFonts w:ascii="Arial" w:hAnsi="Arial" w:cs="Arial"/>
          <w:kern w:val="0"/>
          <w:szCs w:val="21"/>
        </w:rPr>
        <w:t xml:space="preserve">key, select a desired range from 50mV, 500mV, 5V, 30V. </w:t>
      </w:r>
    </w:p>
    <w:p w:rsidR="009642E7" w:rsidRPr="00360AFF" w:rsidRDefault="009642E7" w:rsidP="006A0EB2">
      <w:pPr>
        <w:numPr>
          <w:ilvl w:val="1"/>
          <w:numId w:val="1"/>
        </w:numPr>
        <w:autoSpaceDE w:val="0"/>
        <w:autoSpaceDN w:val="0"/>
        <w:adjustRightInd w:val="0"/>
        <w:jc w:val="left"/>
        <w:rPr>
          <w:rFonts w:ascii="Arial" w:hAnsi="Arial" w:cs="Arial"/>
          <w:kern w:val="0"/>
          <w:szCs w:val="21"/>
        </w:rPr>
      </w:pPr>
      <w:r w:rsidRPr="00360AFF">
        <w:rPr>
          <w:rFonts w:ascii="Arial" w:hAnsi="Arial" w:cs="Arial"/>
          <w:b/>
          <w:bCs/>
          <w:kern w:val="0"/>
          <w:szCs w:val="21"/>
        </w:rPr>
        <w:t>Measuring DC Current</w:t>
      </w:r>
    </w:p>
    <w:p w:rsidR="009642E7" w:rsidRPr="00360AFF" w:rsidRDefault="009642E7" w:rsidP="006A0EB2">
      <w:pPr>
        <w:autoSpaceDE w:val="0"/>
        <w:autoSpaceDN w:val="0"/>
        <w:adjustRightInd w:val="0"/>
        <w:ind w:left="425"/>
        <w:jc w:val="left"/>
        <w:rPr>
          <w:rFonts w:ascii="Arial" w:hAnsi="Arial" w:cs="Arial"/>
          <w:kern w:val="0"/>
          <w:szCs w:val="21"/>
        </w:rPr>
      </w:pPr>
      <w:r w:rsidRPr="00360AFF">
        <w:rPr>
          <w:rFonts w:ascii="Arial" w:hAnsi="Arial" w:cs="Arial"/>
          <w:b/>
          <w:bCs/>
          <w:kern w:val="0"/>
          <w:szCs w:val="21"/>
        </w:rPr>
        <w:t xml:space="preserve">Step 1: </w:t>
      </w:r>
      <w:r w:rsidRPr="00360AFF">
        <w:rPr>
          <w:rFonts w:ascii="Arial" w:hAnsi="Arial" w:cs="Arial"/>
          <w:kern w:val="0"/>
          <w:szCs w:val="21"/>
        </w:rPr>
        <w:t xml:space="preserve">Make sure the lead cables for measurement are not connected to the measuring </w:t>
      </w:r>
      <w:r>
        <w:rPr>
          <w:rFonts w:ascii="Arial" w:hAnsi="Arial" w:cs="Arial"/>
          <w:kern w:val="0"/>
          <w:szCs w:val="21"/>
        </w:rPr>
        <w:t>calibrator</w:t>
      </w:r>
      <w:r w:rsidRPr="00360AFF">
        <w:rPr>
          <w:rFonts w:ascii="Arial" w:hAnsi="Arial" w:cs="Arial"/>
          <w:kern w:val="0"/>
          <w:szCs w:val="21"/>
        </w:rPr>
        <w:t xml:space="preserve"> under test.</w:t>
      </w:r>
    </w:p>
    <w:p w:rsidR="009642E7" w:rsidRPr="00360AFF" w:rsidRDefault="009642E7" w:rsidP="0081293F">
      <w:pPr>
        <w:autoSpaceDE w:val="0"/>
        <w:autoSpaceDN w:val="0"/>
        <w:adjustRightInd w:val="0"/>
        <w:ind w:left="425"/>
        <w:jc w:val="left"/>
        <w:rPr>
          <w:rFonts w:ascii="Arial" w:hAnsi="Arial" w:cs="Arial"/>
          <w:kern w:val="0"/>
          <w:szCs w:val="21"/>
        </w:rPr>
      </w:pPr>
      <w:r w:rsidRPr="00360AFF">
        <w:rPr>
          <w:rFonts w:ascii="Arial" w:hAnsi="Arial" w:cs="Arial"/>
          <w:b/>
          <w:bCs/>
          <w:kern w:val="0"/>
          <w:szCs w:val="21"/>
        </w:rPr>
        <w:t xml:space="preserve">Step 2: </w:t>
      </w:r>
      <w:r w:rsidRPr="00360AFF">
        <w:rPr>
          <w:rFonts w:ascii="Arial" w:hAnsi="Arial" w:cs="Arial"/>
          <w:kern w:val="0"/>
          <w:szCs w:val="21"/>
        </w:rPr>
        <w:t>Using the function selector switch</w:t>
      </w:r>
      <w:r w:rsidRPr="00360AFF">
        <w:rPr>
          <w:rFonts w:ascii="Arial" w:hAnsi="Arial" w:cs="Arial" w:hint="eastAsia"/>
          <w:b/>
          <w:bCs/>
          <w:szCs w:val="21"/>
        </w:rPr>
        <w:t>〔</w:t>
      </w:r>
      <w:r w:rsidRPr="00360AFF">
        <w:rPr>
          <w:rFonts w:ascii="Arial" w:hAnsi="Arial" w:cs="Arial"/>
          <w:b/>
          <w:bCs/>
          <w:szCs w:val="21"/>
        </w:rPr>
        <w:t>F1</w:t>
      </w:r>
      <w:r w:rsidRPr="00360AFF">
        <w:rPr>
          <w:rFonts w:ascii="Arial" w:hAnsi="Arial" w:cs="Arial" w:hint="eastAsia"/>
          <w:b/>
          <w:bCs/>
          <w:szCs w:val="21"/>
        </w:rPr>
        <w:t>〕</w:t>
      </w:r>
      <w:r w:rsidRPr="00360AFF">
        <w:rPr>
          <w:rFonts w:ascii="Arial" w:hAnsi="Arial" w:cs="Arial"/>
          <w:kern w:val="0"/>
          <w:szCs w:val="21"/>
        </w:rPr>
        <w:t>, select DC Current measurement function.</w:t>
      </w:r>
    </w:p>
    <w:p w:rsidR="009642E7" w:rsidRPr="00360AFF" w:rsidRDefault="009642E7" w:rsidP="006A0EB2">
      <w:pPr>
        <w:autoSpaceDE w:val="0"/>
        <w:autoSpaceDN w:val="0"/>
        <w:adjustRightInd w:val="0"/>
        <w:ind w:left="425"/>
        <w:jc w:val="left"/>
        <w:rPr>
          <w:rFonts w:ascii="Arial" w:hAnsi="Arial" w:cs="Arial"/>
          <w:kern w:val="0"/>
          <w:szCs w:val="21"/>
        </w:rPr>
      </w:pPr>
      <w:r w:rsidRPr="00360AFF">
        <w:rPr>
          <w:rFonts w:ascii="Arial" w:hAnsi="Arial" w:cs="Arial"/>
          <w:b/>
          <w:bCs/>
          <w:kern w:val="0"/>
          <w:szCs w:val="21"/>
        </w:rPr>
        <w:t xml:space="preserve">Step 3: </w:t>
      </w:r>
      <w:r w:rsidRPr="00360AFF">
        <w:rPr>
          <w:rFonts w:ascii="Arial" w:hAnsi="Arial" w:cs="Arial"/>
          <w:kern w:val="0"/>
          <w:szCs w:val="21"/>
        </w:rPr>
        <w:t xml:space="preserve">Connect the lead cables for measurement to the measuring terminals of the measuring </w:t>
      </w:r>
      <w:r>
        <w:rPr>
          <w:rFonts w:ascii="Arial" w:hAnsi="Arial" w:cs="Arial"/>
          <w:kern w:val="0"/>
          <w:szCs w:val="21"/>
        </w:rPr>
        <w:t>calibrator</w:t>
      </w:r>
      <w:r w:rsidRPr="00360AFF">
        <w:rPr>
          <w:rFonts w:ascii="Arial" w:hAnsi="Arial" w:cs="Arial"/>
          <w:kern w:val="0"/>
          <w:szCs w:val="21"/>
        </w:rPr>
        <w:t xml:space="preserve"> under test.</w:t>
      </w:r>
    </w:p>
    <w:p w:rsidR="009642E7" w:rsidRPr="00360AFF" w:rsidRDefault="009642E7" w:rsidP="00125D19">
      <w:pPr>
        <w:numPr>
          <w:ilvl w:val="2"/>
          <w:numId w:val="1"/>
        </w:numPr>
        <w:tabs>
          <w:tab w:val="clear" w:pos="1418"/>
        </w:tabs>
        <w:autoSpaceDE w:val="0"/>
        <w:autoSpaceDN w:val="0"/>
        <w:adjustRightInd w:val="0"/>
        <w:ind w:left="426" w:firstLine="0"/>
        <w:jc w:val="left"/>
        <w:rPr>
          <w:rFonts w:ascii="Arial" w:hAnsi="Arial" w:cs="Arial"/>
          <w:b/>
          <w:bCs/>
          <w:szCs w:val="21"/>
        </w:rPr>
      </w:pPr>
      <w:r w:rsidRPr="00360AFF">
        <w:rPr>
          <w:rFonts w:ascii="Arial" w:hAnsi="Arial" w:cs="Arial"/>
          <w:b/>
          <w:bCs/>
          <w:szCs w:val="21"/>
        </w:rPr>
        <w:t>Current Span</w:t>
      </w:r>
    </w:p>
    <w:p w:rsidR="009642E7" w:rsidRPr="00360AFF" w:rsidRDefault="009642E7" w:rsidP="006A0EB2">
      <w:pPr>
        <w:autoSpaceDE w:val="0"/>
        <w:autoSpaceDN w:val="0"/>
        <w:adjustRightInd w:val="0"/>
        <w:ind w:left="426"/>
        <w:jc w:val="left"/>
        <w:rPr>
          <w:rFonts w:ascii="Arial" w:hAnsi="Arial" w:cs="Arial"/>
          <w:kern w:val="0"/>
          <w:szCs w:val="21"/>
        </w:rPr>
      </w:pPr>
      <w:r w:rsidRPr="00360AFF">
        <w:rPr>
          <w:rFonts w:ascii="Arial" w:hAnsi="Arial" w:cs="Arial"/>
          <w:kern w:val="0"/>
          <w:szCs w:val="21"/>
        </w:rPr>
        <w:t>In curr</w:t>
      </w:r>
      <w:r>
        <w:rPr>
          <w:rFonts w:ascii="Arial" w:hAnsi="Arial" w:cs="Arial"/>
          <w:kern w:val="0"/>
          <w:szCs w:val="21"/>
        </w:rPr>
        <w:t>ent measurement function, press</w:t>
      </w:r>
      <w:r w:rsidRPr="0081293F">
        <w:rPr>
          <w:rFonts w:ascii="Arial" w:hAnsi="Arial" w:cs="Arial" w:hint="eastAsia"/>
          <w:b/>
          <w:bCs/>
          <w:kern w:val="0"/>
          <w:szCs w:val="21"/>
        </w:rPr>
        <w:t>〔</w:t>
      </w:r>
      <w:r w:rsidRPr="0081293F">
        <w:rPr>
          <w:rFonts w:ascii="Arial" w:hAnsi="Arial" w:cs="Arial"/>
          <w:b/>
          <w:bCs/>
          <w:kern w:val="0"/>
          <w:szCs w:val="21"/>
        </w:rPr>
        <w:t>F2</w:t>
      </w:r>
      <w:r w:rsidRPr="0081293F">
        <w:rPr>
          <w:rFonts w:ascii="Arial" w:hAnsi="Arial" w:cs="Arial" w:hint="eastAsia"/>
          <w:b/>
          <w:bCs/>
          <w:kern w:val="0"/>
          <w:szCs w:val="21"/>
        </w:rPr>
        <w:t>〕</w:t>
      </w:r>
      <w:r w:rsidRPr="00360AFF">
        <w:rPr>
          <w:rFonts w:ascii="Arial" w:hAnsi="Arial" w:cs="Arial"/>
          <w:kern w:val="0"/>
          <w:szCs w:val="21"/>
        </w:rPr>
        <w:t>to select current span, which is divided into 0-2-mA and 4-20mA, the measured current percentage is different for different span.</w:t>
      </w:r>
    </w:p>
    <w:p w:rsidR="009642E7" w:rsidRPr="00360AFF" w:rsidRDefault="009642E7" w:rsidP="00572650">
      <w:pPr>
        <w:autoSpaceDE w:val="0"/>
        <w:autoSpaceDN w:val="0"/>
        <w:adjustRightInd w:val="0"/>
        <w:jc w:val="left"/>
        <w:rPr>
          <w:rFonts w:ascii="Arial" w:hAnsi="Arial" w:cs="Arial"/>
          <w:bCs/>
          <w:szCs w:val="21"/>
        </w:rPr>
      </w:pPr>
    </w:p>
    <w:p w:rsidR="009642E7" w:rsidRPr="00360AFF" w:rsidRDefault="009642E7" w:rsidP="00125D19">
      <w:pPr>
        <w:numPr>
          <w:ilvl w:val="2"/>
          <w:numId w:val="1"/>
        </w:numPr>
        <w:tabs>
          <w:tab w:val="clear" w:pos="1418"/>
        </w:tabs>
        <w:autoSpaceDE w:val="0"/>
        <w:autoSpaceDN w:val="0"/>
        <w:adjustRightInd w:val="0"/>
        <w:ind w:left="426" w:firstLine="0"/>
        <w:jc w:val="left"/>
        <w:rPr>
          <w:rFonts w:ascii="Arial" w:hAnsi="Arial" w:cs="Arial"/>
          <w:b/>
          <w:bCs/>
          <w:szCs w:val="21"/>
        </w:rPr>
      </w:pPr>
      <w:r w:rsidRPr="00360AFF">
        <w:rPr>
          <w:rFonts w:ascii="Arial" w:hAnsi="Arial" w:cs="Arial"/>
          <w:b/>
          <w:bCs/>
          <w:kern w:val="0"/>
          <w:szCs w:val="21"/>
        </w:rPr>
        <w:lastRenderedPageBreak/>
        <w:t>Using As 24-V Loop Power Supply</w:t>
      </w:r>
    </w:p>
    <w:p w:rsidR="009642E7" w:rsidRPr="00360AFF" w:rsidRDefault="009642E7" w:rsidP="00125D19">
      <w:pPr>
        <w:autoSpaceDE w:val="0"/>
        <w:autoSpaceDN w:val="0"/>
        <w:adjustRightInd w:val="0"/>
        <w:ind w:left="425"/>
        <w:jc w:val="left"/>
        <w:rPr>
          <w:rFonts w:ascii="Arial" w:hAnsi="Arial" w:cs="Arial"/>
          <w:kern w:val="0"/>
          <w:szCs w:val="21"/>
        </w:rPr>
      </w:pPr>
      <w:r w:rsidRPr="00360AFF">
        <w:rPr>
          <w:rFonts w:ascii="Arial" w:hAnsi="Arial" w:cs="Arial"/>
          <w:kern w:val="0"/>
          <w:szCs w:val="21"/>
        </w:rPr>
        <w:t>This function helps to turn on a 24V loop power supply connected in line with the measured DC current circuit, in which you can use the calibrator as a loop power supply to calibrate a 2-wire converter by undertaking the following steps:</w:t>
      </w:r>
    </w:p>
    <w:p w:rsidR="009642E7" w:rsidRPr="00360AFF" w:rsidRDefault="00162106" w:rsidP="008F6E89">
      <w:pPr>
        <w:autoSpaceDE w:val="0"/>
        <w:autoSpaceDN w:val="0"/>
        <w:adjustRightInd w:val="0"/>
        <w:ind w:left="425"/>
        <w:jc w:val="center"/>
        <w:rPr>
          <w:rFonts w:ascii="Arial" w:hAnsi="Arial" w:cs="Arial"/>
          <w:kern w:val="0"/>
          <w:szCs w:val="21"/>
        </w:rPr>
      </w:pPr>
      <w:r w:rsidRPr="00360AFF">
        <w:rPr>
          <w:rFonts w:ascii="Arial" w:hAnsi="Arial" w:cs="Arial"/>
          <w:kern w:val="0"/>
          <w:szCs w:val="21"/>
        </w:rPr>
        <w:object w:dxaOrig="20190" w:dyaOrig="10530">
          <v:shape id="_x0000_i1092" type="#_x0000_t75" style="width:250.5pt;height:154.5pt" o:ole="">
            <v:imagedata r:id="rId68" o:title="" cropright="15762f"/>
          </v:shape>
          <o:OLEObject Type="Embed" ProgID="AutoCAD.Drawing.17" ShapeID="_x0000_i1092" DrawAspect="Content" ObjectID="_1539180816" r:id="rId69"/>
        </w:object>
      </w:r>
    </w:p>
    <w:p w:rsidR="009642E7" w:rsidRPr="00360AFF" w:rsidRDefault="009642E7" w:rsidP="008F6E89">
      <w:pPr>
        <w:autoSpaceDE w:val="0"/>
        <w:autoSpaceDN w:val="0"/>
        <w:adjustRightInd w:val="0"/>
        <w:ind w:left="425"/>
        <w:jc w:val="center"/>
        <w:rPr>
          <w:rFonts w:ascii="Arial" w:hAnsi="Arial" w:cs="Arial"/>
          <w:kern w:val="0"/>
          <w:szCs w:val="21"/>
        </w:rPr>
      </w:pPr>
      <w:r w:rsidRPr="00360AFF">
        <w:rPr>
          <w:rFonts w:ascii="Arial" w:eastAsia="ZapfDingbats" w:hAnsi="Arial" w:cs="Arial"/>
          <w:kern w:val="0"/>
          <w:szCs w:val="21"/>
        </w:rPr>
        <w:t>Figure 15 Using 24v loop power circuit supply</w:t>
      </w:r>
    </w:p>
    <w:p w:rsidR="009642E7" w:rsidRPr="00360AFF" w:rsidRDefault="009642E7" w:rsidP="002D1BCB">
      <w:pPr>
        <w:autoSpaceDE w:val="0"/>
        <w:autoSpaceDN w:val="0"/>
        <w:adjustRightInd w:val="0"/>
        <w:ind w:left="425"/>
        <w:jc w:val="left"/>
        <w:rPr>
          <w:rFonts w:ascii="Arial" w:hAnsi="Arial" w:cs="Arial"/>
          <w:kern w:val="0"/>
          <w:szCs w:val="21"/>
        </w:rPr>
      </w:pPr>
      <w:r w:rsidRPr="00360AFF">
        <w:rPr>
          <w:rFonts w:ascii="Arial" w:hAnsi="Arial" w:cs="Arial"/>
          <w:b/>
          <w:bCs/>
          <w:kern w:val="0"/>
          <w:szCs w:val="21"/>
        </w:rPr>
        <w:t xml:space="preserve">Step 1: </w:t>
      </w:r>
      <w:r w:rsidRPr="00360AFF">
        <w:rPr>
          <w:rFonts w:ascii="Arial" w:hAnsi="Arial" w:cs="Arial"/>
          <w:kern w:val="0"/>
          <w:szCs w:val="21"/>
        </w:rPr>
        <w:t>When the calibrator is in current measurement function, pressing the</w:t>
      </w:r>
      <w:r w:rsidRPr="00360AFF">
        <w:rPr>
          <w:rFonts w:ascii="Arial" w:hAnsi="Arial" w:cs="Arial" w:hint="eastAsia"/>
          <w:b/>
          <w:bCs/>
          <w:szCs w:val="21"/>
        </w:rPr>
        <w:t>〔</w:t>
      </w:r>
      <w:r w:rsidRPr="00360AFF">
        <w:rPr>
          <w:rFonts w:ascii="Arial" w:hAnsi="Arial" w:cs="Arial"/>
          <w:b/>
          <w:bCs/>
          <w:szCs w:val="21"/>
        </w:rPr>
        <w:t>F3</w:t>
      </w:r>
      <w:r w:rsidRPr="00360AFF">
        <w:rPr>
          <w:rFonts w:ascii="Arial" w:hAnsi="Arial" w:cs="Arial" w:hint="eastAsia"/>
          <w:b/>
          <w:bCs/>
          <w:szCs w:val="21"/>
        </w:rPr>
        <w:t>〕</w:t>
      </w:r>
      <w:r w:rsidRPr="00360AFF">
        <w:rPr>
          <w:rFonts w:ascii="Arial" w:hAnsi="Arial" w:cs="Arial"/>
          <w:kern w:val="0"/>
          <w:szCs w:val="21"/>
        </w:rPr>
        <w:t xml:space="preserve">key causes the LCD shows </w:t>
      </w:r>
      <w:r w:rsidRPr="00360AFF">
        <w:rPr>
          <w:rFonts w:ascii="Arial" w:hAnsi="Arial" w:cs="Arial"/>
          <w:kern w:val="0"/>
          <w:szCs w:val="21"/>
          <w:bdr w:val="single" w:sz="4" w:space="0" w:color="auto"/>
        </w:rPr>
        <w:t>LOOP</w:t>
      </w:r>
      <w:r w:rsidRPr="00360AFF">
        <w:rPr>
          <w:rFonts w:ascii="Arial" w:hAnsi="Arial" w:cs="Arial"/>
          <w:kern w:val="0"/>
          <w:szCs w:val="21"/>
        </w:rPr>
        <w:t xml:space="preserve"> symbol. And the built-in 24V loop power of the calibrator will be turned on.</w:t>
      </w:r>
    </w:p>
    <w:p w:rsidR="009642E7" w:rsidRPr="00360AFF" w:rsidRDefault="009642E7" w:rsidP="002D1BCB">
      <w:pPr>
        <w:autoSpaceDE w:val="0"/>
        <w:autoSpaceDN w:val="0"/>
        <w:adjustRightInd w:val="0"/>
        <w:ind w:left="425"/>
        <w:jc w:val="left"/>
        <w:rPr>
          <w:rFonts w:ascii="Arial" w:hAnsi="Arial" w:cs="Arial"/>
          <w:kern w:val="0"/>
          <w:szCs w:val="21"/>
        </w:rPr>
      </w:pPr>
      <w:r w:rsidRPr="00360AFF">
        <w:rPr>
          <w:rFonts w:ascii="Arial" w:hAnsi="Arial" w:cs="Arial"/>
          <w:b/>
          <w:bCs/>
          <w:kern w:val="0"/>
          <w:szCs w:val="21"/>
        </w:rPr>
        <w:t>Step 2:</w:t>
      </w:r>
      <w:r w:rsidRPr="00360AFF">
        <w:rPr>
          <w:rFonts w:ascii="Arial" w:hAnsi="Arial" w:cs="Arial"/>
          <w:kern w:val="0"/>
          <w:szCs w:val="21"/>
        </w:rPr>
        <w:t xml:space="preserve"> Connect the calibrator with the loop current terminal of the converter as shown in Figure 15</w:t>
      </w:r>
      <w:r w:rsidRPr="00360AFF">
        <w:rPr>
          <w:rFonts w:ascii="Arial" w:hAnsi="Arial" w:cs="Arial"/>
          <w:b/>
          <w:bCs/>
          <w:kern w:val="0"/>
          <w:szCs w:val="21"/>
        </w:rPr>
        <w:t>.</w:t>
      </w:r>
    </w:p>
    <w:p w:rsidR="009642E7" w:rsidRPr="00360AFF" w:rsidRDefault="009642E7" w:rsidP="00125D19">
      <w:pPr>
        <w:autoSpaceDE w:val="0"/>
        <w:autoSpaceDN w:val="0"/>
        <w:adjustRightInd w:val="0"/>
        <w:ind w:left="425"/>
        <w:jc w:val="left"/>
        <w:rPr>
          <w:rFonts w:ascii="Arial" w:hAnsi="Arial" w:cs="Arial"/>
          <w:kern w:val="0"/>
          <w:szCs w:val="21"/>
        </w:rPr>
      </w:pPr>
    </w:p>
    <w:p w:rsidR="009642E7" w:rsidRPr="00360AFF" w:rsidRDefault="009642E7" w:rsidP="002D1BCB">
      <w:pPr>
        <w:pStyle w:val="ad"/>
        <w:rPr>
          <w:rFonts w:ascii="Arial" w:hAnsi="Arial" w:cs="Arial"/>
          <w:kern w:val="0"/>
          <w:szCs w:val="21"/>
        </w:rPr>
      </w:pPr>
      <w:r w:rsidRPr="00360AFF">
        <w:rPr>
          <w:rFonts w:ascii="Arial" w:hAnsi="Arial" w:cs="Arial"/>
          <w:b/>
          <w:bCs/>
          <w:kern w:val="0"/>
          <w:szCs w:val="21"/>
        </w:rPr>
        <w:t>Note</w:t>
      </w:r>
      <w:r w:rsidRPr="00360AFF">
        <w:rPr>
          <w:rFonts w:ascii="Arial" w:hAnsi="Arial" w:cs="Arial"/>
          <w:kern w:val="0"/>
          <w:szCs w:val="21"/>
        </w:rPr>
        <w:t xml:space="preserve">: </w:t>
      </w:r>
    </w:p>
    <w:p w:rsidR="009642E7" w:rsidRPr="00360AFF" w:rsidRDefault="009642E7" w:rsidP="002D1BCB">
      <w:pPr>
        <w:pStyle w:val="ad"/>
        <w:rPr>
          <w:rFonts w:ascii="Arial" w:hAnsi="Arial" w:cs="Arial"/>
          <w:kern w:val="0"/>
          <w:szCs w:val="21"/>
        </w:rPr>
      </w:pPr>
      <w:r w:rsidRPr="00360AFF">
        <w:rPr>
          <w:rFonts w:ascii="Arial" w:hAnsi="Arial" w:cs="Arial"/>
          <w:kern w:val="0"/>
          <w:szCs w:val="21"/>
        </w:rPr>
        <w:t xml:space="preserve">Since the function discussed above requires a significant amount of DC current (25 mA), operation on batteries </w:t>
      </w:r>
      <w:r w:rsidRPr="00360AFF">
        <w:rPr>
          <w:rFonts w:ascii="Arial" w:hAnsi="Arial" w:cs="Arial"/>
          <w:kern w:val="0"/>
          <w:szCs w:val="21"/>
        </w:rPr>
        <w:lastRenderedPageBreak/>
        <w:t>will reduce the battery life considerably.</w:t>
      </w:r>
    </w:p>
    <w:p w:rsidR="009642E7" w:rsidRPr="00360AFF" w:rsidRDefault="009642E7" w:rsidP="00125D19">
      <w:pPr>
        <w:numPr>
          <w:ilvl w:val="2"/>
          <w:numId w:val="1"/>
        </w:numPr>
        <w:tabs>
          <w:tab w:val="clear" w:pos="1418"/>
        </w:tabs>
        <w:autoSpaceDE w:val="0"/>
        <w:autoSpaceDN w:val="0"/>
        <w:adjustRightInd w:val="0"/>
        <w:ind w:left="426" w:firstLine="0"/>
        <w:jc w:val="left"/>
        <w:rPr>
          <w:rFonts w:ascii="Arial" w:hAnsi="Arial" w:cs="Arial"/>
          <w:b/>
          <w:bCs/>
          <w:szCs w:val="21"/>
        </w:rPr>
      </w:pPr>
      <w:r w:rsidRPr="00360AFF">
        <w:rPr>
          <w:rFonts w:ascii="Arial" w:hAnsi="Arial" w:cs="Arial"/>
          <w:b/>
          <w:bCs/>
          <w:szCs w:val="21"/>
        </w:rPr>
        <w:t>250</w:t>
      </w:r>
      <w:r>
        <w:rPr>
          <w:rFonts w:ascii="Arial" w:hAnsi="Arial" w:cs="Arial"/>
          <w:b/>
          <w:bCs/>
          <w:szCs w:val="21"/>
        </w:rPr>
        <w:t xml:space="preserve"> Resistance</w:t>
      </w:r>
    </w:p>
    <w:p w:rsidR="009642E7" w:rsidRPr="00360AFF" w:rsidRDefault="009642E7" w:rsidP="00BD584D">
      <w:pPr>
        <w:autoSpaceDE w:val="0"/>
        <w:autoSpaceDN w:val="0"/>
        <w:adjustRightInd w:val="0"/>
        <w:ind w:leftChars="202" w:left="430" w:hanging="6"/>
        <w:jc w:val="left"/>
        <w:rPr>
          <w:rFonts w:ascii="Arial" w:hAnsi="Arial" w:cs="Arial"/>
          <w:bCs/>
          <w:szCs w:val="21"/>
        </w:rPr>
      </w:pPr>
      <w:r>
        <w:rPr>
          <w:rFonts w:ascii="Arial" w:hAnsi="Arial" w:cs="Arial"/>
          <w:bCs/>
          <w:szCs w:val="21"/>
        </w:rPr>
        <w:t>In current measurement function, press</w:t>
      </w:r>
      <w:r w:rsidRPr="00360AFF">
        <w:rPr>
          <w:rFonts w:ascii="Arial" w:hAnsi="Arial" w:cs="Arial" w:hint="eastAsia"/>
          <w:b/>
          <w:bCs/>
          <w:szCs w:val="21"/>
        </w:rPr>
        <w:t>〔</w:t>
      </w:r>
      <w:r w:rsidRPr="00360AFF">
        <w:rPr>
          <w:rFonts w:ascii="Arial" w:hAnsi="Arial" w:cs="Arial"/>
          <w:b/>
          <w:bCs/>
          <w:szCs w:val="21"/>
        </w:rPr>
        <w:t>F4</w:t>
      </w:r>
      <w:r w:rsidRPr="00360AFF">
        <w:rPr>
          <w:rFonts w:ascii="Arial" w:hAnsi="Arial" w:cs="Arial" w:hint="eastAsia"/>
          <w:b/>
          <w:bCs/>
          <w:szCs w:val="21"/>
        </w:rPr>
        <w:t>〕</w:t>
      </w:r>
      <w:r w:rsidRPr="0081293F">
        <w:rPr>
          <w:rFonts w:ascii="Arial" w:hAnsi="Arial" w:cs="Arial"/>
          <w:bCs/>
          <w:szCs w:val="21"/>
        </w:rPr>
        <w:t xml:space="preserve">to </w:t>
      </w:r>
      <w:r>
        <w:rPr>
          <w:rFonts w:ascii="Arial" w:hAnsi="Arial" w:cs="Arial"/>
          <w:bCs/>
          <w:szCs w:val="21"/>
        </w:rPr>
        <w:t xml:space="preserve">start or close 250 resistance; this function is only available for </w:t>
      </w:r>
      <w:r w:rsidRPr="00360AFF">
        <w:rPr>
          <w:rFonts w:ascii="Arial" w:hAnsi="Arial" w:cs="Arial"/>
          <w:bCs/>
          <w:kern w:val="0"/>
          <w:szCs w:val="21"/>
        </w:rPr>
        <w:t>24V</w:t>
      </w:r>
      <w:r>
        <w:rPr>
          <w:rFonts w:ascii="Arial" w:hAnsi="Arial" w:cs="Arial"/>
          <w:bCs/>
          <w:kern w:val="0"/>
          <w:szCs w:val="21"/>
        </w:rPr>
        <w:t xml:space="preserve"> loop circuit, the resistance will be connected into the measured current</w:t>
      </w:r>
      <w:r>
        <w:rPr>
          <w:rFonts w:ascii="Arial" w:hAnsi="Arial" w:cs="Arial"/>
          <w:bCs/>
          <w:szCs w:val="21"/>
        </w:rPr>
        <w:t xml:space="preserve"> loop when start the </w:t>
      </w:r>
      <w:r w:rsidRPr="00360AFF">
        <w:rPr>
          <w:rFonts w:ascii="Arial" w:hAnsi="Arial" w:cs="Arial"/>
          <w:bCs/>
          <w:szCs w:val="21"/>
        </w:rPr>
        <w:t>250</w:t>
      </w:r>
      <w:r>
        <w:rPr>
          <w:rFonts w:ascii="Arial" w:hAnsi="Arial" w:cs="Arial"/>
          <w:bCs/>
          <w:szCs w:val="21"/>
        </w:rPr>
        <w:t xml:space="preserve"> resistance.</w:t>
      </w:r>
    </w:p>
    <w:p w:rsidR="009642E7" w:rsidRPr="00360AFF" w:rsidRDefault="009642E7" w:rsidP="00BD584D">
      <w:pPr>
        <w:autoSpaceDE w:val="0"/>
        <w:autoSpaceDN w:val="0"/>
        <w:adjustRightInd w:val="0"/>
        <w:ind w:leftChars="202" w:left="430" w:hanging="6"/>
        <w:jc w:val="left"/>
        <w:rPr>
          <w:rFonts w:ascii="Arial" w:hAnsi="Arial" w:cs="Arial"/>
          <w:bCs/>
          <w:szCs w:val="21"/>
        </w:rPr>
      </w:pPr>
    </w:p>
    <w:p w:rsidR="009642E7" w:rsidRPr="00360AFF" w:rsidRDefault="009642E7" w:rsidP="00125D19">
      <w:pPr>
        <w:numPr>
          <w:ilvl w:val="1"/>
          <w:numId w:val="1"/>
        </w:numPr>
        <w:autoSpaceDE w:val="0"/>
        <w:autoSpaceDN w:val="0"/>
        <w:adjustRightInd w:val="0"/>
        <w:jc w:val="left"/>
        <w:rPr>
          <w:rFonts w:ascii="Arial" w:hAnsi="Arial" w:cs="Arial"/>
          <w:b/>
          <w:bCs/>
          <w:szCs w:val="21"/>
        </w:rPr>
      </w:pPr>
      <w:r w:rsidRPr="00360AFF">
        <w:rPr>
          <w:rFonts w:ascii="Arial" w:hAnsi="Arial" w:cs="Arial"/>
          <w:b/>
          <w:bCs/>
          <w:kern w:val="0"/>
          <w:szCs w:val="21"/>
        </w:rPr>
        <w:t>Measuring Resistance</w:t>
      </w:r>
    </w:p>
    <w:p w:rsidR="009642E7" w:rsidRPr="00360AFF" w:rsidRDefault="009642E7" w:rsidP="002D1BCB">
      <w:pPr>
        <w:autoSpaceDE w:val="0"/>
        <w:autoSpaceDN w:val="0"/>
        <w:adjustRightInd w:val="0"/>
        <w:ind w:left="425"/>
        <w:jc w:val="left"/>
        <w:rPr>
          <w:rFonts w:ascii="Arial" w:hAnsi="Arial" w:cs="Arial"/>
          <w:kern w:val="0"/>
          <w:szCs w:val="21"/>
        </w:rPr>
      </w:pPr>
      <w:r w:rsidRPr="00360AFF">
        <w:rPr>
          <w:rFonts w:ascii="Arial" w:hAnsi="Arial" w:cs="Arial"/>
          <w:b/>
          <w:bCs/>
          <w:kern w:val="0"/>
          <w:szCs w:val="21"/>
        </w:rPr>
        <w:t xml:space="preserve">Step 1: </w:t>
      </w:r>
      <w:r w:rsidRPr="00360AFF">
        <w:rPr>
          <w:rFonts w:ascii="Arial" w:hAnsi="Arial" w:cs="Arial"/>
          <w:kern w:val="0"/>
          <w:szCs w:val="21"/>
        </w:rPr>
        <w:t xml:space="preserve">Make sure the lead cables for measurement are not connected to the measuring </w:t>
      </w:r>
      <w:r>
        <w:rPr>
          <w:rFonts w:ascii="Arial" w:hAnsi="Arial" w:cs="Arial"/>
          <w:kern w:val="0"/>
          <w:szCs w:val="21"/>
        </w:rPr>
        <w:t>calibrator</w:t>
      </w:r>
      <w:r w:rsidRPr="00360AFF">
        <w:rPr>
          <w:rFonts w:ascii="Arial" w:hAnsi="Arial" w:cs="Arial"/>
          <w:kern w:val="0"/>
          <w:szCs w:val="21"/>
        </w:rPr>
        <w:t xml:space="preserve"> under test.</w:t>
      </w:r>
    </w:p>
    <w:p w:rsidR="009642E7" w:rsidRPr="00360AFF" w:rsidRDefault="009642E7" w:rsidP="002D1BCB">
      <w:pPr>
        <w:autoSpaceDE w:val="0"/>
        <w:autoSpaceDN w:val="0"/>
        <w:adjustRightInd w:val="0"/>
        <w:ind w:left="425"/>
        <w:jc w:val="left"/>
        <w:rPr>
          <w:rFonts w:ascii="Arial" w:hAnsi="Arial" w:cs="Arial"/>
          <w:kern w:val="0"/>
          <w:szCs w:val="21"/>
        </w:rPr>
      </w:pPr>
      <w:r w:rsidRPr="00360AFF">
        <w:rPr>
          <w:rFonts w:ascii="Arial" w:hAnsi="Arial" w:cs="Arial"/>
          <w:b/>
          <w:bCs/>
          <w:kern w:val="0"/>
          <w:szCs w:val="21"/>
        </w:rPr>
        <w:t xml:space="preserve">Step 2: </w:t>
      </w:r>
      <w:r w:rsidRPr="00360AFF">
        <w:rPr>
          <w:rFonts w:ascii="Arial" w:hAnsi="Arial" w:cs="Arial"/>
          <w:kern w:val="0"/>
          <w:szCs w:val="21"/>
        </w:rPr>
        <w:t>Using the function selector switch</w:t>
      </w:r>
      <w:r w:rsidRPr="00360AFF">
        <w:rPr>
          <w:rFonts w:ascii="Arial" w:hAnsi="Arial" w:cs="Arial" w:hint="eastAsia"/>
          <w:b/>
          <w:bCs/>
          <w:szCs w:val="21"/>
        </w:rPr>
        <w:t>〔</w:t>
      </w:r>
      <w:r w:rsidRPr="00360AFF">
        <w:rPr>
          <w:rFonts w:ascii="Arial" w:hAnsi="Arial" w:cs="Arial"/>
          <w:b/>
          <w:bCs/>
          <w:szCs w:val="21"/>
        </w:rPr>
        <w:t>F1</w:t>
      </w:r>
      <w:r w:rsidRPr="00360AFF">
        <w:rPr>
          <w:rFonts w:ascii="Arial" w:hAnsi="Arial" w:cs="Arial" w:hint="eastAsia"/>
          <w:b/>
          <w:bCs/>
          <w:szCs w:val="21"/>
        </w:rPr>
        <w:t>〕</w:t>
      </w:r>
      <w:r w:rsidRPr="00360AFF">
        <w:rPr>
          <w:rFonts w:ascii="Arial" w:hAnsi="Arial" w:cs="Arial"/>
          <w:kern w:val="0"/>
          <w:szCs w:val="21"/>
        </w:rPr>
        <w:t>, select resistance measurement function.</w:t>
      </w:r>
    </w:p>
    <w:p w:rsidR="009642E7" w:rsidRPr="00360AFF" w:rsidRDefault="009642E7" w:rsidP="002D1BCB">
      <w:pPr>
        <w:autoSpaceDE w:val="0"/>
        <w:autoSpaceDN w:val="0"/>
        <w:adjustRightInd w:val="0"/>
        <w:ind w:left="425"/>
        <w:jc w:val="left"/>
        <w:rPr>
          <w:rFonts w:ascii="Arial" w:hAnsi="Arial" w:cs="Arial"/>
          <w:kern w:val="0"/>
          <w:szCs w:val="21"/>
        </w:rPr>
      </w:pPr>
      <w:r w:rsidRPr="00360AFF">
        <w:rPr>
          <w:rFonts w:ascii="Arial" w:hAnsi="Arial" w:cs="Arial"/>
          <w:b/>
          <w:bCs/>
          <w:kern w:val="0"/>
          <w:szCs w:val="21"/>
        </w:rPr>
        <w:t xml:space="preserve">Step 3: </w:t>
      </w:r>
      <w:r w:rsidRPr="00360AFF">
        <w:rPr>
          <w:rFonts w:ascii="Arial" w:hAnsi="Arial" w:cs="Arial"/>
          <w:kern w:val="0"/>
          <w:szCs w:val="21"/>
        </w:rPr>
        <w:t>Using the measurement</w:t>
      </w:r>
      <w:r w:rsidRPr="00360AFF">
        <w:rPr>
          <w:rFonts w:ascii="Arial" w:hAnsi="Arial" w:cs="Arial" w:hint="eastAsia"/>
          <w:b/>
          <w:bCs/>
          <w:szCs w:val="21"/>
        </w:rPr>
        <w:t>〔</w:t>
      </w:r>
      <w:r w:rsidRPr="00360AFF">
        <w:rPr>
          <w:rFonts w:ascii="Arial" w:hAnsi="Arial" w:cs="Arial"/>
          <w:b/>
          <w:bCs/>
          <w:szCs w:val="21"/>
        </w:rPr>
        <w:t>F2</w:t>
      </w:r>
      <w:r w:rsidRPr="00360AFF">
        <w:rPr>
          <w:rFonts w:ascii="Arial" w:hAnsi="Arial" w:cs="Arial" w:hint="eastAsia"/>
          <w:b/>
          <w:bCs/>
          <w:szCs w:val="21"/>
        </w:rPr>
        <w:t>〕</w:t>
      </w:r>
      <w:r w:rsidRPr="00360AFF">
        <w:rPr>
          <w:rFonts w:ascii="Arial" w:hAnsi="Arial" w:cs="Arial"/>
          <w:kern w:val="0"/>
          <w:szCs w:val="21"/>
        </w:rPr>
        <w:t>key, select the desired range from 500Ω,5K</w:t>
      </w:r>
      <w:r>
        <w:rPr>
          <w:rFonts w:ascii="宋体" w:hAnsi="宋体" w:hint="eastAsia"/>
          <w:color w:val="000000"/>
          <w:kern w:val="0"/>
          <w:sz w:val="18"/>
          <w:szCs w:val="20"/>
        </w:rPr>
        <w:t>Ω</w:t>
      </w:r>
      <w:r w:rsidRPr="00360AFF">
        <w:rPr>
          <w:rFonts w:ascii="Arial" w:hAnsi="Arial" w:cs="Arial"/>
          <w:kern w:val="0"/>
          <w:szCs w:val="21"/>
        </w:rPr>
        <w:t>.</w:t>
      </w:r>
    </w:p>
    <w:p w:rsidR="009642E7" w:rsidRPr="00360AFF" w:rsidRDefault="009642E7" w:rsidP="002D1BCB">
      <w:pPr>
        <w:autoSpaceDE w:val="0"/>
        <w:autoSpaceDN w:val="0"/>
        <w:adjustRightInd w:val="0"/>
        <w:ind w:left="425"/>
        <w:jc w:val="left"/>
        <w:rPr>
          <w:rFonts w:ascii="Arial" w:hAnsi="Arial" w:cs="Arial"/>
          <w:b/>
          <w:bCs/>
          <w:kern w:val="0"/>
          <w:szCs w:val="21"/>
        </w:rPr>
      </w:pPr>
      <w:r w:rsidRPr="00360AFF">
        <w:rPr>
          <w:rFonts w:ascii="Arial" w:hAnsi="Arial" w:cs="Arial"/>
          <w:b/>
          <w:bCs/>
          <w:kern w:val="0"/>
          <w:szCs w:val="21"/>
        </w:rPr>
        <w:t xml:space="preserve">Step 4: </w:t>
      </w:r>
      <w:r w:rsidRPr="00360AFF">
        <w:rPr>
          <w:rFonts w:ascii="Arial" w:hAnsi="Arial" w:cs="Arial"/>
          <w:kern w:val="0"/>
          <w:szCs w:val="21"/>
        </w:rPr>
        <w:t>Using the measurement</w:t>
      </w:r>
      <w:r w:rsidRPr="00360AFF">
        <w:rPr>
          <w:rFonts w:ascii="Arial" w:hAnsi="Arial" w:cs="Arial" w:hint="eastAsia"/>
          <w:b/>
          <w:bCs/>
          <w:szCs w:val="21"/>
        </w:rPr>
        <w:t>〔</w:t>
      </w:r>
      <w:r w:rsidRPr="00360AFF">
        <w:rPr>
          <w:rFonts w:ascii="Arial" w:hAnsi="Arial" w:cs="Arial"/>
          <w:b/>
          <w:bCs/>
          <w:szCs w:val="21"/>
        </w:rPr>
        <w:t>F3</w:t>
      </w:r>
      <w:r w:rsidRPr="00360AFF">
        <w:rPr>
          <w:rFonts w:ascii="Arial" w:hAnsi="Arial" w:cs="Arial" w:hint="eastAsia"/>
          <w:b/>
          <w:bCs/>
          <w:szCs w:val="21"/>
        </w:rPr>
        <w:t>〕</w:t>
      </w:r>
      <w:r w:rsidRPr="00360AFF">
        <w:rPr>
          <w:rFonts w:ascii="Arial" w:hAnsi="Arial" w:cs="Arial"/>
          <w:kern w:val="0"/>
          <w:szCs w:val="21"/>
        </w:rPr>
        <w:t>key, select the desired measured method from 2W</w:t>
      </w:r>
      <w:r w:rsidRPr="00360AFF">
        <w:rPr>
          <w:rFonts w:ascii="Arial" w:hAnsi="Arial" w:cs="Arial" w:hint="eastAsia"/>
          <w:kern w:val="0"/>
          <w:szCs w:val="21"/>
        </w:rPr>
        <w:t>，</w:t>
      </w:r>
      <w:r w:rsidRPr="00360AFF">
        <w:rPr>
          <w:rFonts w:ascii="Arial" w:hAnsi="Arial" w:cs="Arial"/>
          <w:kern w:val="0"/>
          <w:szCs w:val="21"/>
        </w:rPr>
        <w:t>3W</w:t>
      </w:r>
      <w:r w:rsidRPr="00360AFF">
        <w:rPr>
          <w:rFonts w:ascii="Arial" w:hAnsi="Arial" w:cs="Arial" w:hint="eastAsia"/>
          <w:kern w:val="0"/>
          <w:szCs w:val="21"/>
        </w:rPr>
        <w:t>，</w:t>
      </w:r>
      <w:r w:rsidRPr="00360AFF">
        <w:rPr>
          <w:rFonts w:ascii="Arial" w:hAnsi="Arial" w:cs="Arial"/>
          <w:kern w:val="0"/>
          <w:szCs w:val="21"/>
        </w:rPr>
        <w:t>4W .</w:t>
      </w:r>
    </w:p>
    <w:p w:rsidR="009642E7" w:rsidRPr="00360AFF" w:rsidRDefault="009642E7" w:rsidP="002D1BCB">
      <w:pPr>
        <w:autoSpaceDE w:val="0"/>
        <w:autoSpaceDN w:val="0"/>
        <w:adjustRightInd w:val="0"/>
        <w:ind w:left="425"/>
        <w:jc w:val="left"/>
        <w:rPr>
          <w:rFonts w:ascii="Arial" w:hAnsi="Arial" w:cs="Arial"/>
          <w:kern w:val="0"/>
          <w:szCs w:val="21"/>
        </w:rPr>
      </w:pPr>
      <w:r w:rsidRPr="00360AFF">
        <w:rPr>
          <w:rFonts w:ascii="Arial" w:hAnsi="Arial" w:cs="Arial"/>
          <w:b/>
          <w:bCs/>
          <w:kern w:val="0"/>
          <w:szCs w:val="21"/>
        </w:rPr>
        <w:t xml:space="preserve">Step 5: </w:t>
      </w:r>
      <w:r w:rsidRPr="00360AFF">
        <w:rPr>
          <w:rFonts w:ascii="Arial" w:hAnsi="Arial" w:cs="Arial"/>
          <w:kern w:val="0"/>
          <w:szCs w:val="21"/>
        </w:rPr>
        <w:t xml:space="preserve">Connect the lead cables for measurement to the measuring terminals of the measuring </w:t>
      </w:r>
      <w:r>
        <w:rPr>
          <w:rFonts w:ascii="Arial" w:hAnsi="Arial" w:cs="Arial"/>
          <w:kern w:val="0"/>
          <w:szCs w:val="21"/>
        </w:rPr>
        <w:t>calibrator</w:t>
      </w:r>
      <w:r w:rsidRPr="00360AFF">
        <w:rPr>
          <w:rFonts w:ascii="Arial" w:hAnsi="Arial" w:cs="Arial"/>
          <w:kern w:val="0"/>
          <w:szCs w:val="21"/>
        </w:rPr>
        <w:t xml:space="preserve"> under test as shown in Figure 11.</w:t>
      </w:r>
    </w:p>
    <w:p w:rsidR="009642E7" w:rsidRPr="00360AFF" w:rsidRDefault="009642E7" w:rsidP="00125D19">
      <w:pPr>
        <w:autoSpaceDE w:val="0"/>
        <w:autoSpaceDN w:val="0"/>
        <w:adjustRightInd w:val="0"/>
        <w:ind w:left="425"/>
        <w:jc w:val="left"/>
        <w:rPr>
          <w:rFonts w:ascii="Arial" w:hAnsi="Arial" w:cs="Arial"/>
          <w:color w:val="000000"/>
          <w:kern w:val="0"/>
          <w:szCs w:val="21"/>
        </w:rPr>
      </w:pPr>
    </w:p>
    <w:p w:rsidR="009642E7" w:rsidRPr="00360AFF" w:rsidRDefault="009642E7" w:rsidP="00A43672">
      <w:pPr>
        <w:numPr>
          <w:ilvl w:val="1"/>
          <w:numId w:val="1"/>
        </w:numPr>
        <w:autoSpaceDE w:val="0"/>
        <w:autoSpaceDN w:val="0"/>
        <w:adjustRightInd w:val="0"/>
        <w:jc w:val="left"/>
        <w:rPr>
          <w:rFonts w:ascii="Arial" w:hAnsi="Arial" w:cs="Arial"/>
          <w:b/>
          <w:bCs/>
          <w:kern w:val="0"/>
          <w:szCs w:val="21"/>
        </w:rPr>
      </w:pPr>
      <w:r w:rsidRPr="00360AFF">
        <w:rPr>
          <w:rFonts w:ascii="Arial" w:hAnsi="Arial" w:cs="Arial"/>
          <w:b/>
          <w:bCs/>
          <w:kern w:val="0"/>
          <w:szCs w:val="21"/>
        </w:rPr>
        <w:t>Measuring Temperature with Thermocouple (TC)</w:t>
      </w:r>
    </w:p>
    <w:p w:rsidR="009642E7" w:rsidRPr="00360AFF" w:rsidRDefault="009642E7" w:rsidP="00A43672">
      <w:pPr>
        <w:autoSpaceDE w:val="0"/>
        <w:autoSpaceDN w:val="0"/>
        <w:adjustRightInd w:val="0"/>
        <w:ind w:left="425"/>
        <w:jc w:val="left"/>
        <w:rPr>
          <w:rFonts w:ascii="Arial" w:hAnsi="Arial" w:cs="Arial"/>
          <w:b/>
          <w:bCs/>
          <w:kern w:val="0"/>
          <w:szCs w:val="21"/>
        </w:rPr>
      </w:pPr>
      <w:r w:rsidRPr="00360AFF">
        <w:rPr>
          <w:rFonts w:ascii="Arial" w:hAnsi="Arial" w:cs="Arial"/>
          <w:b/>
          <w:bCs/>
          <w:kern w:val="0"/>
          <w:szCs w:val="21"/>
        </w:rPr>
        <w:t>Note:</w:t>
      </w:r>
    </w:p>
    <w:p w:rsidR="009642E7" w:rsidRPr="00360AFF" w:rsidRDefault="009642E7" w:rsidP="00A43672">
      <w:pPr>
        <w:autoSpaceDE w:val="0"/>
        <w:autoSpaceDN w:val="0"/>
        <w:adjustRightInd w:val="0"/>
        <w:ind w:left="425"/>
        <w:jc w:val="left"/>
        <w:rPr>
          <w:rFonts w:ascii="Arial" w:hAnsi="Arial" w:cs="Arial"/>
          <w:color w:val="000000"/>
          <w:szCs w:val="21"/>
        </w:rPr>
      </w:pPr>
      <w:r w:rsidRPr="00360AFF">
        <w:rPr>
          <w:rFonts w:ascii="Arial" w:hAnsi="Arial" w:cs="Arial"/>
          <w:kern w:val="0"/>
          <w:szCs w:val="21"/>
        </w:rPr>
        <w:t>Any voltage higher than 60V won’t work on the measured circuit if applying the thermocouple convertor to the given input terminal.</w:t>
      </w:r>
    </w:p>
    <w:p w:rsidR="009642E7" w:rsidRPr="00360AFF" w:rsidRDefault="009642E7" w:rsidP="00A43672">
      <w:pPr>
        <w:autoSpaceDE w:val="0"/>
        <w:autoSpaceDN w:val="0"/>
        <w:adjustRightInd w:val="0"/>
        <w:ind w:left="425"/>
        <w:jc w:val="left"/>
        <w:rPr>
          <w:rFonts w:ascii="Arial" w:hAnsi="Arial" w:cs="Arial"/>
          <w:kern w:val="0"/>
          <w:szCs w:val="21"/>
        </w:rPr>
      </w:pPr>
      <w:r w:rsidRPr="00360AFF">
        <w:rPr>
          <w:rFonts w:ascii="Arial" w:hAnsi="Arial" w:cs="Arial"/>
          <w:b/>
          <w:bCs/>
          <w:kern w:val="0"/>
          <w:szCs w:val="21"/>
        </w:rPr>
        <w:t xml:space="preserve">Step 1: </w:t>
      </w:r>
      <w:r w:rsidRPr="00360AFF">
        <w:rPr>
          <w:rFonts w:ascii="Arial" w:hAnsi="Arial" w:cs="Arial"/>
          <w:kern w:val="0"/>
          <w:szCs w:val="21"/>
        </w:rPr>
        <w:t xml:space="preserve">Make sure the lead cables for measurement are not connected to the measuring </w:t>
      </w:r>
      <w:r>
        <w:rPr>
          <w:rFonts w:ascii="Arial" w:hAnsi="Arial" w:cs="Arial"/>
          <w:kern w:val="0"/>
          <w:szCs w:val="21"/>
        </w:rPr>
        <w:t>calibrator</w:t>
      </w:r>
      <w:r w:rsidRPr="00360AFF">
        <w:rPr>
          <w:rFonts w:ascii="Arial" w:hAnsi="Arial" w:cs="Arial"/>
          <w:kern w:val="0"/>
          <w:szCs w:val="21"/>
        </w:rPr>
        <w:t xml:space="preserve"> under test.</w:t>
      </w:r>
    </w:p>
    <w:p w:rsidR="009642E7" w:rsidRPr="00360AFF" w:rsidRDefault="009642E7" w:rsidP="00A43672">
      <w:pPr>
        <w:autoSpaceDE w:val="0"/>
        <w:autoSpaceDN w:val="0"/>
        <w:adjustRightInd w:val="0"/>
        <w:ind w:left="425"/>
        <w:jc w:val="left"/>
        <w:rPr>
          <w:rFonts w:ascii="Arial" w:hAnsi="Arial" w:cs="Arial"/>
          <w:kern w:val="0"/>
          <w:szCs w:val="21"/>
        </w:rPr>
      </w:pPr>
      <w:r w:rsidRPr="00360AFF">
        <w:rPr>
          <w:rFonts w:ascii="Arial" w:hAnsi="Arial" w:cs="Arial"/>
          <w:b/>
          <w:bCs/>
          <w:kern w:val="0"/>
          <w:szCs w:val="21"/>
        </w:rPr>
        <w:t xml:space="preserve">Step 2: </w:t>
      </w:r>
      <w:r w:rsidRPr="00360AFF">
        <w:rPr>
          <w:rFonts w:ascii="Arial" w:hAnsi="Arial" w:cs="Arial"/>
          <w:kern w:val="0"/>
          <w:szCs w:val="21"/>
        </w:rPr>
        <w:t xml:space="preserve">Using the function selector switch </w:t>
      </w:r>
      <w:r w:rsidRPr="00360AFF">
        <w:rPr>
          <w:rFonts w:ascii="Arial" w:hAnsi="Arial" w:cs="Arial" w:hint="eastAsia"/>
          <w:b/>
          <w:bCs/>
          <w:color w:val="000000"/>
          <w:szCs w:val="21"/>
        </w:rPr>
        <w:t>〔</w:t>
      </w:r>
      <w:r w:rsidRPr="00360AFF">
        <w:rPr>
          <w:rFonts w:ascii="Arial" w:hAnsi="Arial" w:cs="Arial"/>
          <w:b/>
          <w:bCs/>
          <w:color w:val="000000"/>
          <w:szCs w:val="21"/>
        </w:rPr>
        <w:t>F1</w:t>
      </w:r>
      <w:r w:rsidRPr="00360AFF">
        <w:rPr>
          <w:rFonts w:ascii="Arial" w:hAnsi="Arial" w:cs="Arial" w:hint="eastAsia"/>
          <w:b/>
          <w:bCs/>
          <w:color w:val="000000"/>
          <w:szCs w:val="21"/>
        </w:rPr>
        <w:t>〕</w:t>
      </w:r>
      <w:r w:rsidRPr="00360AFF">
        <w:rPr>
          <w:rFonts w:ascii="Arial" w:hAnsi="Arial" w:cs="Arial"/>
          <w:kern w:val="0"/>
          <w:szCs w:val="21"/>
        </w:rPr>
        <w:t xml:space="preserve">, select TC measurement function. Using the measurement </w:t>
      </w:r>
      <w:r w:rsidRPr="00360AFF">
        <w:rPr>
          <w:rFonts w:ascii="Arial" w:hAnsi="Arial" w:cs="Arial" w:hint="eastAsia"/>
          <w:b/>
          <w:bCs/>
          <w:color w:val="000000"/>
          <w:szCs w:val="21"/>
        </w:rPr>
        <w:lastRenderedPageBreak/>
        <w:t>〔</w:t>
      </w:r>
      <w:r w:rsidRPr="00360AFF">
        <w:rPr>
          <w:rFonts w:ascii="Arial" w:hAnsi="Arial" w:cs="Arial"/>
          <w:b/>
          <w:bCs/>
          <w:color w:val="000000"/>
          <w:szCs w:val="21"/>
        </w:rPr>
        <w:t>F2</w:t>
      </w:r>
      <w:r w:rsidRPr="00360AFF">
        <w:rPr>
          <w:rFonts w:ascii="Arial" w:hAnsi="Arial" w:cs="Arial" w:hint="eastAsia"/>
          <w:b/>
          <w:bCs/>
          <w:color w:val="000000"/>
          <w:szCs w:val="21"/>
        </w:rPr>
        <w:t>〕</w:t>
      </w:r>
      <w:r w:rsidRPr="00360AFF">
        <w:rPr>
          <w:rFonts w:ascii="Arial" w:hAnsi="Arial" w:cs="Arial"/>
          <w:kern w:val="0"/>
          <w:szCs w:val="21"/>
        </w:rPr>
        <w:t>key, select the desired range K</w:t>
      </w:r>
      <w:r w:rsidRPr="00360AFF">
        <w:rPr>
          <w:rFonts w:ascii="Arial" w:hAnsi="Arial" w:cs="Arial" w:hint="eastAsia"/>
          <w:kern w:val="0"/>
          <w:szCs w:val="21"/>
        </w:rPr>
        <w:t>，</w:t>
      </w:r>
      <w:r w:rsidRPr="00360AFF">
        <w:rPr>
          <w:rFonts w:ascii="Arial" w:hAnsi="Arial" w:cs="Arial"/>
          <w:kern w:val="0"/>
          <w:szCs w:val="21"/>
        </w:rPr>
        <w:t>E</w:t>
      </w:r>
      <w:r w:rsidRPr="00360AFF">
        <w:rPr>
          <w:rFonts w:ascii="Arial" w:hAnsi="Arial" w:cs="Arial" w:hint="eastAsia"/>
          <w:kern w:val="0"/>
          <w:szCs w:val="21"/>
        </w:rPr>
        <w:t>，</w:t>
      </w:r>
      <w:r w:rsidRPr="00360AFF">
        <w:rPr>
          <w:rFonts w:ascii="Arial" w:hAnsi="Arial" w:cs="Arial"/>
          <w:kern w:val="0"/>
          <w:szCs w:val="21"/>
        </w:rPr>
        <w:t>J</w:t>
      </w:r>
      <w:r w:rsidRPr="00360AFF">
        <w:rPr>
          <w:rFonts w:ascii="Arial" w:hAnsi="Arial" w:cs="Arial" w:hint="eastAsia"/>
          <w:kern w:val="0"/>
          <w:szCs w:val="21"/>
        </w:rPr>
        <w:t>，</w:t>
      </w:r>
      <w:r w:rsidRPr="00360AFF">
        <w:rPr>
          <w:rFonts w:ascii="Arial" w:hAnsi="Arial" w:cs="Arial"/>
          <w:kern w:val="0"/>
          <w:szCs w:val="21"/>
        </w:rPr>
        <w:t>T</w:t>
      </w:r>
      <w:r w:rsidRPr="00360AFF">
        <w:rPr>
          <w:rFonts w:ascii="Arial" w:hAnsi="Arial" w:cs="Arial" w:hint="eastAsia"/>
          <w:kern w:val="0"/>
          <w:szCs w:val="21"/>
        </w:rPr>
        <w:t>，</w:t>
      </w:r>
      <w:r w:rsidRPr="00360AFF">
        <w:rPr>
          <w:rFonts w:ascii="Arial" w:hAnsi="Arial" w:cs="Arial"/>
          <w:kern w:val="0"/>
          <w:szCs w:val="21"/>
        </w:rPr>
        <w:t>B</w:t>
      </w:r>
      <w:r w:rsidRPr="00360AFF">
        <w:rPr>
          <w:rFonts w:ascii="Arial" w:hAnsi="Arial" w:cs="Arial" w:hint="eastAsia"/>
          <w:kern w:val="0"/>
          <w:szCs w:val="21"/>
        </w:rPr>
        <w:t>，</w:t>
      </w:r>
      <w:r w:rsidRPr="00360AFF">
        <w:rPr>
          <w:rFonts w:ascii="Arial" w:hAnsi="Arial" w:cs="Arial"/>
          <w:kern w:val="0"/>
          <w:szCs w:val="21"/>
        </w:rPr>
        <w:t>N</w:t>
      </w:r>
      <w:r w:rsidRPr="00360AFF">
        <w:rPr>
          <w:rFonts w:ascii="Arial" w:hAnsi="Arial" w:cs="Arial" w:hint="eastAsia"/>
          <w:kern w:val="0"/>
          <w:szCs w:val="21"/>
        </w:rPr>
        <w:t>，</w:t>
      </w:r>
      <w:r w:rsidRPr="00360AFF">
        <w:rPr>
          <w:rFonts w:ascii="Arial" w:hAnsi="Arial" w:cs="Arial"/>
          <w:kern w:val="0"/>
          <w:szCs w:val="21"/>
        </w:rPr>
        <w:t>L</w:t>
      </w:r>
      <w:r w:rsidRPr="00360AFF">
        <w:rPr>
          <w:rFonts w:ascii="Arial" w:hAnsi="Arial" w:cs="Arial" w:hint="eastAsia"/>
          <w:kern w:val="0"/>
          <w:szCs w:val="21"/>
        </w:rPr>
        <w:t>，</w:t>
      </w:r>
      <w:r w:rsidRPr="00360AFF">
        <w:rPr>
          <w:rFonts w:ascii="Arial" w:hAnsi="Arial" w:cs="Arial"/>
          <w:kern w:val="0"/>
          <w:szCs w:val="21"/>
        </w:rPr>
        <w:t>U</w:t>
      </w:r>
      <w:r w:rsidRPr="00360AFF">
        <w:rPr>
          <w:rFonts w:ascii="Arial" w:hAnsi="Arial" w:cs="Arial" w:hint="eastAsia"/>
          <w:kern w:val="0"/>
          <w:szCs w:val="21"/>
        </w:rPr>
        <w:t>，</w:t>
      </w:r>
      <w:r w:rsidRPr="00360AFF">
        <w:rPr>
          <w:rFonts w:ascii="Arial" w:hAnsi="Arial" w:cs="Arial"/>
          <w:kern w:val="0"/>
          <w:szCs w:val="21"/>
        </w:rPr>
        <w:t>R</w:t>
      </w:r>
      <w:r w:rsidRPr="00360AFF">
        <w:rPr>
          <w:rFonts w:ascii="Arial" w:hAnsi="Arial" w:cs="Arial" w:hint="eastAsia"/>
          <w:kern w:val="0"/>
          <w:szCs w:val="21"/>
        </w:rPr>
        <w:t>，</w:t>
      </w:r>
      <w:r w:rsidRPr="00360AFF">
        <w:rPr>
          <w:rFonts w:ascii="Arial" w:hAnsi="Arial" w:cs="Arial"/>
          <w:kern w:val="0"/>
          <w:szCs w:val="21"/>
        </w:rPr>
        <w:t>S.</w:t>
      </w:r>
    </w:p>
    <w:p w:rsidR="009642E7" w:rsidRPr="00360AFF" w:rsidRDefault="009642E7" w:rsidP="00A43672">
      <w:pPr>
        <w:autoSpaceDE w:val="0"/>
        <w:autoSpaceDN w:val="0"/>
        <w:adjustRightInd w:val="0"/>
        <w:ind w:left="425"/>
        <w:jc w:val="left"/>
        <w:rPr>
          <w:rFonts w:ascii="Arial" w:hAnsi="Arial" w:cs="Arial"/>
          <w:kern w:val="0"/>
          <w:szCs w:val="21"/>
        </w:rPr>
      </w:pPr>
      <w:r w:rsidRPr="00360AFF">
        <w:rPr>
          <w:rFonts w:ascii="Arial" w:hAnsi="Arial" w:cs="Arial"/>
          <w:b/>
          <w:bCs/>
          <w:kern w:val="0"/>
          <w:szCs w:val="21"/>
        </w:rPr>
        <w:t xml:space="preserve">Step 3: </w:t>
      </w:r>
      <w:r w:rsidRPr="00360AFF">
        <w:rPr>
          <w:rFonts w:ascii="Arial" w:hAnsi="Arial" w:cs="Arial"/>
          <w:kern w:val="0"/>
          <w:szCs w:val="21"/>
        </w:rPr>
        <w:t>Connect the thermocouple convertor to the jack under test.</w:t>
      </w:r>
    </w:p>
    <w:p w:rsidR="009642E7" w:rsidRDefault="009642E7" w:rsidP="00BD584D">
      <w:pPr>
        <w:autoSpaceDE w:val="0"/>
        <w:autoSpaceDN w:val="0"/>
        <w:adjustRightInd w:val="0"/>
        <w:ind w:left="425" w:firstLineChars="236" w:firstLine="496"/>
        <w:jc w:val="left"/>
        <w:rPr>
          <w:rFonts w:ascii="Arial" w:hAnsi="Arial" w:cs="Arial"/>
          <w:kern w:val="0"/>
          <w:szCs w:val="21"/>
        </w:rPr>
      </w:pPr>
      <w:r w:rsidRPr="00360AFF">
        <w:rPr>
          <w:rFonts w:ascii="Arial" w:hAnsi="Arial" w:cs="Arial"/>
          <w:kern w:val="0"/>
          <w:szCs w:val="21"/>
        </w:rPr>
        <w:t>Temperature compensation type: non- compensation (</w:t>
      </w:r>
      <w:r w:rsidRPr="00360AFF">
        <w:rPr>
          <w:rFonts w:ascii="Arial" w:hAnsi="Arial" w:cs="Arial"/>
          <w:color w:val="FF0000"/>
          <w:kern w:val="0"/>
          <w:szCs w:val="21"/>
        </w:rPr>
        <w:t>RJ-OFF</w:t>
      </w:r>
      <w:r>
        <w:rPr>
          <w:rFonts w:ascii="Arial" w:hAnsi="Arial" w:cs="Arial"/>
          <w:color w:val="FF0000"/>
          <w:kern w:val="0"/>
          <w:szCs w:val="21"/>
        </w:rPr>
        <w:t xml:space="preserve"> displays in the lower left part of the screen</w:t>
      </w:r>
      <w:r w:rsidRPr="00360AFF">
        <w:rPr>
          <w:rFonts w:ascii="Arial" w:hAnsi="Arial" w:cs="Arial"/>
          <w:kern w:val="0"/>
          <w:szCs w:val="21"/>
        </w:rPr>
        <w:t>)</w:t>
      </w:r>
      <w:r>
        <w:rPr>
          <w:rFonts w:ascii="Arial" w:hAnsi="Arial" w:cs="Arial"/>
          <w:kern w:val="0"/>
          <w:szCs w:val="21"/>
        </w:rPr>
        <w:t>.</w:t>
      </w:r>
    </w:p>
    <w:p w:rsidR="009642E7" w:rsidRDefault="009642E7" w:rsidP="00BD584D">
      <w:pPr>
        <w:autoSpaceDE w:val="0"/>
        <w:autoSpaceDN w:val="0"/>
        <w:adjustRightInd w:val="0"/>
        <w:ind w:left="425" w:firstLineChars="236" w:firstLine="496"/>
        <w:jc w:val="left"/>
        <w:rPr>
          <w:rFonts w:ascii="Arial" w:hAnsi="Arial" w:cs="Arial"/>
          <w:kern w:val="0"/>
          <w:szCs w:val="21"/>
        </w:rPr>
      </w:pPr>
      <w:r>
        <w:rPr>
          <w:rFonts w:ascii="Arial" w:hAnsi="Arial" w:cs="Arial"/>
          <w:kern w:val="0"/>
          <w:szCs w:val="21"/>
        </w:rPr>
        <w:t>Take the temperature input by the User as a reference (the temperature set by the User in the lower left part of the screen).</w:t>
      </w:r>
    </w:p>
    <w:p w:rsidR="009642E7" w:rsidRDefault="009642E7" w:rsidP="00BD584D">
      <w:pPr>
        <w:autoSpaceDE w:val="0"/>
        <w:autoSpaceDN w:val="0"/>
        <w:adjustRightInd w:val="0"/>
        <w:ind w:left="425" w:firstLineChars="236" w:firstLine="496"/>
        <w:jc w:val="left"/>
        <w:rPr>
          <w:rFonts w:ascii="Arial" w:hAnsi="Arial" w:cs="Arial"/>
          <w:kern w:val="0"/>
          <w:szCs w:val="21"/>
        </w:rPr>
      </w:pPr>
      <w:r>
        <w:rPr>
          <w:rFonts w:ascii="Arial" w:hAnsi="Arial" w:cs="Arial"/>
          <w:kern w:val="0"/>
          <w:szCs w:val="21"/>
        </w:rPr>
        <w:t xml:space="preserve">See </w:t>
      </w:r>
      <w:r w:rsidRPr="003A34F3">
        <w:rPr>
          <w:rFonts w:ascii="Arial" w:hAnsi="Arial" w:cs="Arial"/>
          <w:color w:val="FF0000"/>
          <w:kern w:val="0"/>
          <w:szCs w:val="21"/>
        </w:rPr>
        <w:t>chapter four</w:t>
      </w:r>
      <w:r>
        <w:rPr>
          <w:rFonts w:ascii="Arial" w:hAnsi="Arial" w:cs="Arial"/>
          <w:kern w:val="0"/>
          <w:szCs w:val="21"/>
        </w:rPr>
        <w:t xml:space="preserve"> for setting the referenced temperature by the User.</w:t>
      </w:r>
    </w:p>
    <w:p w:rsidR="009642E7" w:rsidRPr="00360AFF" w:rsidRDefault="009642E7" w:rsidP="00BD584D">
      <w:pPr>
        <w:autoSpaceDE w:val="0"/>
        <w:autoSpaceDN w:val="0"/>
        <w:adjustRightInd w:val="0"/>
        <w:ind w:left="425" w:firstLineChars="236" w:firstLine="496"/>
        <w:jc w:val="left"/>
        <w:rPr>
          <w:rFonts w:ascii="Arial" w:hAnsi="Arial" w:cs="Arial"/>
          <w:kern w:val="0"/>
          <w:szCs w:val="21"/>
        </w:rPr>
      </w:pPr>
      <w:r>
        <w:rPr>
          <w:rFonts w:ascii="Arial" w:hAnsi="Arial" w:cs="Arial"/>
          <w:kern w:val="0"/>
          <w:szCs w:val="21"/>
        </w:rPr>
        <w:t xml:space="preserve">Take the measured temperature of the calibrator’s temperature </w:t>
      </w:r>
      <w:r w:rsidRPr="003A34F3">
        <w:rPr>
          <w:rFonts w:ascii="Arial" w:hAnsi="Arial" w:cs="Arial"/>
          <w:kern w:val="0"/>
          <w:szCs w:val="21"/>
        </w:rPr>
        <w:t>module (RJ-OFF displays in the lower left part of the screen).</w:t>
      </w:r>
    </w:p>
    <w:p w:rsidR="009642E7" w:rsidRPr="00360AFF" w:rsidRDefault="009642E7" w:rsidP="00BD584D">
      <w:pPr>
        <w:autoSpaceDE w:val="0"/>
        <w:autoSpaceDN w:val="0"/>
        <w:adjustRightInd w:val="0"/>
        <w:ind w:leftChars="202" w:left="1267" w:hangingChars="400" w:hanging="843"/>
        <w:jc w:val="left"/>
        <w:rPr>
          <w:rFonts w:ascii="Arial" w:hAnsi="Arial" w:cs="Arial"/>
          <w:kern w:val="0"/>
          <w:szCs w:val="21"/>
        </w:rPr>
      </w:pPr>
      <w:r w:rsidRPr="00360AFF">
        <w:rPr>
          <w:rFonts w:ascii="Arial" w:hAnsi="Arial" w:cs="Arial"/>
          <w:b/>
          <w:bCs/>
          <w:kern w:val="0"/>
          <w:szCs w:val="21"/>
        </w:rPr>
        <w:t xml:space="preserve">Step 4: </w:t>
      </w:r>
      <w:r w:rsidRPr="00360AFF">
        <w:rPr>
          <w:rFonts w:ascii="Arial" w:hAnsi="Arial" w:cs="Arial"/>
          <w:kern w:val="0"/>
          <w:szCs w:val="21"/>
        </w:rPr>
        <w:t>Using the function selector switch</w:t>
      </w:r>
      <w:r w:rsidRPr="00360AFF">
        <w:rPr>
          <w:rFonts w:ascii="Arial" w:hAnsi="Arial" w:cs="Arial" w:hint="eastAsia"/>
          <w:b/>
          <w:bCs/>
          <w:szCs w:val="21"/>
        </w:rPr>
        <w:t>〔</w:t>
      </w:r>
      <w:r w:rsidRPr="00360AFF">
        <w:rPr>
          <w:rFonts w:ascii="Arial" w:hAnsi="Arial" w:cs="Arial"/>
          <w:b/>
          <w:bCs/>
          <w:szCs w:val="21"/>
        </w:rPr>
        <w:t>F4</w:t>
      </w:r>
      <w:r w:rsidRPr="00360AFF">
        <w:rPr>
          <w:rFonts w:ascii="Arial" w:hAnsi="Arial" w:cs="Arial" w:hint="eastAsia"/>
          <w:b/>
          <w:bCs/>
          <w:szCs w:val="21"/>
        </w:rPr>
        <w:t>〕</w:t>
      </w:r>
      <w:r w:rsidRPr="00360AFF">
        <w:rPr>
          <w:rFonts w:ascii="Arial" w:hAnsi="Arial" w:cs="Arial"/>
          <w:kern w:val="0"/>
          <w:szCs w:val="21"/>
        </w:rPr>
        <w:t xml:space="preserve">, select TC unit. </w:t>
      </w:r>
    </w:p>
    <w:p w:rsidR="009642E7" w:rsidRPr="00360AFF" w:rsidRDefault="009642E7" w:rsidP="00BD584D">
      <w:pPr>
        <w:autoSpaceDE w:val="0"/>
        <w:autoSpaceDN w:val="0"/>
        <w:adjustRightInd w:val="0"/>
        <w:ind w:leftChars="202" w:left="1267" w:hangingChars="400" w:hanging="843"/>
        <w:jc w:val="left"/>
        <w:rPr>
          <w:rFonts w:ascii="Arial" w:hAnsi="Arial" w:cs="Arial"/>
          <w:color w:val="000000"/>
          <w:kern w:val="0"/>
          <w:szCs w:val="21"/>
        </w:rPr>
      </w:pPr>
      <w:r w:rsidRPr="00360AFF">
        <w:rPr>
          <w:rFonts w:ascii="Arial" w:hAnsi="Arial" w:cs="Arial"/>
          <w:b/>
          <w:bCs/>
          <w:kern w:val="0"/>
          <w:szCs w:val="21"/>
        </w:rPr>
        <w:t>Step 5:</w:t>
      </w:r>
      <w:r w:rsidRPr="00360AFF">
        <w:rPr>
          <w:rFonts w:ascii="Arial" w:hAnsi="Arial" w:cs="Arial"/>
          <w:kern w:val="0"/>
          <w:szCs w:val="21"/>
        </w:rPr>
        <w:t xml:space="preserve"> Connect the lead cables for measurement to the measuring terminals of the measuring </w:t>
      </w:r>
      <w:r>
        <w:rPr>
          <w:rFonts w:ascii="Arial" w:hAnsi="Arial" w:cs="Arial"/>
          <w:kern w:val="0"/>
          <w:szCs w:val="21"/>
        </w:rPr>
        <w:t>calibrator</w:t>
      </w:r>
      <w:r w:rsidRPr="00360AFF">
        <w:rPr>
          <w:rFonts w:ascii="Arial" w:hAnsi="Arial" w:cs="Arial"/>
          <w:kern w:val="0"/>
          <w:szCs w:val="21"/>
        </w:rPr>
        <w:t xml:space="preserve"> </w:t>
      </w:r>
      <w:r>
        <w:rPr>
          <w:rFonts w:ascii="Arial" w:hAnsi="Arial" w:cs="Arial"/>
          <w:kern w:val="0"/>
          <w:szCs w:val="21"/>
        </w:rPr>
        <w:t>under test as shown in Figure 13</w:t>
      </w:r>
      <w:r w:rsidRPr="00360AFF">
        <w:rPr>
          <w:rFonts w:ascii="Arial" w:hAnsi="Arial" w:cs="Arial"/>
          <w:kern w:val="0"/>
          <w:szCs w:val="21"/>
        </w:rPr>
        <w:t>. The selected TC mark shall be shown in the right part of the LCD, the default range source value and unit shall be shown in the middle part.</w:t>
      </w:r>
    </w:p>
    <w:p w:rsidR="009642E7" w:rsidRPr="00360AFF" w:rsidRDefault="009642E7" w:rsidP="00A43672">
      <w:pPr>
        <w:autoSpaceDE w:val="0"/>
        <w:autoSpaceDN w:val="0"/>
        <w:adjustRightInd w:val="0"/>
        <w:ind w:left="425"/>
        <w:jc w:val="left"/>
        <w:rPr>
          <w:rFonts w:ascii="Arial" w:hAnsi="Arial" w:cs="Arial"/>
          <w:b/>
          <w:bCs/>
          <w:kern w:val="0"/>
          <w:szCs w:val="21"/>
        </w:rPr>
      </w:pPr>
      <w:r w:rsidRPr="00360AFF">
        <w:rPr>
          <w:rFonts w:ascii="Arial" w:hAnsi="Arial" w:cs="Arial"/>
          <w:b/>
          <w:bCs/>
          <w:kern w:val="0"/>
          <w:szCs w:val="21"/>
        </w:rPr>
        <w:t>Tips:</w:t>
      </w:r>
    </w:p>
    <w:p w:rsidR="009642E7" w:rsidRPr="00360AFF" w:rsidRDefault="009642E7" w:rsidP="00A43672">
      <w:pPr>
        <w:numPr>
          <w:ilvl w:val="0"/>
          <w:numId w:val="36"/>
        </w:numPr>
        <w:autoSpaceDE w:val="0"/>
        <w:autoSpaceDN w:val="0"/>
        <w:adjustRightInd w:val="0"/>
        <w:jc w:val="left"/>
        <w:rPr>
          <w:rFonts w:ascii="Arial" w:hAnsi="Arial" w:cs="Arial"/>
          <w:kern w:val="0"/>
          <w:szCs w:val="21"/>
        </w:rPr>
      </w:pPr>
      <w:r w:rsidRPr="00360AFF">
        <w:rPr>
          <w:rFonts w:ascii="Arial" w:hAnsi="Arial" w:cs="Arial"/>
          <w:kern w:val="0"/>
          <w:szCs w:val="21"/>
        </w:rPr>
        <w:t xml:space="preserve">The TC measurement function is unavailable if the TC/RTD source function is on, which is only usable when the calibrator is in non-TC/RTD source function. </w:t>
      </w:r>
    </w:p>
    <w:p w:rsidR="009642E7" w:rsidRPr="00360AFF" w:rsidRDefault="009642E7" w:rsidP="00A43672">
      <w:pPr>
        <w:numPr>
          <w:ilvl w:val="0"/>
          <w:numId w:val="36"/>
        </w:numPr>
        <w:autoSpaceDE w:val="0"/>
        <w:autoSpaceDN w:val="0"/>
        <w:adjustRightInd w:val="0"/>
        <w:jc w:val="left"/>
        <w:rPr>
          <w:rFonts w:ascii="Arial" w:hAnsi="Arial" w:cs="Arial"/>
          <w:kern w:val="0"/>
          <w:szCs w:val="21"/>
        </w:rPr>
      </w:pPr>
      <w:r w:rsidRPr="00360AFF">
        <w:rPr>
          <w:rFonts w:ascii="Arial" w:hAnsi="Arial" w:cs="Arial"/>
          <w:kern w:val="0"/>
          <w:szCs w:val="21"/>
        </w:rPr>
        <w:t>If there has been a sudden change in the operating ambient temperature of the calibrator, wait until the built-in reference junction compensation stabilizes. Avoid using the calibrator in locations exposed to wind from such apparatus as an airconditioner.</w:t>
      </w:r>
    </w:p>
    <w:p w:rsidR="009642E7" w:rsidRPr="00360AFF" w:rsidRDefault="009642E7" w:rsidP="00CF5E15">
      <w:pPr>
        <w:numPr>
          <w:ilvl w:val="2"/>
          <w:numId w:val="1"/>
        </w:numPr>
        <w:tabs>
          <w:tab w:val="clear" w:pos="1418"/>
          <w:tab w:val="num" w:pos="1065"/>
        </w:tabs>
        <w:autoSpaceDE w:val="0"/>
        <w:autoSpaceDN w:val="0"/>
        <w:adjustRightInd w:val="0"/>
        <w:ind w:hanging="992"/>
        <w:jc w:val="left"/>
        <w:rPr>
          <w:rFonts w:ascii="Arial" w:hAnsi="Arial" w:cs="Arial"/>
          <w:b/>
          <w:bCs/>
          <w:color w:val="000000"/>
          <w:szCs w:val="21"/>
        </w:rPr>
      </w:pPr>
      <w:r w:rsidRPr="00360AFF">
        <w:rPr>
          <w:rFonts w:ascii="Arial" w:hAnsi="Arial" w:cs="Arial"/>
          <w:b/>
          <w:bCs/>
          <w:kern w:val="0"/>
          <w:szCs w:val="21"/>
        </w:rPr>
        <w:t xml:space="preserve">  Temperature Monitor Function</w:t>
      </w:r>
    </w:p>
    <w:p w:rsidR="009642E7" w:rsidRPr="00360AFF" w:rsidRDefault="009642E7" w:rsidP="00CF5E15">
      <w:pPr>
        <w:autoSpaceDE w:val="0"/>
        <w:autoSpaceDN w:val="0"/>
        <w:adjustRightInd w:val="0"/>
        <w:ind w:left="426"/>
        <w:jc w:val="left"/>
        <w:rPr>
          <w:rFonts w:ascii="Arial" w:hAnsi="Arial" w:cs="Arial"/>
          <w:kern w:val="0"/>
          <w:szCs w:val="21"/>
        </w:rPr>
      </w:pPr>
      <w:r w:rsidRPr="00360AFF">
        <w:rPr>
          <w:rFonts w:ascii="Arial" w:hAnsi="Arial" w:cs="Arial"/>
          <w:kern w:val="0"/>
          <w:szCs w:val="21"/>
        </w:rPr>
        <w:t>The calibrator offers a temperature monitor function, which is convenient for the user to observe the voltage value measured from the input terminals.</w:t>
      </w:r>
    </w:p>
    <w:p w:rsidR="009642E7" w:rsidRPr="00360AFF" w:rsidRDefault="009642E7" w:rsidP="003A34F3">
      <w:pPr>
        <w:autoSpaceDE w:val="0"/>
        <w:autoSpaceDN w:val="0"/>
        <w:adjustRightInd w:val="0"/>
        <w:ind w:left="426"/>
        <w:jc w:val="left"/>
        <w:rPr>
          <w:rFonts w:ascii="Arial" w:hAnsi="Arial" w:cs="Arial"/>
          <w:kern w:val="0"/>
          <w:szCs w:val="21"/>
        </w:rPr>
      </w:pPr>
      <w:r w:rsidRPr="00360AFF">
        <w:rPr>
          <w:rFonts w:ascii="Arial" w:hAnsi="Arial" w:cs="Arial"/>
          <w:kern w:val="0"/>
          <w:szCs w:val="21"/>
        </w:rPr>
        <w:t>In TC measurement function</w:t>
      </w:r>
      <w:r>
        <w:rPr>
          <w:rFonts w:ascii="Arial" w:hAnsi="Arial" w:cs="Arial"/>
          <w:kern w:val="0"/>
          <w:szCs w:val="21"/>
        </w:rPr>
        <w:t xml:space="preserve">, the measured temperature value and voltage displays in the screen </w:t>
      </w:r>
      <w:r>
        <w:rPr>
          <w:rFonts w:ascii="Arial" w:hAnsi="Arial" w:cs="Arial"/>
          <w:kern w:val="0"/>
          <w:szCs w:val="21"/>
        </w:rPr>
        <w:lastRenderedPageBreak/>
        <w:t>simultaneously.</w:t>
      </w:r>
    </w:p>
    <w:p w:rsidR="009642E7" w:rsidRPr="00360AFF" w:rsidRDefault="009642E7" w:rsidP="00125D19">
      <w:pPr>
        <w:autoSpaceDE w:val="0"/>
        <w:autoSpaceDN w:val="0"/>
        <w:adjustRightInd w:val="0"/>
        <w:ind w:left="851"/>
        <w:jc w:val="left"/>
        <w:rPr>
          <w:rFonts w:ascii="Arial" w:hAnsi="Arial" w:cs="Arial"/>
          <w:color w:val="000000"/>
          <w:szCs w:val="21"/>
        </w:rPr>
      </w:pPr>
    </w:p>
    <w:p w:rsidR="009642E7" w:rsidRPr="00360AFF" w:rsidRDefault="009642E7" w:rsidP="0042774A">
      <w:pPr>
        <w:numPr>
          <w:ilvl w:val="1"/>
          <w:numId w:val="1"/>
        </w:numPr>
        <w:autoSpaceDE w:val="0"/>
        <w:autoSpaceDN w:val="0"/>
        <w:adjustRightInd w:val="0"/>
        <w:jc w:val="left"/>
        <w:rPr>
          <w:rFonts w:ascii="Arial" w:hAnsi="Arial" w:cs="Arial"/>
          <w:b/>
          <w:bCs/>
          <w:color w:val="000000"/>
          <w:szCs w:val="21"/>
        </w:rPr>
      </w:pPr>
      <w:r w:rsidRPr="00360AFF">
        <w:rPr>
          <w:rFonts w:ascii="Arial" w:hAnsi="Arial" w:cs="Arial"/>
          <w:b/>
          <w:bCs/>
          <w:color w:val="000000"/>
          <w:kern w:val="0"/>
          <w:szCs w:val="21"/>
        </w:rPr>
        <w:t xml:space="preserve">  </w:t>
      </w:r>
      <w:r w:rsidRPr="00360AFF">
        <w:rPr>
          <w:rFonts w:ascii="Arial" w:hAnsi="Arial" w:cs="Arial"/>
          <w:b/>
          <w:bCs/>
          <w:kern w:val="0"/>
          <w:szCs w:val="21"/>
        </w:rPr>
        <w:t>Measuring Temperature with RTD</w:t>
      </w:r>
    </w:p>
    <w:p w:rsidR="009642E7" w:rsidRPr="00360AFF" w:rsidRDefault="009642E7" w:rsidP="0042774A">
      <w:pPr>
        <w:autoSpaceDE w:val="0"/>
        <w:autoSpaceDN w:val="0"/>
        <w:adjustRightInd w:val="0"/>
        <w:ind w:left="425"/>
        <w:jc w:val="left"/>
        <w:rPr>
          <w:rFonts w:ascii="Arial" w:hAnsi="Arial" w:cs="Arial"/>
          <w:kern w:val="0"/>
          <w:szCs w:val="21"/>
        </w:rPr>
      </w:pPr>
      <w:r w:rsidRPr="00360AFF">
        <w:rPr>
          <w:rFonts w:ascii="Arial" w:hAnsi="Arial" w:cs="Arial"/>
          <w:b/>
          <w:bCs/>
          <w:kern w:val="0"/>
          <w:szCs w:val="21"/>
        </w:rPr>
        <w:t xml:space="preserve">Step 1: </w:t>
      </w:r>
      <w:r w:rsidRPr="00360AFF">
        <w:rPr>
          <w:rFonts w:ascii="Arial" w:hAnsi="Arial" w:cs="Arial"/>
          <w:kern w:val="0"/>
          <w:szCs w:val="21"/>
        </w:rPr>
        <w:t xml:space="preserve">Make sure the lead cables for measurement are not connected to the measuring </w:t>
      </w:r>
      <w:r>
        <w:rPr>
          <w:rFonts w:ascii="Arial" w:hAnsi="Arial" w:cs="Arial"/>
          <w:kern w:val="0"/>
          <w:szCs w:val="21"/>
        </w:rPr>
        <w:t>calibrator</w:t>
      </w:r>
      <w:r w:rsidRPr="00360AFF">
        <w:rPr>
          <w:rFonts w:ascii="Arial" w:hAnsi="Arial" w:cs="Arial"/>
          <w:kern w:val="0"/>
          <w:szCs w:val="21"/>
        </w:rPr>
        <w:t xml:space="preserve"> under test.</w:t>
      </w:r>
    </w:p>
    <w:p w:rsidR="009642E7" w:rsidRPr="00360AFF" w:rsidRDefault="009642E7" w:rsidP="0042774A">
      <w:pPr>
        <w:autoSpaceDE w:val="0"/>
        <w:autoSpaceDN w:val="0"/>
        <w:adjustRightInd w:val="0"/>
        <w:ind w:left="425"/>
        <w:jc w:val="left"/>
        <w:rPr>
          <w:rFonts w:ascii="Arial" w:hAnsi="Arial" w:cs="Arial"/>
          <w:kern w:val="0"/>
          <w:szCs w:val="21"/>
        </w:rPr>
      </w:pPr>
      <w:r w:rsidRPr="00360AFF">
        <w:rPr>
          <w:rFonts w:ascii="Arial" w:hAnsi="Arial" w:cs="Arial"/>
          <w:b/>
          <w:bCs/>
          <w:kern w:val="0"/>
          <w:szCs w:val="21"/>
        </w:rPr>
        <w:t xml:space="preserve">Step 2: </w:t>
      </w:r>
      <w:r w:rsidRPr="00360AFF">
        <w:rPr>
          <w:rFonts w:ascii="Arial" w:hAnsi="Arial" w:cs="Arial"/>
          <w:kern w:val="0"/>
          <w:szCs w:val="21"/>
        </w:rPr>
        <w:t>Using the function selector switch</w:t>
      </w:r>
      <w:r w:rsidRPr="00360AFF">
        <w:rPr>
          <w:rFonts w:ascii="Arial" w:hAnsi="Arial" w:cs="Arial" w:hint="eastAsia"/>
          <w:b/>
          <w:bCs/>
          <w:color w:val="000000"/>
          <w:szCs w:val="21"/>
        </w:rPr>
        <w:t>〔</w:t>
      </w:r>
      <w:r w:rsidRPr="00360AFF">
        <w:rPr>
          <w:rFonts w:ascii="Arial" w:hAnsi="Arial" w:cs="Arial"/>
          <w:b/>
          <w:bCs/>
          <w:color w:val="000000"/>
          <w:szCs w:val="21"/>
        </w:rPr>
        <w:t>F1</w:t>
      </w:r>
      <w:r w:rsidRPr="00360AFF">
        <w:rPr>
          <w:rFonts w:ascii="Arial" w:hAnsi="Arial" w:cs="Arial" w:hint="eastAsia"/>
          <w:b/>
          <w:bCs/>
          <w:color w:val="000000"/>
          <w:szCs w:val="21"/>
        </w:rPr>
        <w:t>〕</w:t>
      </w:r>
      <w:r w:rsidRPr="00360AFF">
        <w:rPr>
          <w:rFonts w:ascii="Arial" w:hAnsi="Arial" w:cs="Arial"/>
          <w:kern w:val="0"/>
          <w:szCs w:val="21"/>
        </w:rPr>
        <w:t>, select RTD measurement function.</w:t>
      </w:r>
    </w:p>
    <w:p w:rsidR="009642E7" w:rsidRPr="00360AFF" w:rsidRDefault="009642E7" w:rsidP="0042774A">
      <w:pPr>
        <w:autoSpaceDE w:val="0"/>
        <w:autoSpaceDN w:val="0"/>
        <w:adjustRightInd w:val="0"/>
        <w:ind w:left="425"/>
        <w:jc w:val="left"/>
        <w:rPr>
          <w:rFonts w:ascii="Arial" w:hAnsi="Arial" w:cs="Arial"/>
          <w:kern w:val="0"/>
          <w:szCs w:val="21"/>
        </w:rPr>
      </w:pPr>
      <w:r w:rsidRPr="00360AFF">
        <w:rPr>
          <w:rFonts w:ascii="Arial" w:hAnsi="Arial" w:cs="Arial"/>
          <w:b/>
          <w:bCs/>
          <w:kern w:val="0"/>
          <w:szCs w:val="21"/>
        </w:rPr>
        <w:t xml:space="preserve">Step 3: </w:t>
      </w:r>
      <w:r w:rsidRPr="00360AFF">
        <w:rPr>
          <w:rFonts w:ascii="Arial" w:hAnsi="Arial" w:cs="Arial"/>
          <w:kern w:val="0"/>
          <w:szCs w:val="21"/>
        </w:rPr>
        <w:t xml:space="preserve">Using the measurement </w:t>
      </w:r>
      <w:r w:rsidRPr="00360AFF">
        <w:rPr>
          <w:rFonts w:ascii="Arial" w:hAnsi="Arial" w:cs="Arial" w:hint="eastAsia"/>
          <w:b/>
          <w:bCs/>
          <w:color w:val="000000"/>
          <w:szCs w:val="21"/>
        </w:rPr>
        <w:t>〔</w:t>
      </w:r>
      <w:r w:rsidRPr="00360AFF">
        <w:rPr>
          <w:rFonts w:ascii="Arial" w:hAnsi="Arial" w:cs="Arial"/>
          <w:b/>
          <w:bCs/>
          <w:color w:val="000000"/>
          <w:szCs w:val="21"/>
        </w:rPr>
        <w:t>F2</w:t>
      </w:r>
      <w:r w:rsidRPr="00360AFF">
        <w:rPr>
          <w:rFonts w:ascii="Arial" w:hAnsi="Arial" w:cs="Arial" w:hint="eastAsia"/>
          <w:b/>
          <w:bCs/>
          <w:color w:val="000000"/>
          <w:szCs w:val="21"/>
        </w:rPr>
        <w:t>〕</w:t>
      </w:r>
      <w:r w:rsidRPr="00360AFF">
        <w:rPr>
          <w:rFonts w:ascii="Arial" w:hAnsi="Arial" w:cs="Arial"/>
          <w:kern w:val="0"/>
          <w:szCs w:val="21"/>
        </w:rPr>
        <w:t>key, select the desired type among Pt100</w:t>
      </w:r>
      <w:r w:rsidRPr="00360AFF">
        <w:rPr>
          <w:rFonts w:ascii="Arial" w:hAnsi="Arial" w:cs="Arial" w:hint="eastAsia"/>
          <w:kern w:val="0"/>
          <w:szCs w:val="21"/>
        </w:rPr>
        <w:t>，</w:t>
      </w:r>
      <w:r w:rsidRPr="00360AFF">
        <w:rPr>
          <w:rFonts w:ascii="Arial" w:hAnsi="Arial" w:cs="Arial"/>
          <w:kern w:val="0"/>
          <w:szCs w:val="21"/>
        </w:rPr>
        <w:t>Pt200</w:t>
      </w:r>
      <w:r w:rsidRPr="00360AFF">
        <w:rPr>
          <w:rFonts w:ascii="Arial" w:hAnsi="Arial" w:cs="Arial" w:hint="eastAsia"/>
          <w:kern w:val="0"/>
          <w:szCs w:val="21"/>
        </w:rPr>
        <w:t>，</w:t>
      </w:r>
      <w:r w:rsidRPr="00360AFF">
        <w:rPr>
          <w:rFonts w:ascii="Arial" w:hAnsi="Arial" w:cs="Arial"/>
          <w:kern w:val="0"/>
          <w:szCs w:val="21"/>
        </w:rPr>
        <w:t>Pt500</w:t>
      </w:r>
      <w:r w:rsidRPr="00360AFF">
        <w:rPr>
          <w:rFonts w:ascii="Arial" w:hAnsi="Arial" w:cs="Arial" w:hint="eastAsia"/>
          <w:kern w:val="0"/>
          <w:szCs w:val="21"/>
        </w:rPr>
        <w:t>，</w:t>
      </w:r>
      <w:r w:rsidRPr="00360AFF">
        <w:rPr>
          <w:rFonts w:ascii="Arial" w:hAnsi="Arial" w:cs="Arial"/>
          <w:kern w:val="0"/>
          <w:szCs w:val="21"/>
        </w:rPr>
        <w:t>Pt1000</w:t>
      </w:r>
      <w:r w:rsidRPr="00360AFF">
        <w:rPr>
          <w:rFonts w:ascii="Arial" w:hAnsi="Arial" w:cs="Arial" w:hint="eastAsia"/>
          <w:kern w:val="0"/>
          <w:szCs w:val="21"/>
        </w:rPr>
        <w:t>，</w:t>
      </w:r>
      <w:r w:rsidRPr="00360AFF">
        <w:rPr>
          <w:rFonts w:ascii="Arial" w:hAnsi="Arial" w:cs="Arial"/>
          <w:kern w:val="0"/>
          <w:szCs w:val="21"/>
        </w:rPr>
        <w:t>Cu10</w:t>
      </w:r>
      <w:r w:rsidRPr="00360AFF">
        <w:rPr>
          <w:rFonts w:ascii="Arial" w:hAnsi="Arial" w:cs="Arial" w:hint="eastAsia"/>
          <w:kern w:val="0"/>
          <w:szCs w:val="21"/>
        </w:rPr>
        <w:t>，</w:t>
      </w:r>
      <w:r w:rsidRPr="00360AFF">
        <w:rPr>
          <w:rFonts w:ascii="Arial" w:hAnsi="Arial" w:cs="Arial"/>
          <w:kern w:val="0"/>
          <w:szCs w:val="21"/>
        </w:rPr>
        <w:t>C50.</w:t>
      </w:r>
    </w:p>
    <w:p w:rsidR="009642E7" w:rsidRPr="00360AFF" w:rsidRDefault="009642E7" w:rsidP="0042774A">
      <w:pPr>
        <w:autoSpaceDE w:val="0"/>
        <w:autoSpaceDN w:val="0"/>
        <w:adjustRightInd w:val="0"/>
        <w:ind w:left="425"/>
        <w:jc w:val="left"/>
        <w:rPr>
          <w:rFonts w:ascii="Arial" w:hAnsi="Arial" w:cs="Arial"/>
          <w:kern w:val="0"/>
          <w:szCs w:val="21"/>
        </w:rPr>
      </w:pPr>
      <w:r w:rsidRPr="00360AFF">
        <w:rPr>
          <w:rFonts w:ascii="Arial" w:hAnsi="Arial" w:cs="Arial"/>
          <w:b/>
          <w:bCs/>
          <w:kern w:val="0"/>
          <w:szCs w:val="21"/>
        </w:rPr>
        <w:t xml:space="preserve">Step 4: </w:t>
      </w:r>
      <w:r w:rsidRPr="00360AFF">
        <w:rPr>
          <w:rFonts w:ascii="Arial" w:hAnsi="Arial" w:cs="Arial"/>
          <w:kern w:val="0"/>
          <w:szCs w:val="21"/>
        </w:rPr>
        <w:t xml:space="preserve">Using the measurement </w:t>
      </w:r>
      <w:r w:rsidRPr="00360AFF">
        <w:rPr>
          <w:rFonts w:ascii="Arial" w:hAnsi="Arial" w:cs="Arial" w:hint="eastAsia"/>
          <w:b/>
          <w:bCs/>
          <w:szCs w:val="21"/>
        </w:rPr>
        <w:t>〔</w:t>
      </w:r>
      <w:r w:rsidRPr="00360AFF">
        <w:rPr>
          <w:rFonts w:ascii="Arial" w:hAnsi="Arial" w:cs="Arial"/>
          <w:b/>
          <w:bCs/>
          <w:szCs w:val="21"/>
        </w:rPr>
        <w:t>F3</w:t>
      </w:r>
      <w:r w:rsidRPr="00360AFF">
        <w:rPr>
          <w:rFonts w:ascii="Arial" w:hAnsi="Arial" w:cs="Arial" w:hint="eastAsia"/>
          <w:b/>
          <w:bCs/>
          <w:szCs w:val="21"/>
        </w:rPr>
        <w:t>〕</w:t>
      </w:r>
      <w:r w:rsidRPr="00360AFF">
        <w:rPr>
          <w:rFonts w:ascii="Arial" w:hAnsi="Arial" w:cs="Arial"/>
          <w:kern w:val="0"/>
          <w:szCs w:val="21"/>
        </w:rPr>
        <w:t>key, select the desired measurement method among 2W</w:t>
      </w:r>
      <w:r w:rsidRPr="00360AFF">
        <w:rPr>
          <w:rFonts w:ascii="Arial" w:hAnsi="Arial" w:cs="Arial" w:hint="eastAsia"/>
          <w:kern w:val="0"/>
          <w:szCs w:val="21"/>
        </w:rPr>
        <w:t>，</w:t>
      </w:r>
      <w:r w:rsidRPr="00360AFF">
        <w:rPr>
          <w:rFonts w:ascii="Arial" w:hAnsi="Arial" w:cs="Arial"/>
          <w:kern w:val="0"/>
          <w:szCs w:val="21"/>
        </w:rPr>
        <w:t>3W</w:t>
      </w:r>
      <w:r w:rsidRPr="00360AFF">
        <w:rPr>
          <w:rFonts w:ascii="Arial" w:hAnsi="Arial" w:cs="Arial" w:hint="eastAsia"/>
          <w:kern w:val="0"/>
          <w:szCs w:val="21"/>
        </w:rPr>
        <w:t>，</w:t>
      </w:r>
      <w:r w:rsidRPr="00360AFF">
        <w:rPr>
          <w:rFonts w:ascii="Arial" w:hAnsi="Arial" w:cs="Arial"/>
          <w:kern w:val="0"/>
          <w:szCs w:val="21"/>
        </w:rPr>
        <w:t>4W.</w:t>
      </w:r>
    </w:p>
    <w:p w:rsidR="009642E7" w:rsidRPr="00360AFF" w:rsidRDefault="009642E7" w:rsidP="0042774A">
      <w:pPr>
        <w:autoSpaceDE w:val="0"/>
        <w:autoSpaceDN w:val="0"/>
        <w:adjustRightInd w:val="0"/>
        <w:ind w:left="425"/>
        <w:jc w:val="left"/>
        <w:rPr>
          <w:rFonts w:ascii="Arial" w:hAnsi="Arial" w:cs="Arial"/>
          <w:kern w:val="0"/>
          <w:szCs w:val="21"/>
        </w:rPr>
      </w:pPr>
      <w:r w:rsidRPr="00360AFF">
        <w:rPr>
          <w:rFonts w:ascii="Arial" w:hAnsi="Arial" w:cs="Arial"/>
          <w:b/>
          <w:bCs/>
          <w:kern w:val="0"/>
          <w:szCs w:val="21"/>
        </w:rPr>
        <w:t>Step 4:</w:t>
      </w:r>
      <w:r w:rsidRPr="00360AFF">
        <w:rPr>
          <w:rFonts w:ascii="Arial" w:hAnsi="Arial" w:cs="Arial"/>
          <w:kern w:val="0"/>
          <w:szCs w:val="21"/>
        </w:rPr>
        <w:t xml:space="preserve"> Using the measurement </w:t>
      </w:r>
      <w:r w:rsidRPr="00360AFF">
        <w:rPr>
          <w:rFonts w:ascii="Arial" w:hAnsi="Arial" w:cs="Arial" w:hint="eastAsia"/>
          <w:b/>
          <w:bCs/>
          <w:szCs w:val="21"/>
        </w:rPr>
        <w:t>〔</w:t>
      </w:r>
      <w:r w:rsidRPr="00360AFF">
        <w:rPr>
          <w:rFonts w:ascii="Arial" w:hAnsi="Arial" w:cs="Arial"/>
          <w:b/>
          <w:bCs/>
          <w:szCs w:val="21"/>
        </w:rPr>
        <w:t>F4</w:t>
      </w:r>
      <w:r w:rsidRPr="00360AFF">
        <w:rPr>
          <w:rFonts w:ascii="Arial" w:hAnsi="Arial" w:cs="Arial" w:hint="eastAsia"/>
          <w:b/>
          <w:bCs/>
          <w:szCs w:val="21"/>
        </w:rPr>
        <w:t>〕</w:t>
      </w:r>
      <w:r w:rsidRPr="00360AFF">
        <w:rPr>
          <w:rFonts w:ascii="Arial" w:hAnsi="Arial" w:cs="Arial"/>
          <w:kern w:val="0"/>
          <w:szCs w:val="21"/>
        </w:rPr>
        <w:t>key, select the RTD temperature unit.</w:t>
      </w:r>
    </w:p>
    <w:p w:rsidR="009642E7" w:rsidRPr="00360AFF" w:rsidRDefault="009642E7" w:rsidP="00365A19">
      <w:pPr>
        <w:autoSpaceDE w:val="0"/>
        <w:autoSpaceDN w:val="0"/>
        <w:adjustRightInd w:val="0"/>
        <w:ind w:left="425"/>
        <w:jc w:val="left"/>
        <w:rPr>
          <w:rFonts w:ascii="Arial" w:hAnsi="Arial" w:cs="Arial"/>
          <w:kern w:val="0"/>
          <w:szCs w:val="21"/>
        </w:rPr>
      </w:pPr>
      <w:r w:rsidRPr="00360AFF">
        <w:rPr>
          <w:rFonts w:ascii="Arial" w:hAnsi="Arial" w:cs="Arial"/>
          <w:b/>
          <w:bCs/>
          <w:kern w:val="0"/>
          <w:szCs w:val="21"/>
        </w:rPr>
        <w:t xml:space="preserve">Step 3: </w:t>
      </w:r>
      <w:r w:rsidRPr="00360AFF">
        <w:rPr>
          <w:rFonts w:ascii="Arial" w:hAnsi="Arial" w:cs="Arial"/>
          <w:kern w:val="0"/>
          <w:szCs w:val="21"/>
        </w:rPr>
        <w:t xml:space="preserve">Connect the lead cables for measurement to the measuring terminals of the measuring </w:t>
      </w:r>
      <w:r>
        <w:rPr>
          <w:rFonts w:ascii="Arial" w:hAnsi="Arial" w:cs="Arial"/>
          <w:kern w:val="0"/>
          <w:szCs w:val="21"/>
        </w:rPr>
        <w:t>calibrator</w:t>
      </w:r>
      <w:r w:rsidRPr="00360AFF">
        <w:rPr>
          <w:rFonts w:ascii="Arial" w:hAnsi="Arial" w:cs="Arial"/>
          <w:kern w:val="0"/>
          <w:szCs w:val="21"/>
        </w:rPr>
        <w:t xml:space="preserve"> under test as shown in Figure 14.</w:t>
      </w:r>
    </w:p>
    <w:p w:rsidR="009642E7" w:rsidRPr="00360AFF" w:rsidRDefault="009642E7" w:rsidP="00365A19">
      <w:pPr>
        <w:autoSpaceDE w:val="0"/>
        <w:autoSpaceDN w:val="0"/>
        <w:adjustRightInd w:val="0"/>
        <w:ind w:left="425"/>
        <w:jc w:val="left"/>
        <w:rPr>
          <w:rFonts w:ascii="Arial" w:hAnsi="Arial" w:cs="Arial"/>
          <w:kern w:val="0"/>
          <w:szCs w:val="21"/>
        </w:rPr>
      </w:pPr>
      <w:r w:rsidRPr="00360AFF">
        <w:rPr>
          <w:rFonts w:ascii="Arial" w:hAnsi="Arial" w:cs="Arial"/>
          <w:b/>
          <w:bCs/>
          <w:kern w:val="0"/>
          <w:szCs w:val="21"/>
        </w:rPr>
        <w:t>Tips:</w:t>
      </w:r>
    </w:p>
    <w:p w:rsidR="009642E7" w:rsidRPr="00360AFF" w:rsidRDefault="009642E7" w:rsidP="00673C4F">
      <w:pPr>
        <w:numPr>
          <w:ilvl w:val="0"/>
          <w:numId w:val="41"/>
        </w:numPr>
        <w:autoSpaceDE w:val="0"/>
        <w:autoSpaceDN w:val="0"/>
        <w:adjustRightInd w:val="0"/>
        <w:jc w:val="left"/>
        <w:rPr>
          <w:rFonts w:ascii="Arial" w:hAnsi="Arial" w:cs="Arial"/>
          <w:kern w:val="0"/>
          <w:szCs w:val="21"/>
        </w:rPr>
      </w:pPr>
      <w:r w:rsidRPr="00360AFF">
        <w:rPr>
          <w:rFonts w:ascii="Arial" w:hAnsi="Arial" w:cs="Arial"/>
          <w:kern w:val="0"/>
          <w:szCs w:val="21"/>
        </w:rPr>
        <w:t>The RTD measurement function is unavailable if the TC /RTD source function is on, which is only usable when the calibrator is in non-TC or RTD source function.</w:t>
      </w:r>
    </w:p>
    <w:p w:rsidR="009642E7" w:rsidRPr="00360AFF" w:rsidRDefault="009642E7" w:rsidP="00CF5E15">
      <w:pPr>
        <w:numPr>
          <w:ilvl w:val="2"/>
          <w:numId w:val="1"/>
        </w:numPr>
        <w:tabs>
          <w:tab w:val="clear" w:pos="1418"/>
          <w:tab w:val="num" w:pos="1278"/>
        </w:tabs>
        <w:autoSpaceDE w:val="0"/>
        <w:autoSpaceDN w:val="0"/>
        <w:adjustRightInd w:val="0"/>
        <w:ind w:hanging="992"/>
        <w:jc w:val="left"/>
        <w:rPr>
          <w:rFonts w:ascii="Arial" w:hAnsi="Arial" w:cs="Arial"/>
          <w:b/>
          <w:bCs/>
          <w:szCs w:val="21"/>
        </w:rPr>
      </w:pPr>
      <w:r w:rsidRPr="00360AFF">
        <w:rPr>
          <w:rFonts w:ascii="Arial" w:hAnsi="Arial" w:cs="Arial"/>
          <w:b/>
          <w:bCs/>
          <w:kern w:val="0"/>
          <w:szCs w:val="21"/>
        </w:rPr>
        <w:t>Temperature Monitor Function</w:t>
      </w:r>
    </w:p>
    <w:p w:rsidR="009642E7" w:rsidRPr="00360AFF" w:rsidRDefault="009642E7" w:rsidP="00CF5E15">
      <w:pPr>
        <w:autoSpaceDE w:val="0"/>
        <w:autoSpaceDN w:val="0"/>
        <w:adjustRightInd w:val="0"/>
        <w:ind w:left="426"/>
        <w:jc w:val="left"/>
        <w:rPr>
          <w:rFonts w:ascii="Arial" w:hAnsi="Arial" w:cs="Arial"/>
          <w:b/>
          <w:bCs/>
          <w:szCs w:val="21"/>
        </w:rPr>
      </w:pPr>
      <w:r w:rsidRPr="00360AFF">
        <w:rPr>
          <w:rFonts w:ascii="Arial" w:hAnsi="Arial" w:cs="Arial"/>
          <w:kern w:val="0"/>
          <w:szCs w:val="21"/>
        </w:rPr>
        <w:t>The calibrator offers a temperature monitor function, which is convenient for the user to observe the resistance value measured from the input terminals.</w:t>
      </w:r>
    </w:p>
    <w:p w:rsidR="009642E7" w:rsidRPr="00360AFF" w:rsidRDefault="009642E7" w:rsidP="00DF17BB">
      <w:pPr>
        <w:autoSpaceDE w:val="0"/>
        <w:autoSpaceDN w:val="0"/>
        <w:adjustRightInd w:val="0"/>
        <w:ind w:left="426"/>
        <w:jc w:val="left"/>
        <w:rPr>
          <w:rFonts w:ascii="Arial" w:hAnsi="Arial" w:cs="Arial"/>
          <w:szCs w:val="21"/>
        </w:rPr>
      </w:pPr>
      <w:r w:rsidRPr="00360AFF">
        <w:rPr>
          <w:rFonts w:ascii="Arial" w:hAnsi="Arial" w:cs="Arial"/>
          <w:kern w:val="0"/>
          <w:szCs w:val="21"/>
        </w:rPr>
        <w:t>In RTD measurement function, the display part shows the resistance value measured from the input terminals and the measured temperature value on the right part.</w:t>
      </w:r>
    </w:p>
    <w:p w:rsidR="009642E7" w:rsidRPr="00360AFF" w:rsidRDefault="009642E7" w:rsidP="00125D19">
      <w:pPr>
        <w:numPr>
          <w:ilvl w:val="1"/>
          <w:numId w:val="1"/>
        </w:numPr>
        <w:autoSpaceDE w:val="0"/>
        <w:autoSpaceDN w:val="0"/>
        <w:adjustRightInd w:val="0"/>
        <w:jc w:val="left"/>
        <w:rPr>
          <w:rFonts w:ascii="Arial" w:hAnsi="Arial" w:cs="Arial"/>
          <w:b/>
          <w:bCs/>
          <w:szCs w:val="21"/>
        </w:rPr>
      </w:pPr>
      <w:r w:rsidRPr="00360AFF">
        <w:rPr>
          <w:rFonts w:ascii="Arial" w:hAnsi="Arial" w:cs="Arial"/>
          <w:b/>
          <w:bCs/>
          <w:kern w:val="0"/>
          <w:szCs w:val="21"/>
        </w:rPr>
        <w:t>Measuring Frequency</w:t>
      </w:r>
    </w:p>
    <w:p w:rsidR="009642E7" w:rsidRPr="00360AFF" w:rsidRDefault="009642E7" w:rsidP="003726E0">
      <w:pPr>
        <w:autoSpaceDE w:val="0"/>
        <w:autoSpaceDN w:val="0"/>
        <w:adjustRightInd w:val="0"/>
        <w:ind w:left="420"/>
        <w:jc w:val="left"/>
        <w:rPr>
          <w:rFonts w:ascii="Arial" w:hAnsi="Arial" w:cs="Arial"/>
          <w:kern w:val="0"/>
          <w:szCs w:val="21"/>
        </w:rPr>
      </w:pPr>
      <w:r w:rsidRPr="00360AFF">
        <w:rPr>
          <w:rFonts w:ascii="Arial" w:hAnsi="Arial" w:cs="Arial"/>
          <w:b/>
          <w:bCs/>
          <w:kern w:val="0"/>
          <w:szCs w:val="21"/>
        </w:rPr>
        <w:t xml:space="preserve">Step 1: </w:t>
      </w:r>
      <w:r w:rsidRPr="00360AFF">
        <w:rPr>
          <w:rFonts w:ascii="Arial" w:hAnsi="Arial" w:cs="Arial"/>
          <w:kern w:val="0"/>
          <w:szCs w:val="21"/>
        </w:rPr>
        <w:t xml:space="preserve">Make sure the lead cables for measurement are not connected to the measuring </w:t>
      </w:r>
      <w:r>
        <w:rPr>
          <w:rFonts w:ascii="Arial" w:hAnsi="Arial" w:cs="Arial"/>
          <w:kern w:val="0"/>
          <w:szCs w:val="21"/>
        </w:rPr>
        <w:t>calibrator</w:t>
      </w:r>
      <w:r w:rsidRPr="00360AFF">
        <w:rPr>
          <w:rFonts w:ascii="Arial" w:hAnsi="Arial" w:cs="Arial"/>
          <w:kern w:val="0"/>
          <w:szCs w:val="21"/>
        </w:rPr>
        <w:t xml:space="preserve"> under test.</w:t>
      </w:r>
    </w:p>
    <w:p w:rsidR="009642E7" w:rsidRPr="00360AFF" w:rsidRDefault="009642E7" w:rsidP="003726E0">
      <w:pPr>
        <w:autoSpaceDE w:val="0"/>
        <w:autoSpaceDN w:val="0"/>
        <w:adjustRightInd w:val="0"/>
        <w:ind w:left="420"/>
        <w:jc w:val="left"/>
        <w:rPr>
          <w:rFonts w:ascii="Arial" w:hAnsi="Arial" w:cs="Arial"/>
          <w:kern w:val="0"/>
          <w:szCs w:val="21"/>
        </w:rPr>
      </w:pPr>
      <w:r w:rsidRPr="00360AFF">
        <w:rPr>
          <w:rFonts w:ascii="Arial" w:hAnsi="Arial" w:cs="Arial"/>
          <w:b/>
          <w:bCs/>
          <w:kern w:val="0"/>
          <w:szCs w:val="21"/>
        </w:rPr>
        <w:lastRenderedPageBreak/>
        <w:t xml:space="preserve">Step 2: </w:t>
      </w:r>
      <w:r w:rsidRPr="00360AFF">
        <w:rPr>
          <w:rFonts w:ascii="Arial" w:hAnsi="Arial" w:cs="Arial"/>
          <w:kern w:val="0"/>
          <w:szCs w:val="21"/>
        </w:rPr>
        <w:t>Using the function selector switch</w:t>
      </w:r>
      <w:r w:rsidRPr="00360AFF">
        <w:rPr>
          <w:rFonts w:ascii="Arial" w:hAnsi="Arial" w:cs="Arial" w:hint="eastAsia"/>
          <w:b/>
          <w:bCs/>
          <w:szCs w:val="21"/>
        </w:rPr>
        <w:t>〔</w:t>
      </w:r>
      <w:r w:rsidRPr="00360AFF">
        <w:rPr>
          <w:rFonts w:ascii="Arial" w:hAnsi="Arial" w:cs="Arial"/>
          <w:b/>
          <w:bCs/>
          <w:szCs w:val="21"/>
        </w:rPr>
        <w:t>F1</w:t>
      </w:r>
      <w:r w:rsidRPr="00360AFF">
        <w:rPr>
          <w:rFonts w:ascii="Arial" w:hAnsi="Arial" w:cs="Arial" w:hint="eastAsia"/>
          <w:b/>
          <w:bCs/>
          <w:szCs w:val="21"/>
        </w:rPr>
        <w:t>〕</w:t>
      </w:r>
      <w:r w:rsidRPr="00360AFF">
        <w:rPr>
          <w:rFonts w:ascii="Arial" w:hAnsi="Arial" w:cs="Arial"/>
          <w:kern w:val="0"/>
          <w:szCs w:val="21"/>
        </w:rPr>
        <w:t>, select frequency measurement function.</w:t>
      </w:r>
    </w:p>
    <w:p w:rsidR="009642E7" w:rsidRPr="00360AFF" w:rsidRDefault="009642E7" w:rsidP="003726E0">
      <w:pPr>
        <w:autoSpaceDE w:val="0"/>
        <w:autoSpaceDN w:val="0"/>
        <w:adjustRightInd w:val="0"/>
        <w:ind w:left="425"/>
        <w:jc w:val="left"/>
        <w:rPr>
          <w:rFonts w:ascii="Arial" w:hAnsi="Arial" w:cs="Arial"/>
          <w:b/>
          <w:bCs/>
          <w:kern w:val="0"/>
          <w:szCs w:val="21"/>
        </w:rPr>
      </w:pPr>
      <w:r w:rsidRPr="00360AFF">
        <w:rPr>
          <w:rFonts w:ascii="Arial" w:hAnsi="Arial" w:cs="Arial"/>
          <w:b/>
          <w:bCs/>
          <w:kern w:val="0"/>
          <w:szCs w:val="21"/>
        </w:rPr>
        <w:t xml:space="preserve">Step 3: </w:t>
      </w:r>
      <w:r w:rsidRPr="00360AFF">
        <w:rPr>
          <w:rFonts w:ascii="Arial" w:hAnsi="Arial" w:cs="Arial"/>
          <w:kern w:val="0"/>
          <w:szCs w:val="21"/>
        </w:rPr>
        <w:t xml:space="preserve">Connect the lead cables for measurement to the measuring terminals of the measuring </w:t>
      </w:r>
      <w:r>
        <w:rPr>
          <w:rFonts w:ascii="Arial" w:hAnsi="Arial" w:cs="Arial"/>
          <w:kern w:val="0"/>
          <w:szCs w:val="21"/>
        </w:rPr>
        <w:t>calibrator</w:t>
      </w:r>
      <w:r w:rsidRPr="00360AFF">
        <w:rPr>
          <w:rFonts w:ascii="Arial" w:hAnsi="Arial" w:cs="Arial"/>
          <w:kern w:val="0"/>
          <w:szCs w:val="21"/>
        </w:rPr>
        <w:t xml:space="preserve"> under test as shown in Figure 11.</w:t>
      </w:r>
    </w:p>
    <w:p w:rsidR="009642E7" w:rsidRPr="00360AFF" w:rsidRDefault="009642E7" w:rsidP="003726E0">
      <w:pPr>
        <w:autoSpaceDE w:val="0"/>
        <w:autoSpaceDN w:val="0"/>
        <w:adjustRightInd w:val="0"/>
        <w:ind w:left="420"/>
        <w:jc w:val="left"/>
        <w:rPr>
          <w:rFonts w:ascii="Arial" w:hAnsi="Arial" w:cs="Arial"/>
          <w:b/>
          <w:bCs/>
          <w:kern w:val="0"/>
          <w:szCs w:val="21"/>
        </w:rPr>
      </w:pPr>
      <w:r w:rsidRPr="00360AFF">
        <w:rPr>
          <w:rFonts w:ascii="Arial" w:hAnsi="Arial" w:cs="Arial"/>
          <w:b/>
          <w:bCs/>
          <w:kern w:val="0"/>
          <w:szCs w:val="21"/>
        </w:rPr>
        <w:t xml:space="preserve">Step 4: </w:t>
      </w:r>
      <w:r w:rsidRPr="00360AFF">
        <w:rPr>
          <w:rFonts w:ascii="Arial" w:hAnsi="Arial" w:cs="Arial"/>
          <w:kern w:val="0"/>
          <w:szCs w:val="21"/>
        </w:rPr>
        <w:t>Using the</w:t>
      </w:r>
      <w:r w:rsidRPr="00360AFF">
        <w:rPr>
          <w:rFonts w:ascii="Arial" w:hAnsi="Arial" w:cs="Arial" w:hint="eastAsia"/>
          <w:b/>
          <w:bCs/>
          <w:szCs w:val="21"/>
        </w:rPr>
        <w:t>〔</w:t>
      </w:r>
      <w:r w:rsidRPr="00360AFF">
        <w:rPr>
          <w:rFonts w:ascii="Arial" w:hAnsi="Arial" w:cs="Arial"/>
          <w:b/>
          <w:bCs/>
          <w:szCs w:val="21"/>
        </w:rPr>
        <w:t>F2</w:t>
      </w:r>
      <w:r w:rsidRPr="00360AFF">
        <w:rPr>
          <w:rFonts w:ascii="Arial" w:hAnsi="Arial" w:cs="Arial" w:hint="eastAsia"/>
          <w:b/>
          <w:bCs/>
          <w:szCs w:val="21"/>
        </w:rPr>
        <w:t>〕</w:t>
      </w:r>
      <w:r w:rsidRPr="00360AFF">
        <w:rPr>
          <w:rFonts w:ascii="Arial" w:hAnsi="Arial" w:cs="Arial"/>
          <w:kern w:val="0"/>
          <w:szCs w:val="21"/>
        </w:rPr>
        <w:t>key to select the mode of frequency display.</w:t>
      </w:r>
    </w:p>
    <w:p w:rsidR="009642E7" w:rsidRPr="00360AFF" w:rsidRDefault="009642E7" w:rsidP="003726E0">
      <w:pPr>
        <w:autoSpaceDE w:val="0"/>
        <w:autoSpaceDN w:val="0"/>
        <w:adjustRightInd w:val="0"/>
        <w:ind w:left="420"/>
        <w:jc w:val="left"/>
        <w:rPr>
          <w:rFonts w:ascii="Arial" w:hAnsi="Arial" w:cs="Arial"/>
          <w:b/>
          <w:bCs/>
          <w:kern w:val="0"/>
          <w:szCs w:val="21"/>
        </w:rPr>
      </w:pPr>
      <w:r w:rsidRPr="00360AFF">
        <w:rPr>
          <w:rFonts w:ascii="Arial" w:hAnsi="Arial" w:cs="Arial"/>
          <w:b/>
          <w:bCs/>
          <w:kern w:val="0"/>
          <w:szCs w:val="21"/>
        </w:rPr>
        <w:t>Tips:</w:t>
      </w:r>
    </w:p>
    <w:p w:rsidR="009642E7" w:rsidRPr="00360AFF" w:rsidRDefault="009642E7" w:rsidP="003726E0">
      <w:pPr>
        <w:autoSpaceDE w:val="0"/>
        <w:autoSpaceDN w:val="0"/>
        <w:adjustRightInd w:val="0"/>
        <w:ind w:left="420"/>
        <w:jc w:val="left"/>
        <w:rPr>
          <w:rFonts w:ascii="Arial" w:hAnsi="Arial" w:cs="Arial"/>
          <w:kern w:val="0"/>
          <w:szCs w:val="21"/>
        </w:rPr>
      </w:pPr>
      <w:r w:rsidRPr="00360AFF">
        <w:rPr>
          <w:rFonts w:ascii="Arial" w:hAnsi="Arial" w:cs="Arial"/>
          <w:kern w:val="0"/>
          <w:szCs w:val="21"/>
        </w:rPr>
        <w:t>The frequency measurement function is unavailable if the frequency, pulse, contact or pressure source function is on, which is only usable when the calibrator is in non-frequency, pulse, contact or pressure source function.</w:t>
      </w:r>
    </w:p>
    <w:p w:rsidR="009642E7" w:rsidRPr="00360AFF" w:rsidRDefault="009642E7" w:rsidP="00125D19">
      <w:pPr>
        <w:autoSpaceDE w:val="0"/>
        <w:autoSpaceDN w:val="0"/>
        <w:adjustRightInd w:val="0"/>
        <w:ind w:left="420"/>
        <w:jc w:val="left"/>
        <w:rPr>
          <w:rFonts w:ascii="Arial" w:hAnsi="Arial" w:cs="Arial"/>
          <w:kern w:val="0"/>
          <w:szCs w:val="21"/>
        </w:rPr>
      </w:pPr>
    </w:p>
    <w:p w:rsidR="009642E7" w:rsidRPr="00360AFF" w:rsidRDefault="009642E7" w:rsidP="00EA4170">
      <w:pPr>
        <w:numPr>
          <w:ilvl w:val="1"/>
          <w:numId w:val="1"/>
        </w:numPr>
        <w:autoSpaceDE w:val="0"/>
        <w:autoSpaceDN w:val="0"/>
        <w:adjustRightInd w:val="0"/>
        <w:jc w:val="left"/>
        <w:rPr>
          <w:rFonts w:ascii="Arial" w:hAnsi="Arial" w:cs="Arial"/>
          <w:b/>
          <w:bCs/>
          <w:szCs w:val="21"/>
        </w:rPr>
      </w:pPr>
      <w:r w:rsidRPr="00360AFF">
        <w:rPr>
          <w:rFonts w:ascii="Arial" w:hAnsi="Arial" w:cs="Arial"/>
          <w:b/>
          <w:bCs/>
          <w:kern w:val="0"/>
          <w:szCs w:val="21"/>
        </w:rPr>
        <w:t>Measuring Pulse</w:t>
      </w:r>
    </w:p>
    <w:p w:rsidR="009642E7" w:rsidRPr="00360AFF" w:rsidRDefault="009642E7" w:rsidP="00EA4170">
      <w:pPr>
        <w:autoSpaceDE w:val="0"/>
        <w:autoSpaceDN w:val="0"/>
        <w:adjustRightInd w:val="0"/>
        <w:ind w:left="420"/>
        <w:jc w:val="left"/>
        <w:rPr>
          <w:rFonts w:ascii="Arial" w:hAnsi="Arial" w:cs="Arial"/>
          <w:kern w:val="0"/>
          <w:szCs w:val="21"/>
        </w:rPr>
      </w:pPr>
      <w:r w:rsidRPr="00360AFF">
        <w:rPr>
          <w:rFonts w:ascii="Arial" w:hAnsi="Arial" w:cs="Arial"/>
          <w:b/>
          <w:bCs/>
          <w:kern w:val="0"/>
          <w:szCs w:val="21"/>
        </w:rPr>
        <w:t xml:space="preserve">Step 1: </w:t>
      </w:r>
      <w:r w:rsidRPr="00360AFF">
        <w:rPr>
          <w:rFonts w:ascii="Arial" w:hAnsi="Arial" w:cs="Arial"/>
          <w:kern w:val="0"/>
          <w:szCs w:val="21"/>
        </w:rPr>
        <w:t xml:space="preserve">Make sure the lead cables for measurement are not connected to the measuring </w:t>
      </w:r>
      <w:r>
        <w:rPr>
          <w:rFonts w:ascii="Arial" w:hAnsi="Arial" w:cs="Arial"/>
          <w:kern w:val="0"/>
          <w:szCs w:val="21"/>
        </w:rPr>
        <w:t>calibrator</w:t>
      </w:r>
      <w:r w:rsidRPr="00360AFF">
        <w:rPr>
          <w:rFonts w:ascii="Arial" w:hAnsi="Arial" w:cs="Arial"/>
          <w:kern w:val="0"/>
          <w:szCs w:val="21"/>
        </w:rPr>
        <w:t xml:space="preserve"> under test.</w:t>
      </w:r>
    </w:p>
    <w:p w:rsidR="009642E7" w:rsidRPr="00360AFF" w:rsidRDefault="009642E7" w:rsidP="00EA4170">
      <w:pPr>
        <w:autoSpaceDE w:val="0"/>
        <w:autoSpaceDN w:val="0"/>
        <w:adjustRightInd w:val="0"/>
        <w:ind w:left="420"/>
        <w:jc w:val="left"/>
        <w:rPr>
          <w:rFonts w:ascii="Arial" w:hAnsi="Arial" w:cs="Arial"/>
          <w:kern w:val="0"/>
          <w:szCs w:val="21"/>
        </w:rPr>
      </w:pPr>
      <w:r w:rsidRPr="00360AFF">
        <w:rPr>
          <w:rFonts w:ascii="Arial" w:hAnsi="Arial" w:cs="Arial"/>
          <w:b/>
          <w:bCs/>
          <w:kern w:val="0"/>
          <w:szCs w:val="21"/>
        </w:rPr>
        <w:t xml:space="preserve">Step 2: </w:t>
      </w:r>
      <w:r w:rsidRPr="00360AFF">
        <w:rPr>
          <w:rFonts w:ascii="Arial" w:hAnsi="Arial" w:cs="Arial"/>
          <w:kern w:val="0"/>
          <w:szCs w:val="21"/>
        </w:rPr>
        <w:t>Using the function selector switch</w:t>
      </w:r>
      <w:r w:rsidRPr="00360AFF">
        <w:rPr>
          <w:rFonts w:ascii="Arial" w:hAnsi="Arial" w:cs="Arial" w:hint="eastAsia"/>
          <w:b/>
          <w:bCs/>
          <w:szCs w:val="21"/>
        </w:rPr>
        <w:t>〔</w:t>
      </w:r>
      <w:r w:rsidRPr="00360AFF">
        <w:rPr>
          <w:rFonts w:ascii="Arial" w:hAnsi="Arial" w:cs="Arial"/>
          <w:b/>
          <w:bCs/>
          <w:szCs w:val="21"/>
        </w:rPr>
        <w:t>F1</w:t>
      </w:r>
      <w:r w:rsidRPr="00360AFF">
        <w:rPr>
          <w:rFonts w:ascii="Arial" w:hAnsi="Arial" w:cs="Arial" w:hint="eastAsia"/>
          <w:b/>
          <w:bCs/>
          <w:szCs w:val="21"/>
        </w:rPr>
        <w:t>〕</w:t>
      </w:r>
      <w:r w:rsidRPr="00360AFF">
        <w:rPr>
          <w:rFonts w:ascii="Arial" w:hAnsi="Arial" w:cs="Arial"/>
          <w:kern w:val="0"/>
          <w:szCs w:val="21"/>
        </w:rPr>
        <w:t>, select pulse measurement function.</w:t>
      </w:r>
    </w:p>
    <w:p w:rsidR="009642E7" w:rsidRPr="00360AFF" w:rsidRDefault="009642E7" w:rsidP="00EA4170">
      <w:pPr>
        <w:autoSpaceDE w:val="0"/>
        <w:autoSpaceDN w:val="0"/>
        <w:adjustRightInd w:val="0"/>
        <w:ind w:left="425"/>
        <w:jc w:val="left"/>
        <w:rPr>
          <w:rFonts w:ascii="Arial" w:hAnsi="Arial" w:cs="Arial"/>
          <w:b/>
          <w:bCs/>
          <w:kern w:val="0"/>
          <w:szCs w:val="21"/>
        </w:rPr>
      </w:pPr>
      <w:r w:rsidRPr="00360AFF">
        <w:rPr>
          <w:rFonts w:ascii="Arial" w:hAnsi="Arial" w:cs="Arial"/>
          <w:b/>
          <w:bCs/>
          <w:kern w:val="0"/>
          <w:szCs w:val="21"/>
        </w:rPr>
        <w:t xml:space="preserve">Step 3: </w:t>
      </w:r>
      <w:r w:rsidRPr="00360AFF">
        <w:rPr>
          <w:rFonts w:ascii="Arial" w:hAnsi="Arial" w:cs="Arial"/>
          <w:kern w:val="0"/>
          <w:szCs w:val="21"/>
        </w:rPr>
        <w:t xml:space="preserve">Connect the lead cables for measurement to the measuring terminals of the measuring </w:t>
      </w:r>
      <w:r>
        <w:rPr>
          <w:rFonts w:ascii="Arial" w:hAnsi="Arial" w:cs="Arial"/>
          <w:kern w:val="0"/>
          <w:szCs w:val="21"/>
        </w:rPr>
        <w:t>calibrator</w:t>
      </w:r>
      <w:r w:rsidRPr="00360AFF">
        <w:rPr>
          <w:rFonts w:ascii="Arial" w:hAnsi="Arial" w:cs="Arial"/>
          <w:kern w:val="0"/>
          <w:szCs w:val="21"/>
        </w:rPr>
        <w:t xml:space="preserve"> under test as shown in Figure 11.</w:t>
      </w:r>
    </w:p>
    <w:p w:rsidR="009642E7" w:rsidRPr="00360AFF" w:rsidRDefault="009642E7" w:rsidP="00EA4170">
      <w:pPr>
        <w:autoSpaceDE w:val="0"/>
        <w:autoSpaceDN w:val="0"/>
        <w:adjustRightInd w:val="0"/>
        <w:ind w:left="420"/>
        <w:jc w:val="left"/>
        <w:rPr>
          <w:rFonts w:ascii="Arial" w:hAnsi="Arial" w:cs="Arial"/>
          <w:kern w:val="0"/>
          <w:szCs w:val="21"/>
        </w:rPr>
      </w:pPr>
      <w:r w:rsidRPr="00360AFF">
        <w:rPr>
          <w:rFonts w:ascii="Arial" w:hAnsi="Arial" w:cs="Arial"/>
          <w:b/>
          <w:bCs/>
          <w:kern w:val="0"/>
          <w:szCs w:val="21"/>
        </w:rPr>
        <w:t xml:space="preserve">Step 4: </w:t>
      </w:r>
      <w:r w:rsidRPr="00360AFF">
        <w:rPr>
          <w:rFonts w:ascii="Arial" w:hAnsi="Arial" w:cs="Arial"/>
          <w:kern w:val="0"/>
          <w:szCs w:val="21"/>
        </w:rPr>
        <w:t>Using the</w:t>
      </w:r>
      <w:r w:rsidRPr="00360AFF">
        <w:rPr>
          <w:rFonts w:ascii="Arial" w:hAnsi="Arial" w:cs="Arial" w:hint="eastAsia"/>
          <w:b/>
          <w:bCs/>
          <w:szCs w:val="21"/>
        </w:rPr>
        <w:t>〔</w:t>
      </w:r>
      <w:r w:rsidRPr="00360AFF">
        <w:rPr>
          <w:rFonts w:ascii="Arial" w:hAnsi="Arial" w:cs="Arial"/>
          <w:b/>
          <w:bCs/>
          <w:szCs w:val="21"/>
        </w:rPr>
        <w:t>F3</w:t>
      </w:r>
      <w:r w:rsidRPr="00360AFF">
        <w:rPr>
          <w:rFonts w:ascii="Arial" w:hAnsi="Arial" w:cs="Arial" w:hint="eastAsia"/>
          <w:b/>
          <w:bCs/>
          <w:szCs w:val="21"/>
        </w:rPr>
        <w:t>〕</w:t>
      </w:r>
      <w:r w:rsidRPr="00360AFF">
        <w:rPr>
          <w:rFonts w:ascii="Arial" w:hAnsi="Arial" w:cs="Arial"/>
          <w:kern w:val="0"/>
          <w:szCs w:val="21"/>
        </w:rPr>
        <w:t>key to select the type of trigger cover.</w:t>
      </w:r>
    </w:p>
    <w:p w:rsidR="009642E7" w:rsidRPr="00360AFF" w:rsidRDefault="009642E7" w:rsidP="00EA4170">
      <w:pPr>
        <w:autoSpaceDE w:val="0"/>
        <w:autoSpaceDN w:val="0"/>
        <w:adjustRightInd w:val="0"/>
        <w:ind w:left="420"/>
        <w:jc w:val="left"/>
        <w:rPr>
          <w:rFonts w:ascii="Arial" w:hAnsi="Arial" w:cs="Arial"/>
          <w:color w:val="000000"/>
          <w:kern w:val="0"/>
          <w:szCs w:val="21"/>
        </w:rPr>
      </w:pPr>
      <w:r w:rsidRPr="00360AFF">
        <w:rPr>
          <w:rFonts w:ascii="Arial" w:hAnsi="Arial" w:cs="Arial"/>
          <w:b/>
          <w:bCs/>
          <w:kern w:val="0"/>
          <w:szCs w:val="21"/>
        </w:rPr>
        <w:t xml:space="preserve">Step 4: </w:t>
      </w:r>
      <w:r w:rsidRPr="00360AFF">
        <w:rPr>
          <w:rFonts w:ascii="Arial" w:hAnsi="Arial" w:cs="Arial"/>
          <w:kern w:val="0"/>
          <w:szCs w:val="21"/>
        </w:rPr>
        <w:t>Using the</w:t>
      </w:r>
      <w:r w:rsidRPr="00360AFF">
        <w:rPr>
          <w:rFonts w:ascii="Arial" w:hAnsi="Arial" w:cs="Arial" w:hint="eastAsia"/>
          <w:b/>
          <w:bCs/>
          <w:szCs w:val="21"/>
        </w:rPr>
        <w:t>〔</w:t>
      </w:r>
      <w:r w:rsidRPr="00360AFF">
        <w:rPr>
          <w:rFonts w:ascii="Arial" w:hAnsi="Arial" w:cs="Arial"/>
          <w:b/>
          <w:bCs/>
          <w:szCs w:val="21"/>
        </w:rPr>
        <w:t>START</w:t>
      </w:r>
      <w:r w:rsidRPr="00360AFF">
        <w:rPr>
          <w:rFonts w:ascii="Arial" w:hAnsi="Arial" w:cs="Arial" w:hint="eastAsia"/>
          <w:b/>
          <w:bCs/>
          <w:color w:val="000000"/>
          <w:szCs w:val="21"/>
        </w:rPr>
        <w:t>〕</w:t>
      </w:r>
      <w:r w:rsidRPr="00360AFF">
        <w:rPr>
          <w:rFonts w:ascii="Arial" w:hAnsi="Arial" w:cs="Arial"/>
          <w:kern w:val="0"/>
          <w:szCs w:val="21"/>
        </w:rPr>
        <w:t>key to start measurement; The screen displays “RUN” in the left part.</w:t>
      </w:r>
    </w:p>
    <w:p w:rsidR="009642E7" w:rsidRPr="00360AFF" w:rsidRDefault="009642E7" w:rsidP="00EA4170">
      <w:pPr>
        <w:autoSpaceDE w:val="0"/>
        <w:autoSpaceDN w:val="0"/>
        <w:adjustRightInd w:val="0"/>
        <w:ind w:left="425"/>
        <w:jc w:val="left"/>
        <w:rPr>
          <w:rFonts w:ascii="Arial" w:hAnsi="Arial" w:cs="Arial"/>
          <w:b/>
          <w:bCs/>
          <w:kern w:val="0"/>
          <w:szCs w:val="21"/>
        </w:rPr>
      </w:pPr>
      <w:r w:rsidRPr="00360AFF">
        <w:rPr>
          <w:rFonts w:ascii="Arial" w:hAnsi="Arial" w:cs="Arial"/>
          <w:b/>
          <w:bCs/>
          <w:kern w:val="0"/>
          <w:szCs w:val="21"/>
        </w:rPr>
        <w:t>Tips:</w:t>
      </w:r>
    </w:p>
    <w:p w:rsidR="009642E7" w:rsidRPr="00360AFF" w:rsidRDefault="009642E7" w:rsidP="00CE2EB1">
      <w:pPr>
        <w:autoSpaceDE w:val="0"/>
        <w:autoSpaceDN w:val="0"/>
        <w:adjustRightInd w:val="0"/>
        <w:ind w:left="425"/>
        <w:jc w:val="left"/>
        <w:rPr>
          <w:rFonts w:ascii="Arial" w:hAnsi="Arial" w:cs="Arial"/>
          <w:kern w:val="0"/>
          <w:szCs w:val="21"/>
        </w:rPr>
      </w:pPr>
      <w:r w:rsidRPr="00360AFF">
        <w:rPr>
          <w:rFonts w:ascii="Arial" w:hAnsi="Arial" w:cs="Arial"/>
          <w:kern w:val="0"/>
          <w:szCs w:val="21"/>
        </w:rPr>
        <w:t xml:space="preserve">Repress the </w:t>
      </w:r>
      <w:r w:rsidRPr="00360AFF">
        <w:rPr>
          <w:rFonts w:ascii="Arial" w:hAnsi="Arial" w:cs="Arial" w:hint="eastAsia"/>
          <w:b/>
          <w:bCs/>
          <w:szCs w:val="21"/>
        </w:rPr>
        <w:t>〔</w:t>
      </w:r>
      <w:r w:rsidRPr="00360AFF">
        <w:rPr>
          <w:rFonts w:ascii="Arial" w:hAnsi="Arial" w:cs="Arial"/>
          <w:b/>
          <w:bCs/>
          <w:szCs w:val="21"/>
        </w:rPr>
        <w:t>START</w:t>
      </w:r>
      <w:r w:rsidRPr="00360AFF">
        <w:rPr>
          <w:rFonts w:ascii="Arial" w:hAnsi="Arial" w:cs="Arial" w:hint="eastAsia"/>
          <w:b/>
          <w:bCs/>
          <w:szCs w:val="21"/>
        </w:rPr>
        <w:t>〕</w:t>
      </w:r>
      <w:r w:rsidRPr="00360AFF">
        <w:rPr>
          <w:rFonts w:ascii="Arial" w:hAnsi="Arial" w:cs="Arial"/>
          <w:kern w:val="0"/>
          <w:szCs w:val="21"/>
        </w:rPr>
        <w:t>key to stop measurement, and the screen displays ‘STOP’in the left part.</w:t>
      </w:r>
    </w:p>
    <w:p w:rsidR="009642E7" w:rsidRPr="00360AFF" w:rsidRDefault="009642E7" w:rsidP="00DF17BB">
      <w:pPr>
        <w:autoSpaceDE w:val="0"/>
        <w:autoSpaceDN w:val="0"/>
        <w:adjustRightInd w:val="0"/>
        <w:ind w:left="420"/>
        <w:jc w:val="left"/>
        <w:rPr>
          <w:rFonts w:ascii="Arial" w:hAnsi="Arial" w:cs="Arial"/>
          <w:b/>
          <w:bCs/>
          <w:szCs w:val="21"/>
        </w:rPr>
      </w:pPr>
      <w:r w:rsidRPr="00DF17BB">
        <w:rPr>
          <w:rFonts w:ascii="Arial" w:hAnsi="Arial" w:cs="Arial"/>
          <w:kern w:val="0"/>
          <w:szCs w:val="21"/>
        </w:rPr>
        <w:t>The pulse measurement function is unavailable if the frequency, pulse, contact or pressure source function is on, which is only usable when the calibrator is in non-frequency, pulse, contact or pressure source function.</w:t>
      </w:r>
    </w:p>
    <w:p w:rsidR="009642E7" w:rsidRPr="00360AFF" w:rsidRDefault="009642E7" w:rsidP="00DD382C">
      <w:pPr>
        <w:numPr>
          <w:ilvl w:val="1"/>
          <w:numId w:val="1"/>
        </w:numPr>
        <w:autoSpaceDE w:val="0"/>
        <w:autoSpaceDN w:val="0"/>
        <w:adjustRightInd w:val="0"/>
        <w:jc w:val="left"/>
        <w:rPr>
          <w:rFonts w:ascii="Arial" w:hAnsi="Arial" w:cs="Arial"/>
          <w:kern w:val="0"/>
          <w:szCs w:val="21"/>
        </w:rPr>
      </w:pPr>
      <w:r w:rsidRPr="00360AFF">
        <w:rPr>
          <w:rFonts w:ascii="Arial" w:hAnsi="Arial" w:cs="Arial"/>
          <w:b/>
          <w:bCs/>
          <w:kern w:val="0"/>
          <w:szCs w:val="21"/>
        </w:rPr>
        <w:t>Measuring switch</w:t>
      </w:r>
    </w:p>
    <w:p w:rsidR="009642E7" w:rsidRPr="00360AFF" w:rsidRDefault="009642E7" w:rsidP="00DD382C">
      <w:pPr>
        <w:autoSpaceDE w:val="0"/>
        <w:autoSpaceDN w:val="0"/>
        <w:adjustRightInd w:val="0"/>
        <w:ind w:left="425"/>
        <w:jc w:val="left"/>
        <w:rPr>
          <w:rFonts w:ascii="Arial" w:hAnsi="Arial" w:cs="Arial"/>
          <w:szCs w:val="21"/>
        </w:rPr>
      </w:pPr>
      <w:r w:rsidRPr="00360AFF">
        <w:rPr>
          <w:rFonts w:ascii="Arial" w:hAnsi="Arial" w:cs="Arial"/>
          <w:kern w:val="0"/>
          <w:szCs w:val="21"/>
        </w:rPr>
        <w:lastRenderedPageBreak/>
        <w:t>The calibrator could measure the connection or disconnection signal of the switch.</w:t>
      </w:r>
    </w:p>
    <w:p w:rsidR="009642E7" w:rsidRPr="00360AFF" w:rsidRDefault="009642E7" w:rsidP="00DF17BB">
      <w:pPr>
        <w:autoSpaceDE w:val="0"/>
        <w:autoSpaceDN w:val="0"/>
        <w:adjustRightInd w:val="0"/>
        <w:ind w:left="425"/>
        <w:jc w:val="left"/>
        <w:rPr>
          <w:rFonts w:ascii="Arial" w:hAnsi="Arial" w:cs="Arial"/>
          <w:kern w:val="0"/>
          <w:szCs w:val="21"/>
        </w:rPr>
      </w:pPr>
      <w:r w:rsidRPr="00360AFF">
        <w:rPr>
          <w:rFonts w:ascii="Arial" w:hAnsi="Arial" w:cs="Arial"/>
          <w:kern w:val="0"/>
          <w:szCs w:val="21"/>
        </w:rPr>
        <w:t xml:space="preserve">Using the function selector switch </w:t>
      </w:r>
      <w:r w:rsidRPr="00360AFF">
        <w:rPr>
          <w:rFonts w:ascii="Arial" w:hAnsi="Arial" w:cs="Arial" w:hint="eastAsia"/>
          <w:b/>
          <w:bCs/>
          <w:szCs w:val="21"/>
        </w:rPr>
        <w:t>〔</w:t>
      </w:r>
      <w:r w:rsidRPr="00360AFF">
        <w:rPr>
          <w:rFonts w:ascii="Arial" w:hAnsi="Arial" w:cs="Arial"/>
          <w:b/>
          <w:bCs/>
          <w:szCs w:val="21"/>
        </w:rPr>
        <w:t>F1</w:t>
      </w:r>
      <w:r w:rsidRPr="00360AFF">
        <w:rPr>
          <w:rFonts w:ascii="Arial" w:hAnsi="Arial" w:cs="Arial" w:hint="eastAsia"/>
          <w:b/>
          <w:bCs/>
          <w:szCs w:val="21"/>
        </w:rPr>
        <w:t>〕</w:t>
      </w:r>
      <w:r w:rsidRPr="00360AFF">
        <w:rPr>
          <w:rFonts w:ascii="Arial" w:hAnsi="Arial" w:cs="Arial"/>
          <w:kern w:val="0"/>
          <w:szCs w:val="21"/>
        </w:rPr>
        <w:t>, select switch measurement function. LCD displays switch symbol “</w:t>
      </w:r>
      <w:r w:rsidRPr="00360AFF">
        <w:rPr>
          <w:rFonts w:ascii="Arial" w:hAnsi="Arial" w:cs="Arial"/>
          <w:szCs w:val="21"/>
        </w:rPr>
        <w:object w:dxaOrig="13665" w:dyaOrig="8130">
          <v:shape id="_x0000_i1049" type="#_x0000_t75" style="width:27.5pt;height:12.5pt" o:ole="" filled="t">
            <v:imagedata r:id="rId70" o:title="" croptop="22393f" cropbottom="24739f" cropleft="12743f" cropright="23668f"/>
          </v:shape>
          <o:OLEObject Type="Embed" ProgID="AutoCAD.Drawing.16" ShapeID="_x0000_i1049" DrawAspect="Content" ObjectID="_1539180817" r:id="rId71"/>
        </w:object>
      </w:r>
      <w:r w:rsidRPr="00360AFF">
        <w:rPr>
          <w:rFonts w:ascii="Arial" w:hAnsi="Arial" w:cs="Arial"/>
          <w:kern w:val="0"/>
          <w:szCs w:val="21"/>
        </w:rPr>
        <w:t>”on the upper part. The beeper sounds for one second if the state of the switch under measurement is changing.</w:t>
      </w:r>
    </w:p>
    <w:p w:rsidR="009642E7" w:rsidRPr="00360AFF" w:rsidRDefault="009642E7" w:rsidP="00DF17BB">
      <w:pPr>
        <w:numPr>
          <w:ilvl w:val="2"/>
          <w:numId w:val="1"/>
        </w:numPr>
        <w:tabs>
          <w:tab w:val="clear" w:pos="1418"/>
          <w:tab w:val="num" w:pos="1134"/>
        </w:tabs>
        <w:autoSpaceDE w:val="0"/>
        <w:autoSpaceDN w:val="0"/>
        <w:adjustRightInd w:val="0"/>
        <w:ind w:hanging="992"/>
        <w:jc w:val="left"/>
        <w:rPr>
          <w:rFonts w:ascii="Arial" w:hAnsi="Arial" w:cs="Arial"/>
          <w:b/>
          <w:kern w:val="0"/>
          <w:szCs w:val="21"/>
        </w:rPr>
      </w:pPr>
      <w:r>
        <w:rPr>
          <w:rFonts w:ascii="Arial" w:hAnsi="Arial" w:cs="Arial"/>
          <w:b/>
          <w:kern w:val="0"/>
          <w:szCs w:val="21"/>
        </w:rPr>
        <w:t>Switch lock</w:t>
      </w:r>
      <w:r w:rsidRPr="00360AFF">
        <w:rPr>
          <w:rFonts w:ascii="Arial" w:hAnsi="Arial" w:cs="Arial"/>
          <w:b/>
          <w:kern w:val="0"/>
          <w:szCs w:val="21"/>
        </w:rPr>
        <w:t xml:space="preserve"> function</w:t>
      </w:r>
    </w:p>
    <w:p w:rsidR="009642E7" w:rsidRPr="00360AFF" w:rsidRDefault="009642E7" w:rsidP="00BD584D">
      <w:pPr>
        <w:autoSpaceDE w:val="0"/>
        <w:autoSpaceDN w:val="0"/>
        <w:adjustRightInd w:val="0"/>
        <w:ind w:leftChars="203" w:left="1249" w:hangingChars="392" w:hanging="823"/>
        <w:jc w:val="left"/>
        <w:rPr>
          <w:rFonts w:ascii="Arial" w:hAnsi="Arial" w:cs="Arial"/>
          <w:color w:val="000000"/>
          <w:kern w:val="0"/>
          <w:szCs w:val="21"/>
        </w:rPr>
      </w:pPr>
      <w:r>
        <w:rPr>
          <w:rFonts w:ascii="Arial" w:hAnsi="Arial" w:cs="Arial"/>
          <w:color w:val="000000"/>
          <w:kern w:val="0"/>
          <w:szCs w:val="21"/>
        </w:rPr>
        <w:t xml:space="preserve">In switch measurement function, press the </w:t>
      </w:r>
      <w:r w:rsidRPr="00360AFF">
        <w:rPr>
          <w:rFonts w:ascii="Arial" w:hAnsi="Arial" w:cs="Arial" w:hint="eastAsia"/>
          <w:b/>
          <w:bCs/>
          <w:szCs w:val="21"/>
        </w:rPr>
        <w:t>〔</w:t>
      </w:r>
      <w:r w:rsidRPr="00360AFF">
        <w:rPr>
          <w:rFonts w:ascii="Arial" w:hAnsi="Arial" w:cs="Arial"/>
          <w:b/>
          <w:bCs/>
          <w:szCs w:val="21"/>
        </w:rPr>
        <w:t>F3</w:t>
      </w:r>
      <w:r w:rsidRPr="00360AFF">
        <w:rPr>
          <w:rFonts w:ascii="Arial" w:hAnsi="Arial" w:cs="Arial" w:hint="eastAsia"/>
          <w:b/>
          <w:bCs/>
          <w:color w:val="000000"/>
          <w:szCs w:val="21"/>
        </w:rPr>
        <w:t>〕</w:t>
      </w:r>
      <w:r>
        <w:rPr>
          <w:rFonts w:ascii="Arial" w:hAnsi="Arial" w:cs="Arial"/>
          <w:color w:val="000000"/>
          <w:kern w:val="0"/>
          <w:szCs w:val="21"/>
        </w:rPr>
        <w:t>key to launch switch lock. This function is used to measure the change interval of switch.</w:t>
      </w:r>
    </w:p>
    <w:p w:rsidR="009642E7" w:rsidRDefault="009642E7" w:rsidP="00BD584D">
      <w:pPr>
        <w:autoSpaceDE w:val="0"/>
        <w:autoSpaceDN w:val="0"/>
        <w:adjustRightInd w:val="0"/>
        <w:ind w:leftChars="203" w:left="1249" w:hangingChars="392" w:hanging="823"/>
        <w:jc w:val="left"/>
        <w:rPr>
          <w:rFonts w:ascii="Arial" w:hAnsi="Arial" w:cs="Arial"/>
          <w:color w:val="000000"/>
          <w:kern w:val="0"/>
          <w:szCs w:val="21"/>
        </w:rPr>
      </w:pPr>
      <w:r>
        <w:rPr>
          <w:rFonts w:ascii="Arial" w:hAnsi="Arial" w:cs="Arial"/>
          <w:color w:val="000000"/>
          <w:kern w:val="0"/>
          <w:szCs w:val="21"/>
        </w:rPr>
        <w:t>For example: as illustrated in the figure, this calibrator source changeable signals from the terminals. When reaching parameters</w:t>
      </w:r>
      <w:r w:rsidRPr="00F97856">
        <w:rPr>
          <w:rFonts w:ascii="Arial" w:hAnsi="Arial" w:cs="Arial"/>
          <w:color w:val="000000"/>
          <w:kern w:val="0"/>
          <w:szCs w:val="21"/>
        </w:rPr>
        <w:t xml:space="preserve"> </w:t>
      </w:r>
      <w:r>
        <w:rPr>
          <w:rFonts w:ascii="Arial" w:hAnsi="Arial" w:cs="Arial"/>
          <w:color w:val="000000"/>
          <w:kern w:val="0"/>
          <w:szCs w:val="21"/>
        </w:rPr>
        <w:t>of the closed external switch, the external switch close and the measured terminal of the calibrator captures the changes of the external switch, and the internal calibrator reads and record the changeable signals( C in the screen means this value); this calibrator source changeable signals from the terminals. When reaching parameters</w:t>
      </w:r>
      <w:r w:rsidRPr="00F97856">
        <w:rPr>
          <w:rFonts w:ascii="Arial" w:hAnsi="Arial" w:cs="Arial"/>
          <w:color w:val="000000"/>
          <w:kern w:val="0"/>
          <w:szCs w:val="21"/>
        </w:rPr>
        <w:t xml:space="preserve"> </w:t>
      </w:r>
      <w:r>
        <w:rPr>
          <w:rFonts w:ascii="Arial" w:hAnsi="Arial" w:cs="Arial"/>
          <w:color w:val="000000"/>
          <w:kern w:val="0"/>
          <w:szCs w:val="21"/>
        </w:rPr>
        <w:t>of the open external switch, the external switch open and the measured terminal of the calibrator captures the changes of the external switch, and the internal calibrator reads and record the changeable signals( O in the screen means this value) ; and this is a cycle period of the switch, and the calibrator obtains the hysteretic band of the external switch ( H in the screen means this value).</w:t>
      </w:r>
    </w:p>
    <w:p w:rsidR="009642E7" w:rsidRPr="00E45B04" w:rsidRDefault="009642E7" w:rsidP="00BD584D">
      <w:pPr>
        <w:autoSpaceDE w:val="0"/>
        <w:autoSpaceDN w:val="0"/>
        <w:adjustRightInd w:val="0"/>
        <w:ind w:leftChars="203" w:left="1249" w:hangingChars="392" w:hanging="823"/>
        <w:jc w:val="left"/>
        <w:rPr>
          <w:rFonts w:ascii="Arial" w:hAnsi="Arial" w:cs="Arial"/>
          <w:color w:val="000000"/>
          <w:kern w:val="0"/>
          <w:szCs w:val="21"/>
        </w:rPr>
      </w:pPr>
      <w:r>
        <w:rPr>
          <w:rFonts w:ascii="Arial" w:hAnsi="Arial" w:cs="Arial"/>
          <w:color w:val="000000"/>
          <w:kern w:val="0"/>
          <w:szCs w:val="21"/>
        </w:rPr>
        <w:t xml:space="preserve">Press </w:t>
      </w:r>
      <w:r w:rsidRPr="00360AFF">
        <w:rPr>
          <w:rFonts w:ascii="Arial" w:hAnsi="Arial" w:cs="Arial" w:hint="eastAsia"/>
          <w:b/>
          <w:bCs/>
          <w:szCs w:val="21"/>
        </w:rPr>
        <w:t>〔</w:t>
      </w:r>
      <w:r w:rsidRPr="00360AFF">
        <w:rPr>
          <w:rFonts w:ascii="Arial" w:hAnsi="Arial" w:cs="Arial"/>
          <w:b/>
          <w:bCs/>
          <w:szCs w:val="21"/>
        </w:rPr>
        <w:t>HOLD</w:t>
      </w:r>
      <w:r w:rsidRPr="00360AFF">
        <w:rPr>
          <w:rFonts w:ascii="Arial" w:hAnsi="Arial" w:cs="Arial" w:hint="eastAsia"/>
          <w:b/>
          <w:bCs/>
          <w:color w:val="000000"/>
          <w:szCs w:val="21"/>
        </w:rPr>
        <w:t>〕</w:t>
      </w:r>
      <w:r w:rsidRPr="00E45B04">
        <w:rPr>
          <w:rFonts w:ascii="Arial" w:hAnsi="Arial" w:cs="Arial"/>
          <w:color w:val="000000"/>
          <w:szCs w:val="21"/>
        </w:rPr>
        <w:t>key to clear measurement result</w:t>
      </w:r>
      <w:r>
        <w:rPr>
          <w:rFonts w:ascii="Arial" w:hAnsi="Arial" w:cs="Arial"/>
          <w:color w:val="000000"/>
          <w:szCs w:val="21"/>
        </w:rPr>
        <w:t>.</w:t>
      </w:r>
    </w:p>
    <w:p w:rsidR="009642E7" w:rsidRPr="00360AFF" w:rsidRDefault="009642E7" w:rsidP="00BD584D">
      <w:pPr>
        <w:autoSpaceDE w:val="0"/>
        <w:autoSpaceDN w:val="0"/>
        <w:adjustRightInd w:val="0"/>
        <w:ind w:leftChars="203" w:left="1249" w:hangingChars="392" w:hanging="823"/>
        <w:jc w:val="left"/>
        <w:rPr>
          <w:rFonts w:ascii="Arial" w:hAnsi="Arial" w:cs="Arial"/>
          <w:color w:val="000000"/>
          <w:kern w:val="0"/>
          <w:szCs w:val="21"/>
        </w:rPr>
      </w:pPr>
    </w:p>
    <w:p w:rsidR="009642E7" w:rsidRPr="00360AFF" w:rsidRDefault="009642E7" w:rsidP="00125D19">
      <w:pPr>
        <w:autoSpaceDE w:val="0"/>
        <w:autoSpaceDN w:val="0"/>
        <w:adjustRightInd w:val="0"/>
        <w:jc w:val="center"/>
        <w:rPr>
          <w:rFonts w:ascii="Arial" w:hAnsi="Arial" w:cs="Arial"/>
          <w:szCs w:val="21"/>
        </w:rPr>
      </w:pPr>
      <w:r w:rsidRPr="00360AFF">
        <w:rPr>
          <w:rFonts w:ascii="Arial" w:hAnsi="Arial" w:cs="Arial"/>
          <w:szCs w:val="21"/>
        </w:rPr>
        <w:object w:dxaOrig="20580" w:dyaOrig="10530">
          <v:shape id="_x0000_i1050" type="#_x0000_t75" style="width:195.5pt;height:137.5pt" o:ole="">
            <v:imagedata r:id="rId72" o:title="" croptop="7412f" cropbottom="15516f" cropleft="16788f" cropright="19145f"/>
          </v:shape>
          <o:OLEObject Type="Embed" ProgID="AutoCAD.Drawing.17" ShapeID="_x0000_i1050" DrawAspect="Content" ObjectID="_1539180818" r:id="rId73"/>
        </w:object>
      </w:r>
    </w:p>
    <w:p w:rsidR="009642E7" w:rsidRPr="00360AFF" w:rsidRDefault="009642E7" w:rsidP="00DF17BB">
      <w:pPr>
        <w:autoSpaceDE w:val="0"/>
        <w:autoSpaceDN w:val="0"/>
        <w:adjustRightInd w:val="0"/>
        <w:jc w:val="center"/>
        <w:rPr>
          <w:rFonts w:ascii="Arial" w:hAnsi="Arial" w:cs="Arial"/>
          <w:szCs w:val="21"/>
        </w:rPr>
      </w:pPr>
      <w:r>
        <w:rPr>
          <w:rFonts w:ascii="Arial" w:hAnsi="Arial" w:cs="Arial"/>
          <w:szCs w:val="21"/>
        </w:rPr>
        <w:t xml:space="preserve">Figure </w:t>
      </w:r>
      <w:r w:rsidRPr="00360AFF">
        <w:rPr>
          <w:rFonts w:ascii="Arial" w:hAnsi="Arial" w:cs="Arial"/>
          <w:szCs w:val="21"/>
        </w:rPr>
        <w:t>16.</w:t>
      </w:r>
      <w:r>
        <w:rPr>
          <w:rFonts w:ascii="Arial" w:hAnsi="Arial" w:cs="Arial"/>
          <w:szCs w:val="21"/>
        </w:rPr>
        <w:t xml:space="preserve"> Connection of Switch lock </w:t>
      </w:r>
    </w:p>
    <w:p w:rsidR="009642E7" w:rsidRPr="00360AFF" w:rsidRDefault="009642E7" w:rsidP="00DD382C">
      <w:pPr>
        <w:numPr>
          <w:ilvl w:val="1"/>
          <w:numId w:val="1"/>
        </w:numPr>
        <w:autoSpaceDE w:val="0"/>
        <w:autoSpaceDN w:val="0"/>
        <w:adjustRightInd w:val="0"/>
        <w:jc w:val="left"/>
        <w:rPr>
          <w:rFonts w:ascii="Arial" w:hAnsi="Arial" w:cs="Arial"/>
          <w:b/>
          <w:bCs/>
          <w:szCs w:val="21"/>
        </w:rPr>
      </w:pPr>
      <w:r w:rsidRPr="00360AFF">
        <w:rPr>
          <w:rFonts w:ascii="Arial" w:hAnsi="Arial" w:cs="Arial"/>
          <w:b/>
          <w:bCs/>
          <w:kern w:val="0"/>
          <w:szCs w:val="21"/>
        </w:rPr>
        <w:t>Pressure</w:t>
      </w:r>
      <w:r>
        <w:rPr>
          <w:rFonts w:ascii="Arial" w:hAnsi="Arial" w:cs="Arial"/>
          <w:b/>
          <w:bCs/>
          <w:kern w:val="0"/>
          <w:szCs w:val="21"/>
        </w:rPr>
        <w:t xml:space="preserve"> Measurement</w:t>
      </w:r>
    </w:p>
    <w:p w:rsidR="009642E7" w:rsidRPr="00360AFF" w:rsidRDefault="009642E7" w:rsidP="00DD382C">
      <w:pPr>
        <w:autoSpaceDE w:val="0"/>
        <w:autoSpaceDN w:val="0"/>
        <w:adjustRightInd w:val="0"/>
        <w:ind w:left="425"/>
        <w:jc w:val="left"/>
        <w:rPr>
          <w:rFonts w:ascii="Arial" w:eastAsia="TTAE3o00" w:hAnsi="Arial" w:cs="Arial"/>
          <w:kern w:val="0"/>
          <w:szCs w:val="21"/>
        </w:rPr>
      </w:pPr>
      <w:r w:rsidRPr="00360AFF">
        <w:rPr>
          <w:rFonts w:ascii="Arial" w:hAnsi="Arial" w:cs="Arial"/>
          <w:szCs w:val="21"/>
        </w:rPr>
        <w:t>Ranges and types of the pressure module have various options. See Chapter 15 for more information. Due to the difference in medium and accuracy of different pressure modules, user needs to read the Manual before operating it. Real pressure module can work as a surface pressure module by opening the L input terminal exhausting the air. Follow the steps listed below to connect the tested technical pressure pipe with a proper pressure module.</w:t>
      </w:r>
    </w:p>
    <w:p w:rsidR="009642E7" w:rsidRPr="00360AFF" w:rsidRDefault="009642E7" w:rsidP="00DD382C">
      <w:pPr>
        <w:autoSpaceDE w:val="0"/>
        <w:autoSpaceDN w:val="0"/>
        <w:adjustRightInd w:val="0"/>
        <w:ind w:left="425"/>
        <w:jc w:val="left"/>
        <w:rPr>
          <w:rFonts w:ascii="Arial" w:hAnsi="Arial" w:cs="Arial"/>
          <w:szCs w:val="21"/>
        </w:rPr>
      </w:pPr>
      <w:r w:rsidRPr="00360AFF">
        <w:rPr>
          <w:rFonts w:ascii="Arial" w:hAnsi="Arial" w:cs="Arial"/>
          <w:szCs w:val="21"/>
        </w:rPr>
        <w:object w:dxaOrig="14100" w:dyaOrig="7905">
          <v:shape id="_x0000_i1051" type="#_x0000_t75" style="width:7pt;height:12pt" o:ole="" o:bullet="t">
            <v:imagedata r:id="rId7" o:title="" croptop="31935f" cropbottom="5928f" cropleft="17174f" cropright="32522f"/>
          </v:shape>
          <o:OLEObject Type="Embed" ProgID="AutoCAD.Drawing.16" ShapeID="_x0000_i1051" DrawAspect="Content" ObjectID="_1539180819" r:id="rId74"/>
        </w:object>
      </w:r>
      <w:r w:rsidRPr="00360AFF">
        <w:rPr>
          <w:rFonts w:ascii="Arial" w:hAnsi="Arial" w:cs="Arial"/>
          <w:b/>
          <w:bCs/>
          <w:kern w:val="0"/>
          <w:szCs w:val="21"/>
        </w:rPr>
        <w:t>Warning</w:t>
      </w:r>
    </w:p>
    <w:p w:rsidR="009642E7" w:rsidRPr="00360AFF" w:rsidRDefault="009642E7" w:rsidP="00DD382C">
      <w:pPr>
        <w:autoSpaceDE w:val="0"/>
        <w:autoSpaceDN w:val="0"/>
        <w:adjustRightInd w:val="0"/>
        <w:ind w:left="425"/>
        <w:jc w:val="left"/>
        <w:rPr>
          <w:rFonts w:ascii="Arial" w:hAnsi="Arial" w:cs="Arial"/>
          <w:szCs w:val="21"/>
        </w:rPr>
      </w:pPr>
      <w:r w:rsidRPr="00360AFF">
        <w:rPr>
          <w:rFonts w:ascii="Arial" w:hAnsi="Arial" w:cs="Arial"/>
          <w:szCs w:val="21"/>
        </w:rPr>
        <w:t>To avoid a sudden release of the pressure system, do shut off the valve to release the pressure gradually before connecting the pressure module with the pipe.</w:t>
      </w:r>
    </w:p>
    <w:p w:rsidR="009642E7" w:rsidRDefault="009642E7" w:rsidP="00DF17BB">
      <w:pPr>
        <w:autoSpaceDE w:val="0"/>
        <w:autoSpaceDN w:val="0"/>
        <w:adjustRightInd w:val="0"/>
        <w:ind w:left="425"/>
        <w:jc w:val="left"/>
        <w:rPr>
          <w:rFonts w:ascii="Arial" w:hAnsi="Arial" w:cs="Arial"/>
          <w:b/>
          <w:bCs/>
          <w:kern w:val="0"/>
          <w:szCs w:val="21"/>
        </w:rPr>
      </w:pPr>
      <w:r w:rsidRPr="00360AFF">
        <w:rPr>
          <w:rFonts w:ascii="Arial" w:hAnsi="Arial" w:cs="Arial"/>
          <w:b/>
          <w:bCs/>
          <w:kern w:val="0"/>
          <w:szCs w:val="21"/>
        </w:rPr>
        <w:t>Caution</w:t>
      </w:r>
    </w:p>
    <w:p w:rsidR="009642E7" w:rsidRPr="00DF17BB" w:rsidRDefault="009642E7" w:rsidP="00DF17BB">
      <w:pPr>
        <w:autoSpaceDE w:val="0"/>
        <w:autoSpaceDN w:val="0"/>
        <w:adjustRightInd w:val="0"/>
        <w:ind w:left="425"/>
        <w:jc w:val="left"/>
        <w:rPr>
          <w:rFonts w:ascii="Arial" w:hAnsi="Arial" w:cs="Arial"/>
          <w:b/>
          <w:bCs/>
          <w:kern w:val="0"/>
          <w:szCs w:val="21"/>
        </w:rPr>
      </w:pPr>
      <w:r w:rsidRPr="00360AFF">
        <w:rPr>
          <w:rFonts w:ascii="Arial" w:hAnsi="Arial" w:cs="Arial"/>
          <w:kern w:val="0"/>
          <w:szCs w:val="21"/>
        </w:rPr>
        <w:t>To avoid any mechanical damage to the pressure module, do not apply any force higher than 13.5 Nm</w:t>
      </w:r>
      <w:r>
        <w:rPr>
          <w:rFonts w:ascii="Arial" w:hAnsi="Arial" w:cs="Arial"/>
          <w:kern w:val="0"/>
          <w:szCs w:val="21"/>
        </w:rPr>
        <w:t xml:space="preserve"> </w:t>
      </w:r>
      <w:r w:rsidRPr="00360AFF">
        <w:rPr>
          <w:rFonts w:ascii="Arial" w:hAnsi="Arial" w:cs="Arial"/>
          <w:kern w:val="0"/>
          <w:szCs w:val="21"/>
        </w:rPr>
        <w:t>(10 ft.1bs) to the pressure pipe mouths</w:t>
      </w:r>
      <w:r>
        <w:rPr>
          <w:rFonts w:ascii="Arial" w:hAnsi="Arial" w:cs="Arial"/>
          <w:kern w:val="0"/>
          <w:szCs w:val="21"/>
        </w:rPr>
        <w:t xml:space="preserve"> </w:t>
      </w:r>
      <w:r w:rsidRPr="00360AFF">
        <w:rPr>
          <w:rFonts w:ascii="Arial" w:hAnsi="Arial" w:cs="Arial"/>
          <w:kern w:val="0"/>
          <w:szCs w:val="21"/>
        </w:rPr>
        <w:t xml:space="preserve">(or the module and the pipe mouth).Do apply the specified force when </w:t>
      </w:r>
      <w:r w:rsidRPr="00360AFF">
        <w:rPr>
          <w:rFonts w:ascii="Arial" w:hAnsi="Arial" w:cs="Arial"/>
          <w:kern w:val="0"/>
          <w:szCs w:val="21"/>
        </w:rPr>
        <w:lastRenderedPageBreak/>
        <w:t xml:space="preserve">connecting the pipe or the </w:t>
      </w:r>
      <w:r>
        <w:rPr>
          <w:rFonts w:ascii="Arial" w:hAnsi="Arial" w:cs="Arial"/>
          <w:kern w:val="0"/>
          <w:szCs w:val="21"/>
        </w:rPr>
        <w:t>Charger</w:t>
      </w:r>
      <w:r w:rsidRPr="00360AFF">
        <w:rPr>
          <w:rFonts w:ascii="Arial" w:hAnsi="Arial" w:cs="Arial"/>
          <w:kern w:val="0"/>
          <w:szCs w:val="21"/>
        </w:rPr>
        <w:t>.</w:t>
      </w:r>
      <w:r>
        <w:rPr>
          <w:rFonts w:ascii="Arial" w:hAnsi="Arial" w:cs="Arial"/>
          <w:kern w:val="0"/>
          <w:szCs w:val="21"/>
        </w:rPr>
        <w:t xml:space="preserve"> </w:t>
      </w:r>
      <w:r w:rsidRPr="00360AFF">
        <w:rPr>
          <w:rFonts w:ascii="Arial" w:hAnsi="Arial" w:cs="Arial"/>
          <w:kern w:val="0"/>
          <w:szCs w:val="21"/>
        </w:rPr>
        <w:t>To avoid any damage to the pressure module due to over pressed, do not apply any pressure higher than the maximum value marked or specified.</w:t>
      </w:r>
      <w:r>
        <w:rPr>
          <w:rFonts w:ascii="Arial" w:hAnsi="Arial" w:cs="Arial"/>
          <w:kern w:val="0"/>
          <w:szCs w:val="21"/>
        </w:rPr>
        <w:t xml:space="preserve"> </w:t>
      </w:r>
      <w:r w:rsidRPr="00360AFF">
        <w:rPr>
          <w:rFonts w:ascii="Arial" w:hAnsi="Arial" w:cs="Arial"/>
          <w:kern w:val="0"/>
          <w:szCs w:val="21"/>
        </w:rPr>
        <w:t>To avoid any corrosive damage, use the pressure module only with specified materials. Refer to the printing on the pressure module or the pressure module instruction sheet for the acceptable material compatibility.</w:t>
      </w:r>
    </w:p>
    <w:p w:rsidR="009642E7" w:rsidRPr="00360AFF" w:rsidRDefault="009642E7" w:rsidP="00DD382C">
      <w:pPr>
        <w:autoSpaceDE w:val="0"/>
        <w:autoSpaceDN w:val="0"/>
        <w:adjustRightInd w:val="0"/>
        <w:ind w:left="425"/>
        <w:jc w:val="left"/>
        <w:rPr>
          <w:rFonts w:ascii="Arial" w:hAnsi="Arial" w:cs="Arial"/>
          <w:kern w:val="0"/>
          <w:szCs w:val="21"/>
        </w:rPr>
      </w:pPr>
      <w:r w:rsidRPr="00360AFF">
        <w:rPr>
          <w:rFonts w:ascii="Arial" w:hAnsi="Arial" w:cs="Arial"/>
          <w:b/>
          <w:bCs/>
          <w:kern w:val="0"/>
          <w:szCs w:val="21"/>
        </w:rPr>
        <w:t>Step 1:</w:t>
      </w:r>
      <w:r w:rsidRPr="00360AFF">
        <w:rPr>
          <w:rFonts w:ascii="Arial" w:hAnsi="Arial" w:cs="Arial"/>
          <w:kern w:val="0"/>
          <w:szCs w:val="21"/>
        </w:rPr>
        <w:t xml:space="preserve"> Connect the pressure module and calibrator as shown in Figure 10. The screw of the pressure module pipe is compatible to the 1/4 inch NPT connector. If you have other requirement, contact the vendor.</w:t>
      </w:r>
    </w:p>
    <w:p w:rsidR="009642E7" w:rsidRPr="00360AFF" w:rsidRDefault="009642E7" w:rsidP="00DD382C">
      <w:pPr>
        <w:autoSpaceDE w:val="0"/>
        <w:autoSpaceDN w:val="0"/>
        <w:adjustRightInd w:val="0"/>
        <w:ind w:left="425"/>
        <w:jc w:val="left"/>
        <w:rPr>
          <w:rFonts w:ascii="Arial" w:hAnsi="Arial" w:cs="Arial"/>
          <w:kern w:val="0"/>
          <w:szCs w:val="21"/>
        </w:rPr>
      </w:pPr>
      <w:r w:rsidRPr="00360AFF">
        <w:rPr>
          <w:rFonts w:ascii="Arial" w:hAnsi="Arial" w:cs="Arial"/>
          <w:b/>
          <w:bCs/>
          <w:kern w:val="0"/>
          <w:szCs w:val="21"/>
        </w:rPr>
        <w:t xml:space="preserve">Step 2: </w:t>
      </w:r>
      <w:r w:rsidRPr="00360AFF">
        <w:rPr>
          <w:rFonts w:ascii="Arial" w:hAnsi="Arial" w:cs="Arial"/>
          <w:kern w:val="0"/>
          <w:szCs w:val="21"/>
        </w:rPr>
        <w:t>Using the function selector switch</w:t>
      </w:r>
      <w:r w:rsidRPr="00360AFF">
        <w:rPr>
          <w:rFonts w:ascii="Arial" w:hAnsi="Arial" w:cs="Arial" w:hint="eastAsia"/>
          <w:b/>
          <w:bCs/>
          <w:color w:val="000000"/>
          <w:szCs w:val="21"/>
        </w:rPr>
        <w:t>〔</w:t>
      </w:r>
      <w:r w:rsidRPr="00360AFF">
        <w:rPr>
          <w:rFonts w:ascii="Arial" w:hAnsi="Arial" w:cs="Arial"/>
          <w:b/>
          <w:bCs/>
          <w:color w:val="000000"/>
          <w:szCs w:val="21"/>
        </w:rPr>
        <w:t>F1</w:t>
      </w:r>
      <w:r w:rsidRPr="00360AFF">
        <w:rPr>
          <w:rFonts w:ascii="Arial" w:hAnsi="Arial" w:cs="Arial" w:hint="eastAsia"/>
          <w:b/>
          <w:bCs/>
          <w:color w:val="000000"/>
          <w:szCs w:val="21"/>
        </w:rPr>
        <w:t>〕</w:t>
      </w:r>
      <w:r w:rsidRPr="00360AFF">
        <w:rPr>
          <w:rFonts w:ascii="Arial" w:hAnsi="Arial" w:cs="Arial"/>
          <w:kern w:val="0"/>
          <w:szCs w:val="21"/>
        </w:rPr>
        <w:t xml:space="preserve">, select the pressure measurement function. </w:t>
      </w:r>
    </w:p>
    <w:p w:rsidR="009642E7" w:rsidRPr="00360AFF" w:rsidRDefault="009642E7" w:rsidP="00D35201">
      <w:pPr>
        <w:autoSpaceDE w:val="0"/>
        <w:autoSpaceDN w:val="0"/>
        <w:adjustRightInd w:val="0"/>
        <w:ind w:left="420"/>
        <w:jc w:val="left"/>
        <w:rPr>
          <w:rFonts w:ascii="Arial" w:hAnsi="Arial" w:cs="Arial"/>
          <w:kern w:val="0"/>
          <w:szCs w:val="21"/>
        </w:rPr>
      </w:pPr>
      <w:r w:rsidRPr="00360AFF">
        <w:rPr>
          <w:rFonts w:ascii="Arial" w:hAnsi="Arial" w:cs="Arial"/>
          <w:b/>
          <w:bCs/>
          <w:kern w:val="0"/>
          <w:szCs w:val="21"/>
        </w:rPr>
        <w:t xml:space="preserve">Step 2: </w:t>
      </w:r>
      <w:r w:rsidRPr="00360AFF">
        <w:rPr>
          <w:rFonts w:ascii="Arial" w:hAnsi="Arial" w:cs="Arial"/>
          <w:kern w:val="0"/>
          <w:szCs w:val="21"/>
        </w:rPr>
        <w:t>Using the function selector switch</w:t>
      </w:r>
      <w:r w:rsidRPr="00360AFF">
        <w:rPr>
          <w:rFonts w:ascii="Arial" w:hAnsi="Arial" w:cs="Arial" w:hint="eastAsia"/>
          <w:b/>
          <w:bCs/>
          <w:szCs w:val="21"/>
        </w:rPr>
        <w:t>〔</w:t>
      </w:r>
      <w:r w:rsidRPr="00360AFF">
        <w:rPr>
          <w:rFonts w:ascii="Arial" w:hAnsi="Arial" w:cs="Arial"/>
          <w:b/>
          <w:bCs/>
          <w:szCs w:val="21"/>
        </w:rPr>
        <w:t>F1</w:t>
      </w:r>
      <w:r w:rsidRPr="00360AFF">
        <w:rPr>
          <w:rFonts w:ascii="Arial" w:hAnsi="Arial" w:cs="Arial" w:hint="eastAsia"/>
          <w:b/>
          <w:bCs/>
          <w:szCs w:val="21"/>
        </w:rPr>
        <w:t>〕</w:t>
      </w:r>
      <w:r w:rsidRPr="00360AFF">
        <w:rPr>
          <w:rFonts w:ascii="Arial" w:hAnsi="Arial" w:cs="Arial"/>
          <w:kern w:val="0"/>
          <w:szCs w:val="21"/>
        </w:rPr>
        <w:t>, select pulse measurement function.</w:t>
      </w:r>
    </w:p>
    <w:p w:rsidR="009642E7" w:rsidRPr="00360AFF" w:rsidRDefault="009642E7" w:rsidP="008A77A8">
      <w:pPr>
        <w:autoSpaceDE w:val="0"/>
        <w:autoSpaceDN w:val="0"/>
        <w:adjustRightInd w:val="0"/>
        <w:ind w:left="425"/>
        <w:jc w:val="left"/>
        <w:rPr>
          <w:rFonts w:ascii="Arial" w:hAnsi="Arial" w:cs="Arial"/>
          <w:kern w:val="0"/>
          <w:szCs w:val="21"/>
        </w:rPr>
      </w:pPr>
      <w:r w:rsidRPr="00360AFF">
        <w:rPr>
          <w:rFonts w:ascii="Arial" w:hAnsi="Arial" w:cs="Arial"/>
          <w:b/>
          <w:bCs/>
          <w:kern w:val="0"/>
          <w:szCs w:val="21"/>
        </w:rPr>
        <w:t xml:space="preserve">Step 3: </w:t>
      </w:r>
      <w:r w:rsidRPr="00360AFF">
        <w:rPr>
          <w:rFonts w:ascii="Arial" w:hAnsi="Arial" w:cs="Arial"/>
          <w:kern w:val="0"/>
          <w:szCs w:val="21"/>
        </w:rPr>
        <w:t>Using the</w:t>
      </w:r>
      <w:r w:rsidRPr="00360AFF">
        <w:rPr>
          <w:rFonts w:ascii="Arial" w:hAnsi="Arial" w:cs="Arial" w:hint="eastAsia"/>
          <w:b/>
          <w:bCs/>
          <w:color w:val="000000"/>
          <w:szCs w:val="21"/>
        </w:rPr>
        <w:t>〔</w:t>
      </w:r>
      <w:r w:rsidRPr="00360AFF">
        <w:rPr>
          <w:rFonts w:ascii="Arial" w:hAnsi="Arial" w:cs="Arial"/>
          <w:b/>
          <w:bCs/>
          <w:color w:val="000000"/>
          <w:szCs w:val="21"/>
        </w:rPr>
        <w:t>ON</w:t>
      </w:r>
      <w:r w:rsidRPr="00360AFF">
        <w:rPr>
          <w:rFonts w:ascii="Arial" w:hAnsi="Arial" w:cs="Arial" w:hint="eastAsia"/>
          <w:b/>
          <w:bCs/>
          <w:color w:val="000000"/>
          <w:szCs w:val="21"/>
        </w:rPr>
        <w:t>〕</w:t>
      </w:r>
      <w:r w:rsidRPr="00360AFF">
        <w:rPr>
          <w:rFonts w:ascii="Arial" w:hAnsi="Arial" w:cs="Arial"/>
          <w:kern w:val="0"/>
          <w:szCs w:val="21"/>
        </w:rPr>
        <w:t>key to start measurement;</w:t>
      </w:r>
      <w:r w:rsidRPr="00360AFF">
        <w:rPr>
          <w:rFonts w:ascii="Arial" w:hAnsi="Arial" w:cs="Arial"/>
          <w:b/>
          <w:bCs/>
          <w:kern w:val="0"/>
          <w:szCs w:val="21"/>
        </w:rPr>
        <w:t xml:space="preserve"> </w:t>
      </w:r>
      <w:r w:rsidRPr="00360AFF">
        <w:rPr>
          <w:rFonts w:ascii="Arial" w:hAnsi="Arial" w:cs="Arial"/>
          <w:kern w:val="0"/>
          <w:szCs w:val="21"/>
        </w:rPr>
        <w:t xml:space="preserve">The calibrator connects and senses the type of the pressure module and sets the range automatically. If it fails to connect, the LCD shows </w:t>
      </w:r>
      <w:r w:rsidRPr="00360AFF">
        <w:rPr>
          <w:rFonts w:ascii="Arial" w:hAnsi="Arial" w:cs="Arial"/>
          <w:color w:val="000000"/>
          <w:kern w:val="0"/>
          <w:szCs w:val="21"/>
        </w:rPr>
        <w:t>“n/a”</w:t>
      </w:r>
      <w:r w:rsidRPr="00360AFF">
        <w:rPr>
          <w:rFonts w:ascii="Arial" w:hAnsi="Arial" w:cs="Arial"/>
          <w:kern w:val="0"/>
          <w:szCs w:val="21"/>
        </w:rPr>
        <w:t>in the upper part.</w:t>
      </w:r>
    </w:p>
    <w:p w:rsidR="009642E7" w:rsidRPr="00360AFF" w:rsidRDefault="009642E7" w:rsidP="008A77A8">
      <w:pPr>
        <w:autoSpaceDE w:val="0"/>
        <w:autoSpaceDN w:val="0"/>
        <w:adjustRightInd w:val="0"/>
        <w:ind w:left="425"/>
        <w:jc w:val="left"/>
        <w:rPr>
          <w:rFonts w:ascii="Arial" w:hAnsi="Arial" w:cs="Arial"/>
          <w:kern w:val="0"/>
          <w:szCs w:val="21"/>
        </w:rPr>
      </w:pPr>
      <w:r w:rsidRPr="00360AFF">
        <w:rPr>
          <w:rFonts w:ascii="Arial" w:hAnsi="Arial" w:cs="Arial"/>
          <w:b/>
          <w:bCs/>
          <w:kern w:val="0"/>
          <w:szCs w:val="21"/>
        </w:rPr>
        <w:t>Step 4:</w:t>
      </w:r>
      <w:r>
        <w:rPr>
          <w:rFonts w:ascii="Arial" w:hAnsi="Arial" w:cs="Arial"/>
          <w:b/>
          <w:bCs/>
          <w:kern w:val="0"/>
          <w:szCs w:val="21"/>
        </w:rPr>
        <w:t xml:space="preserve"> </w:t>
      </w:r>
      <w:r w:rsidRPr="00360AFF">
        <w:rPr>
          <w:rFonts w:ascii="Arial" w:hAnsi="Arial" w:cs="Arial"/>
          <w:kern w:val="0"/>
          <w:szCs w:val="21"/>
        </w:rPr>
        <w:t>Zero off the reading following the pressure module manual. When the reading overtops the 95 percentage of maxim value of the range, the LCD shows “ERR” in the lower part. Pressing the</w:t>
      </w:r>
      <w:r w:rsidRPr="00360AFF">
        <w:rPr>
          <w:rFonts w:ascii="Arial" w:hAnsi="Arial" w:cs="Arial" w:hint="eastAsia"/>
          <w:b/>
          <w:bCs/>
          <w:color w:val="000000"/>
          <w:szCs w:val="21"/>
        </w:rPr>
        <w:t>〔</w:t>
      </w:r>
      <w:r w:rsidRPr="00360AFF">
        <w:rPr>
          <w:rFonts w:ascii="Arial" w:hAnsi="Arial" w:cs="Arial"/>
          <w:b/>
          <w:bCs/>
          <w:color w:val="000000"/>
          <w:szCs w:val="21"/>
        </w:rPr>
        <w:t>ZERO</w:t>
      </w:r>
      <w:r w:rsidRPr="00360AFF">
        <w:rPr>
          <w:rFonts w:ascii="Arial" w:hAnsi="Arial" w:cs="Arial" w:hint="eastAsia"/>
          <w:b/>
          <w:bCs/>
          <w:color w:val="000000"/>
          <w:szCs w:val="21"/>
        </w:rPr>
        <w:t>〕</w:t>
      </w:r>
      <w:r w:rsidRPr="00360AFF">
        <w:rPr>
          <w:rFonts w:ascii="Arial" w:hAnsi="Arial" w:cs="Arial"/>
          <w:kern w:val="0"/>
          <w:szCs w:val="21"/>
        </w:rPr>
        <w:t>key initializes the calibrator to 0,and “</w:t>
      </w:r>
      <w:r w:rsidRPr="00360AFF">
        <w:rPr>
          <w:rFonts w:ascii="Arial" w:hAnsi="Arial" w:cs="Arial"/>
          <w:b/>
          <w:bCs/>
          <w:color w:val="000000"/>
          <w:szCs w:val="21"/>
        </w:rPr>
        <w:t>ZERO</w:t>
      </w:r>
      <w:r w:rsidRPr="00360AFF">
        <w:rPr>
          <w:rFonts w:ascii="Arial" w:hAnsi="Arial" w:cs="Arial"/>
          <w:kern w:val="0"/>
          <w:szCs w:val="21"/>
        </w:rPr>
        <w:t>”symbol shows on the left upper part of the LCD.</w:t>
      </w:r>
    </w:p>
    <w:p w:rsidR="009642E7" w:rsidRDefault="009642E7" w:rsidP="00E45B04">
      <w:pPr>
        <w:autoSpaceDE w:val="0"/>
        <w:autoSpaceDN w:val="0"/>
        <w:adjustRightInd w:val="0"/>
        <w:ind w:left="425"/>
        <w:jc w:val="left"/>
        <w:rPr>
          <w:rFonts w:ascii="Arial" w:hAnsi="Arial" w:cs="Arial"/>
          <w:b/>
          <w:bCs/>
          <w:kern w:val="0"/>
          <w:szCs w:val="21"/>
        </w:rPr>
      </w:pPr>
      <w:r w:rsidRPr="00360AFF">
        <w:rPr>
          <w:rFonts w:ascii="Arial" w:hAnsi="Arial" w:cs="Arial"/>
          <w:b/>
          <w:bCs/>
          <w:kern w:val="0"/>
          <w:szCs w:val="21"/>
        </w:rPr>
        <w:t>Tips:</w:t>
      </w:r>
    </w:p>
    <w:p w:rsidR="009642E7" w:rsidRDefault="009642E7" w:rsidP="00E45B04">
      <w:pPr>
        <w:numPr>
          <w:ilvl w:val="0"/>
          <w:numId w:val="50"/>
        </w:numPr>
        <w:autoSpaceDE w:val="0"/>
        <w:autoSpaceDN w:val="0"/>
        <w:adjustRightInd w:val="0"/>
        <w:jc w:val="left"/>
        <w:rPr>
          <w:rFonts w:ascii="Arial" w:hAnsi="Arial" w:cs="Arial"/>
          <w:kern w:val="0"/>
          <w:szCs w:val="21"/>
        </w:rPr>
      </w:pPr>
      <w:r w:rsidRPr="00360AFF">
        <w:rPr>
          <w:rFonts w:ascii="Arial" w:hAnsi="Arial" w:cs="Arial"/>
          <w:kern w:val="0"/>
          <w:szCs w:val="21"/>
        </w:rPr>
        <w:t>For absolute pressure module, the calibrator saves the zero-off value and reuses the value automatically. Therefore, user does not need to zero off the calibration value for each use.</w:t>
      </w:r>
    </w:p>
    <w:p w:rsidR="009642E7" w:rsidRPr="00A522F1" w:rsidRDefault="009642E7" w:rsidP="00E45B04">
      <w:pPr>
        <w:numPr>
          <w:ilvl w:val="0"/>
          <w:numId w:val="50"/>
        </w:numPr>
        <w:autoSpaceDE w:val="0"/>
        <w:autoSpaceDN w:val="0"/>
        <w:adjustRightInd w:val="0"/>
        <w:jc w:val="left"/>
        <w:rPr>
          <w:rFonts w:ascii="Arial" w:hAnsi="Arial" w:cs="Arial"/>
          <w:kern w:val="0"/>
          <w:szCs w:val="21"/>
        </w:rPr>
      </w:pPr>
      <w:r w:rsidRPr="00A522F1">
        <w:rPr>
          <w:rFonts w:ascii="Arial" w:hAnsi="Arial" w:cs="Arial"/>
          <w:kern w:val="0"/>
          <w:szCs w:val="21"/>
        </w:rPr>
        <w:t>Press</w:t>
      </w:r>
      <w:r w:rsidRPr="00A522F1">
        <w:rPr>
          <w:rFonts w:ascii="Arial" w:hAnsi="Arial" w:cs="Arial" w:hint="eastAsia"/>
          <w:b/>
          <w:bCs/>
          <w:szCs w:val="21"/>
        </w:rPr>
        <w:t>〔</w:t>
      </w:r>
      <w:r w:rsidRPr="00A522F1">
        <w:rPr>
          <w:rFonts w:ascii="Arial" w:hAnsi="Arial" w:cs="Arial"/>
          <w:b/>
          <w:bCs/>
          <w:szCs w:val="21"/>
        </w:rPr>
        <w:t>F4</w:t>
      </w:r>
      <w:r w:rsidRPr="00A522F1">
        <w:rPr>
          <w:rFonts w:ascii="Arial" w:hAnsi="Arial" w:cs="Arial" w:hint="eastAsia"/>
          <w:b/>
          <w:bCs/>
          <w:szCs w:val="21"/>
        </w:rPr>
        <w:t>〕</w:t>
      </w:r>
      <w:r w:rsidRPr="00A522F1">
        <w:rPr>
          <w:rFonts w:ascii="Arial" w:hAnsi="Arial" w:cs="Arial"/>
          <w:bCs/>
          <w:szCs w:val="21"/>
        </w:rPr>
        <w:t>to switch range between MPa and KPa, when measured value in MPa range.</w:t>
      </w:r>
    </w:p>
    <w:p w:rsidR="009642E7" w:rsidRPr="00360AFF" w:rsidRDefault="009642E7" w:rsidP="00125D19">
      <w:pPr>
        <w:numPr>
          <w:ilvl w:val="1"/>
          <w:numId w:val="1"/>
        </w:numPr>
        <w:autoSpaceDE w:val="0"/>
        <w:autoSpaceDN w:val="0"/>
        <w:adjustRightInd w:val="0"/>
        <w:jc w:val="left"/>
        <w:rPr>
          <w:rFonts w:ascii="Arial" w:hAnsi="Arial" w:cs="Arial"/>
          <w:b/>
          <w:bCs/>
          <w:color w:val="000000"/>
          <w:szCs w:val="21"/>
        </w:rPr>
      </w:pPr>
      <w:r>
        <w:rPr>
          <w:rFonts w:ascii="Arial" w:hAnsi="Arial" w:cs="Arial"/>
          <w:b/>
          <w:bCs/>
          <w:color w:val="000000"/>
          <w:szCs w:val="21"/>
        </w:rPr>
        <w:t>Pressure Leakage Measurement</w:t>
      </w:r>
    </w:p>
    <w:p w:rsidR="009642E7" w:rsidRPr="00360AFF" w:rsidRDefault="009642E7" w:rsidP="00125D19">
      <w:pPr>
        <w:autoSpaceDE w:val="0"/>
        <w:autoSpaceDN w:val="0"/>
        <w:adjustRightInd w:val="0"/>
        <w:ind w:left="420"/>
        <w:jc w:val="left"/>
        <w:rPr>
          <w:rFonts w:ascii="Arial" w:hAnsi="Arial" w:cs="Arial"/>
          <w:kern w:val="0"/>
          <w:szCs w:val="21"/>
        </w:rPr>
      </w:pPr>
      <w:r>
        <w:rPr>
          <w:rFonts w:ascii="Arial" w:hAnsi="Arial" w:cs="Arial"/>
          <w:kern w:val="0"/>
          <w:szCs w:val="21"/>
        </w:rPr>
        <w:t>Pressure leakage measurement is used to measure the leakage volume and speed ratio within stipulated time (</w:t>
      </w:r>
      <w:r w:rsidRPr="00360AFF">
        <w:rPr>
          <w:rFonts w:ascii="Arial" w:hAnsi="Arial" w:cs="Arial"/>
          <w:kern w:val="0"/>
          <w:szCs w:val="21"/>
        </w:rPr>
        <w:t>1-99999S</w:t>
      </w:r>
      <w:r>
        <w:rPr>
          <w:rFonts w:ascii="Arial" w:hAnsi="Arial" w:cs="Arial"/>
          <w:kern w:val="0"/>
          <w:szCs w:val="21"/>
        </w:rPr>
        <w:t xml:space="preserve"> band) </w:t>
      </w:r>
    </w:p>
    <w:p w:rsidR="009642E7" w:rsidRPr="00360AFF" w:rsidRDefault="009642E7" w:rsidP="00E45B04">
      <w:pPr>
        <w:autoSpaceDE w:val="0"/>
        <w:autoSpaceDN w:val="0"/>
        <w:adjustRightInd w:val="0"/>
        <w:ind w:left="420"/>
        <w:jc w:val="left"/>
        <w:rPr>
          <w:rFonts w:ascii="Arial" w:hAnsi="Arial" w:cs="Arial"/>
          <w:kern w:val="0"/>
          <w:szCs w:val="21"/>
        </w:rPr>
      </w:pPr>
      <w:r>
        <w:rPr>
          <w:rFonts w:ascii="Arial" w:hAnsi="Arial" w:cs="Arial"/>
          <w:kern w:val="0"/>
          <w:szCs w:val="21"/>
        </w:rPr>
        <w:t xml:space="preserve">Before measuring the pressure leakage, the pressure module matched with the meter should be connected </w:t>
      </w:r>
      <w:r>
        <w:rPr>
          <w:rFonts w:ascii="Arial" w:hAnsi="Arial" w:cs="Arial"/>
          <w:kern w:val="0"/>
          <w:szCs w:val="21"/>
        </w:rPr>
        <w:lastRenderedPageBreak/>
        <w:t>well;</w:t>
      </w:r>
    </w:p>
    <w:p w:rsidR="009642E7" w:rsidRDefault="009642E7" w:rsidP="00D35201">
      <w:pPr>
        <w:autoSpaceDE w:val="0"/>
        <w:autoSpaceDN w:val="0"/>
        <w:adjustRightInd w:val="0"/>
        <w:ind w:left="420"/>
        <w:jc w:val="left"/>
        <w:rPr>
          <w:rFonts w:ascii="Arial" w:hAnsi="Arial" w:cs="Arial"/>
          <w:kern w:val="0"/>
          <w:szCs w:val="21"/>
        </w:rPr>
      </w:pPr>
      <w:r w:rsidRPr="00360AFF">
        <w:rPr>
          <w:rFonts w:ascii="Arial" w:hAnsi="Arial" w:cs="Arial"/>
          <w:b/>
          <w:bCs/>
          <w:kern w:val="0"/>
          <w:szCs w:val="21"/>
        </w:rPr>
        <w:t xml:space="preserve">Step </w:t>
      </w:r>
      <w:r>
        <w:rPr>
          <w:rFonts w:ascii="Arial" w:hAnsi="Arial" w:cs="Arial"/>
          <w:b/>
          <w:bCs/>
          <w:kern w:val="0"/>
          <w:szCs w:val="21"/>
        </w:rPr>
        <w:t>1</w:t>
      </w:r>
      <w:r w:rsidRPr="00360AFF">
        <w:rPr>
          <w:rFonts w:ascii="Arial" w:hAnsi="Arial" w:cs="Arial"/>
          <w:b/>
          <w:bCs/>
          <w:kern w:val="0"/>
          <w:szCs w:val="21"/>
        </w:rPr>
        <w:t xml:space="preserve">: </w:t>
      </w:r>
      <w:r w:rsidRPr="00360AFF">
        <w:rPr>
          <w:rFonts w:ascii="Arial" w:hAnsi="Arial" w:cs="Arial"/>
          <w:kern w:val="0"/>
          <w:szCs w:val="21"/>
        </w:rPr>
        <w:t>Using the function selector switch</w:t>
      </w:r>
      <w:r w:rsidRPr="00360AFF">
        <w:rPr>
          <w:rFonts w:ascii="Arial" w:hAnsi="Arial" w:cs="Arial" w:hint="eastAsia"/>
          <w:b/>
          <w:bCs/>
          <w:szCs w:val="21"/>
        </w:rPr>
        <w:t>〔</w:t>
      </w:r>
      <w:r w:rsidRPr="00360AFF">
        <w:rPr>
          <w:rFonts w:ascii="Arial" w:hAnsi="Arial" w:cs="Arial"/>
          <w:b/>
          <w:bCs/>
          <w:szCs w:val="21"/>
        </w:rPr>
        <w:t>F1</w:t>
      </w:r>
      <w:r w:rsidRPr="00360AFF">
        <w:rPr>
          <w:rFonts w:ascii="Arial" w:hAnsi="Arial" w:cs="Arial" w:hint="eastAsia"/>
          <w:b/>
          <w:bCs/>
          <w:szCs w:val="21"/>
        </w:rPr>
        <w:t>〕</w:t>
      </w:r>
      <w:r w:rsidRPr="00360AFF">
        <w:rPr>
          <w:rFonts w:ascii="Arial" w:hAnsi="Arial" w:cs="Arial"/>
          <w:kern w:val="0"/>
          <w:szCs w:val="21"/>
        </w:rPr>
        <w:t>, select</w:t>
      </w:r>
      <w:r>
        <w:rPr>
          <w:rFonts w:ascii="Arial" w:hAnsi="Arial" w:cs="Arial"/>
          <w:kern w:val="0"/>
          <w:szCs w:val="21"/>
        </w:rPr>
        <w:t xml:space="preserve"> pressure leakage input function</w:t>
      </w:r>
      <w:r w:rsidRPr="00360AFF">
        <w:rPr>
          <w:rFonts w:ascii="Arial" w:hAnsi="Arial" w:cs="Arial"/>
          <w:kern w:val="0"/>
          <w:szCs w:val="21"/>
        </w:rPr>
        <w:t>.</w:t>
      </w:r>
    </w:p>
    <w:p w:rsidR="009642E7" w:rsidRDefault="009642E7" w:rsidP="00D35201">
      <w:pPr>
        <w:autoSpaceDE w:val="0"/>
        <w:autoSpaceDN w:val="0"/>
        <w:adjustRightInd w:val="0"/>
        <w:ind w:left="425"/>
        <w:jc w:val="left"/>
        <w:rPr>
          <w:rFonts w:ascii="Arial" w:hAnsi="Arial" w:cs="Arial"/>
          <w:kern w:val="0"/>
          <w:szCs w:val="21"/>
        </w:rPr>
      </w:pPr>
      <w:r>
        <w:rPr>
          <w:rFonts w:ascii="Arial" w:hAnsi="Arial" w:cs="Arial"/>
          <w:b/>
          <w:bCs/>
          <w:kern w:val="0"/>
          <w:szCs w:val="21"/>
        </w:rPr>
        <w:t>Step 2</w:t>
      </w:r>
      <w:r w:rsidRPr="00360AFF">
        <w:rPr>
          <w:rFonts w:ascii="Arial" w:hAnsi="Arial" w:cs="Arial"/>
          <w:b/>
          <w:bCs/>
          <w:kern w:val="0"/>
          <w:szCs w:val="21"/>
        </w:rPr>
        <w:t xml:space="preserve">: </w:t>
      </w:r>
      <w:r w:rsidRPr="00360AFF">
        <w:rPr>
          <w:rFonts w:ascii="Arial" w:hAnsi="Arial" w:cs="Arial"/>
          <w:kern w:val="0"/>
          <w:szCs w:val="21"/>
        </w:rPr>
        <w:t>Using the</w:t>
      </w:r>
      <w:r w:rsidRPr="00360AFF">
        <w:rPr>
          <w:rFonts w:ascii="Arial" w:hAnsi="Arial" w:cs="Arial" w:hint="eastAsia"/>
          <w:b/>
          <w:bCs/>
          <w:color w:val="000000"/>
          <w:szCs w:val="21"/>
        </w:rPr>
        <w:t>〔</w:t>
      </w:r>
      <w:r w:rsidRPr="00360AFF">
        <w:rPr>
          <w:rFonts w:ascii="Arial" w:hAnsi="Arial" w:cs="Arial"/>
          <w:b/>
          <w:bCs/>
          <w:color w:val="000000"/>
          <w:szCs w:val="21"/>
        </w:rPr>
        <w:t>ON</w:t>
      </w:r>
      <w:r w:rsidRPr="00360AFF">
        <w:rPr>
          <w:rFonts w:ascii="Arial" w:hAnsi="Arial" w:cs="Arial" w:hint="eastAsia"/>
          <w:b/>
          <w:bCs/>
          <w:color w:val="000000"/>
          <w:szCs w:val="21"/>
        </w:rPr>
        <w:t>〕</w:t>
      </w:r>
      <w:r w:rsidRPr="00360AFF">
        <w:rPr>
          <w:rFonts w:ascii="Arial" w:hAnsi="Arial" w:cs="Arial"/>
          <w:kern w:val="0"/>
          <w:szCs w:val="21"/>
        </w:rPr>
        <w:t>key to start measurement;</w:t>
      </w:r>
      <w:r w:rsidRPr="00360AFF">
        <w:rPr>
          <w:rFonts w:ascii="Arial" w:hAnsi="Arial" w:cs="Arial"/>
          <w:b/>
          <w:bCs/>
          <w:kern w:val="0"/>
          <w:szCs w:val="21"/>
        </w:rPr>
        <w:t xml:space="preserve"> </w:t>
      </w:r>
      <w:r w:rsidRPr="00360AFF">
        <w:rPr>
          <w:rFonts w:ascii="Arial" w:hAnsi="Arial" w:cs="Arial"/>
          <w:kern w:val="0"/>
          <w:szCs w:val="21"/>
        </w:rPr>
        <w:t xml:space="preserve">The calibrator connects and senses the type of the pressure module and sets the range automatically. If it fails to connect, the LCD shows </w:t>
      </w:r>
      <w:r w:rsidRPr="00360AFF">
        <w:rPr>
          <w:rFonts w:ascii="Arial" w:hAnsi="Arial" w:cs="Arial"/>
          <w:color w:val="000000"/>
          <w:kern w:val="0"/>
          <w:szCs w:val="21"/>
        </w:rPr>
        <w:t>“n/a”</w:t>
      </w:r>
      <w:r w:rsidRPr="00360AFF">
        <w:rPr>
          <w:rFonts w:ascii="Arial" w:hAnsi="Arial" w:cs="Arial"/>
          <w:kern w:val="0"/>
          <w:szCs w:val="21"/>
        </w:rPr>
        <w:t>in the upper part.</w:t>
      </w:r>
    </w:p>
    <w:p w:rsidR="009642E7" w:rsidRPr="00D35201" w:rsidRDefault="009642E7" w:rsidP="00D35201">
      <w:pPr>
        <w:autoSpaceDE w:val="0"/>
        <w:autoSpaceDN w:val="0"/>
        <w:adjustRightInd w:val="0"/>
        <w:ind w:left="425"/>
        <w:jc w:val="left"/>
        <w:rPr>
          <w:rFonts w:ascii="Arial" w:hAnsi="Arial" w:cs="Arial"/>
          <w:kern w:val="0"/>
          <w:szCs w:val="21"/>
        </w:rPr>
      </w:pPr>
      <w:r>
        <w:rPr>
          <w:rFonts w:ascii="Arial" w:hAnsi="Arial" w:cs="Arial"/>
          <w:b/>
          <w:bCs/>
          <w:kern w:val="0"/>
          <w:szCs w:val="21"/>
        </w:rPr>
        <w:t>Step 3</w:t>
      </w:r>
      <w:r w:rsidRPr="00360AFF">
        <w:rPr>
          <w:rFonts w:ascii="Arial" w:hAnsi="Arial" w:cs="Arial"/>
          <w:b/>
          <w:bCs/>
          <w:kern w:val="0"/>
          <w:szCs w:val="21"/>
        </w:rPr>
        <w:t xml:space="preserve">: </w:t>
      </w:r>
      <w:r w:rsidRPr="00A522F1">
        <w:rPr>
          <w:rFonts w:ascii="Arial" w:hAnsi="Arial" w:cs="Arial"/>
          <w:kern w:val="0"/>
          <w:szCs w:val="21"/>
        </w:rPr>
        <w:t>Press</w:t>
      </w:r>
      <w:r w:rsidRPr="00A522F1">
        <w:rPr>
          <w:rFonts w:ascii="Arial" w:hAnsi="Arial" w:cs="Arial" w:hint="eastAsia"/>
          <w:b/>
          <w:bCs/>
          <w:szCs w:val="21"/>
        </w:rPr>
        <w:t>〔</w:t>
      </w:r>
      <w:r w:rsidRPr="00A522F1">
        <w:rPr>
          <w:rFonts w:ascii="Arial" w:hAnsi="Arial" w:cs="Arial"/>
          <w:b/>
          <w:bCs/>
          <w:szCs w:val="21"/>
        </w:rPr>
        <w:t>F4</w:t>
      </w:r>
      <w:r w:rsidRPr="00A522F1">
        <w:rPr>
          <w:rFonts w:ascii="Arial" w:hAnsi="Arial" w:cs="Arial" w:hint="eastAsia"/>
          <w:b/>
          <w:bCs/>
          <w:szCs w:val="21"/>
        </w:rPr>
        <w:t>〕</w:t>
      </w:r>
      <w:r>
        <w:rPr>
          <w:rFonts w:ascii="Arial" w:hAnsi="Arial" w:cs="Arial"/>
          <w:bCs/>
          <w:szCs w:val="21"/>
        </w:rPr>
        <w:t>to switch to proper range(</w:t>
      </w:r>
      <w:r w:rsidRPr="00D35201">
        <w:rPr>
          <w:rFonts w:ascii="Arial" w:hAnsi="Arial" w:cs="Arial"/>
          <w:kern w:val="0"/>
          <w:szCs w:val="21"/>
        </w:rPr>
        <w:t>Kpa,</w:t>
      </w:r>
      <w:r>
        <w:rPr>
          <w:rFonts w:ascii="Arial" w:hAnsi="Arial" w:cs="Arial"/>
          <w:kern w:val="0"/>
          <w:szCs w:val="21"/>
        </w:rPr>
        <w:t xml:space="preserve"> </w:t>
      </w:r>
      <w:r w:rsidRPr="00D35201">
        <w:rPr>
          <w:rFonts w:ascii="Arial" w:hAnsi="Arial" w:cs="Arial"/>
          <w:kern w:val="0"/>
          <w:szCs w:val="21"/>
        </w:rPr>
        <w:t>Mpa,</w:t>
      </w:r>
      <w:r>
        <w:rPr>
          <w:rFonts w:ascii="Arial" w:hAnsi="Arial" w:cs="Arial"/>
          <w:kern w:val="0"/>
          <w:szCs w:val="21"/>
        </w:rPr>
        <w:t xml:space="preserve"> </w:t>
      </w:r>
      <w:r w:rsidRPr="00D35201">
        <w:rPr>
          <w:rFonts w:ascii="Arial" w:hAnsi="Arial" w:cs="Arial"/>
          <w:kern w:val="0"/>
          <w:szCs w:val="21"/>
        </w:rPr>
        <w:t>bar,</w:t>
      </w:r>
      <w:r>
        <w:rPr>
          <w:rFonts w:ascii="Arial" w:hAnsi="Arial" w:cs="Arial"/>
          <w:kern w:val="0"/>
          <w:szCs w:val="21"/>
        </w:rPr>
        <w:t xml:space="preserve"> </w:t>
      </w:r>
      <w:r w:rsidRPr="00D35201">
        <w:rPr>
          <w:rFonts w:ascii="Arial" w:hAnsi="Arial" w:cs="Arial"/>
          <w:kern w:val="0"/>
          <w:szCs w:val="21"/>
        </w:rPr>
        <w:t>psi,</w:t>
      </w:r>
      <w:r>
        <w:rPr>
          <w:rFonts w:ascii="Arial" w:hAnsi="Arial" w:cs="Arial"/>
          <w:kern w:val="0"/>
          <w:szCs w:val="21"/>
        </w:rPr>
        <w:t xml:space="preserve"> </w:t>
      </w:r>
      <w:r w:rsidRPr="00D35201">
        <w:rPr>
          <w:rFonts w:ascii="Arial" w:hAnsi="Arial" w:cs="Arial"/>
          <w:kern w:val="0"/>
          <w:szCs w:val="21"/>
        </w:rPr>
        <w:t>Kg/cm2</w:t>
      </w:r>
      <w:r>
        <w:rPr>
          <w:rFonts w:ascii="Arial" w:hAnsi="Arial" w:cs="Arial"/>
          <w:bCs/>
          <w:szCs w:val="21"/>
        </w:rPr>
        <w:t>)</w:t>
      </w:r>
      <w:r w:rsidRPr="00A522F1">
        <w:rPr>
          <w:rFonts w:ascii="Arial" w:hAnsi="Arial" w:cs="Arial"/>
          <w:bCs/>
          <w:szCs w:val="21"/>
        </w:rPr>
        <w:t>.</w:t>
      </w:r>
    </w:p>
    <w:p w:rsidR="009642E7" w:rsidRPr="00360AFF" w:rsidRDefault="009642E7" w:rsidP="00D35201">
      <w:pPr>
        <w:autoSpaceDE w:val="0"/>
        <w:autoSpaceDN w:val="0"/>
        <w:adjustRightInd w:val="0"/>
        <w:ind w:left="425"/>
        <w:jc w:val="left"/>
        <w:rPr>
          <w:rFonts w:ascii="Arial" w:hAnsi="Arial" w:cs="Arial"/>
          <w:kern w:val="0"/>
          <w:szCs w:val="21"/>
        </w:rPr>
      </w:pPr>
      <w:r>
        <w:rPr>
          <w:rFonts w:ascii="Arial" w:hAnsi="Arial" w:cs="Arial"/>
          <w:b/>
          <w:bCs/>
          <w:kern w:val="0"/>
          <w:szCs w:val="21"/>
        </w:rPr>
        <w:t>Step 3</w:t>
      </w:r>
      <w:r w:rsidRPr="00360AFF">
        <w:rPr>
          <w:rFonts w:ascii="Arial" w:hAnsi="Arial" w:cs="Arial"/>
          <w:b/>
          <w:bCs/>
          <w:kern w:val="0"/>
          <w:szCs w:val="21"/>
        </w:rPr>
        <w:t>:</w:t>
      </w:r>
      <w:r>
        <w:rPr>
          <w:rFonts w:ascii="Arial" w:hAnsi="Arial" w:cs="Arial"/>
          <w:b/>
          <w:bCs/>
          <w:kern w:val="0"/>
          <w:szCs w:val="21"/>
        </w:rPr>
        <w:t xml:space="preserve"> </w:t>
      </w:r>
      <w:r w:rsidRPr="00360AFF">
        <w:rPr>
          <w:rFonts w:ascii="Arial" w:hAnsi="Arial" w:cs="Arial"/>
          <w:kern w:val="0"/>
          <w:szCs w:val="21"/>
        </w:rPr>
        <w:t>Zero off the reading following the pressure module manual. When the reading overtops the 95 percentage of maxim value of the range, the LCD shows “ERR” in the lower part. Pressing the</w:t>
      </w:r>
      <w:r w:rsidRPr="00360AFF">
        <w:rPr>
          <w:rFonts w:ascii="Arial" w:hAnsi="Arial" w:cs="Arial" w:hint="eastAsia"/>
          <w:b/>
          <w:bCs/>
          <w:color w:val="000000"/>
          <w:szCs w:val="21"/>
        </w:rPr>
        <w:t>〔</w:t>
      </w:r>
      <w:r w:rsidRPr="00360AFF">
        <w:rPr>
          <w:rFonts w:ascii="Arial" w:hAnsi="Arial" w:cs="Arial"/>
          <w:b/>
          <w:bCs/>
          <w:color w:val="000000"/>
          <w:szCs w:val="21"/>
        </w:rPr>
        <w:t>ZERO</w:t>
      </w:r>
      <w:r w:rsidRPr="00360AFF">
        <w:rPr>
          <w:rFonts w:ascii="Arial" w:hAnsi="Arial" w:cs="Arial" w:hint="eastAsia"/>
          <w:b/>
          <w:bCs/>
          <w:color w:val="000000"/>
          <w:szCs w:val="21"/>
        </w:rPr>
        <w:t>〕</w:t>
      </w:r>
      <w:r w:rsidRPr="00360AFF">
        <w:rPr>
          <w:rFonts w:ascii="Arial" w:hAnsi="Arial" w:cs="Arial"/>
          <w:kern w:val="0"/>
          <w:szCs w:val="21"/>
        </w:rPr>
        <w:t>key initializes the calibrator to 0,</w:t>
      </w:r>
      <w:r>
        <w:rPr>
          <w:rFonts w:ascii="Arial" w:hAnsi="Arial" w:cs="Arial"/>
          <w:kern w:val="0"/>
          <w:szCs w:val="21"/>
        </w:rPr>
        <w:t xml:space="preserve"> </w:t>
      </w:r>
      <w:r w:rsidRPr="00360AFF">
        <w:rPr>
          <w:rFonts w:ascii="Arial" w:hAnsi="Arial" w:cs="Arial"/>
          <w:kern w:val="0"/>
          <w:szCs w:val="21"/>
        </w:rPr>
        <w:t>and “</w:t>
      </w:r>
      <w:r w:rsidRPr="00360AFF">
        <w:rPr>
          <w:rFonts w:ascii="Arial" w:hAnsi="Arial" w:cs="Arial"/>
          <w:b/>
          <w:bCs/>
          <w:color w:val="000000"/>
          <w:szCs w:val="21"/>
        </w:rPr>
        <w:t>ZERO</w:t>
      </w:r>
      <w:r w:rsidRPr="00360AFF">
        <w:rPr>
          <w:rFonts w:ascii="Arial" w:hAnsi="Arial" w:cs="Arial"/>
          <w:kern w:val="0"/>
          <w:szCs w:val="21"/>
        </w:rPr>
        <w:t>”</w:t>
      </w:r>
      <w:r>
        <w:rPr>
          <w:rFonts w:ascii="Arial" w:hAnsi="Arial" w:cs="Arial"/>
          <w:kern w:val="0"/>
          <w:szCs w:val="21"/>
        </w:rPr>
        <w:t xml:space="preserve"> </w:t>
      </w:r>
      <w:r w:rsidRPr="00360AFF">
        <w:rPr>
          <w:rFonts w:ascii="Arial" w:hAnsi="Arial" w:cs="Arial"/>
          <w:kern w:val="0"/>
          <w:szCs w:val="21"/>
        </w:rPr>
        <w:t>symbol shows on the left upper part of the LCD.</w:t>
      </w:r>
    </w:p>
    <w:p w:rsidR="009642E7" w:rsidRPr="00D35201" w:rsidRDefault="009642E7" w:rsidP="00D35201">
      <w:pPr>
        <w:autoSpaceDE w:val="0"/>
        <w:autoSpaceDN w:val="0"/>
        <w:adjustRightInd w:val="0"/>
        <w:ind w:left="1134" w:hanging="708"/>
        <w:jc w:val="left"/>
        <w:rPr>
          <w:rFonts w:ascii="Arial" w:hAnsi="Arial" w:cs="Arial"/>
          <w:kern w:val="0"/>
          <w:szCs w:val="21"/>
        </w:rPr>
      </w:pPr>
      <w:r>
        <w:rPr>
          <w:rFonts w:ascii="Arial" w:hAnsi="Arial" w:cs="Arial"/>
          <w:b/>
          <w:bCs/>
          <w:kern w:val="0"/>
          <w:szCs w:val="21"/>
        </w:rPr>
        <w:t>Step 4</w:t>
      </w:r>
      <w:r w:rsidRPr="00360AFF">
        <w:rPr>
          <w:rFonts w:ascii="Arial" w:hAnsi="Arial" w:cs="Arial"/>
          <w:b/>
          <w:bCs/>
          <w:kern w:val="0"/>
          <w:szCs w:val="21"/>
        </w:rPr>
        <w:t>:</w:t>
      </w:r>
      <w:r>
        <w:rPr>
          <w:rFonts w:ascii="Arial" w:hAnsi="Arial" w:cs="Arial"/>
          <w:b/>
          <w:bCs/>
          <w:kern w:val="0"/>
          <w:szCs w:val="21"/>
        </w:rPr>
        <w:t xml:space="preserve"> </w:t>
      </w:r>
      <w:r w:rsidRPr="00D35201">
        <w:rPr>
          <w:rFonts w:ascii="Arial" w:hAnsi="Arial" w:cs="Arial"/>
          <w:kern w:val="0"/>
          <w:szCs w:val="21"/>
        </w:rPr>
        <w:t>press</w:t>
      </w:r>
      <w:r w:rsidRPr="00360AFF">
        <w:rPr>
          <w:rFonts w:ascii="Arial" w:hAnsi="Arial" w:cs="Arial" w:hint="eastAsia"/>
          <w:b/>
          <w:bCs/>
          <w:color w:val="000000"/>
          <w:szCs w:val="21"/>
        </w:rPr>
        <w:t>〔</w:t>
      </w:r>
      <w:r w:rsidRPr="00360AFF">
        <w:rPr>
          <w:rFonts w:ascii="Arial" w:hAnsi="Arial" w:cs="Arial"/>
          <w:b/>
          <w:bCs/>
          <w:color w:val="000000"/>
          <w:szCs w:val="21"/>
        </w:rPr>
        <w:t>F3</w:t>
      </w:r>
      <w:r w:rsidRPr="00360AFF">
        <w:rPr>
          <w:rFonts w:ascii="Arial" w:hAnsi="Arial" w:cs="Arial" w:hint="eastAsia"/>
          <w:b/>
          <w:bCs/>
          <w:color w:val="000000"/>
          <w:szCs w:val="21"/>
        </w:rPr>
        <w:t>〕</w:t>
      </w:r>
      <w:r w:rsidRPr="00D35201">
        <w:rPr>
          <w:rFonts w:ascii="Arial" w:hAnsi="Arial" w:cs="Arial"/>
          <w:kern w:val="0"/>
          <w:szCs w:val="21"/>
        </w:rPr>
        <w:t>key to shift to time set interface; ST indicates deffered time, which refers to the waiting time before measurement; TT indicates measured time, which refers to the desired measured time; the time of ST and TT can be set by the source adjustment key; the shift of ST and TT can be realized by</w:t>
      </w:r>
      <w:r w:rsidRPr="00014F26">
        <w:rPr>
          <w:rFonts w:ascii="Arial" w:hAnsi="Arial" w:cs="Arial" w:hint="eastAsia"/>
          <w:b/>
          <w:bCs/>
          <w:kern w:val="0"/>
          <w:szCs w:val="21"/>
        </w:rPr>
        <w:t>〔</w:t>
      </w:r>
      <w:r w:rsidRPr="00014F26">
        <w:rPr>
          <w:rFonts w:ascii="Arial" w:hAnsi="Arial" w:cs="Arial"/>
          <w:b/>
          <w:bCs/>
          <w:kern w:val="0"/>
          <w:szCs w:val="21"/>
        </w:rPr>
        <w:t>F2</w:t>
      </w:r>
      <w:r w:rsidRPr="00014F26">
        <w:rPr>
          <w:rFonts w:ascii="Arial" w:hAnsi="Arial" w:cs="Arial" w:hint="eastAsia"/>
          <w:b/>
          <w:bCs/>
          <w:kern w:val="0"/>
          <w:szCs w:val="21"/>
        </w:rPr>
        <w:t>〕</w:t>
      </w:r>
      <w:r w:rsidRPr="00D35201">
        <w:rPr>
          <w:rFonts w:ascii="Arial" w:hAnsi="Arial" w:cs="Arial"/>
          <w:kern w:val="0"/>
          <w:szCs w:val="21"/>
        </w:rPr>
        <w:t>.</w:t>
      </w:r>
    </w:p>
    <w:p w:rsidR="009642E7" w:rsidRPr="00D35201" w:rsidRDefault="009642E7" w:rsidP="00D35201">
      <w:pPr>
        <w:autoSpaceDE w:val="0"/>
        <w:autoSpaceDN w:val="0"/>
        <w:adjustRightInd w:val="0"/>
        <w:ind w:left="1134" w:hanging="708"/>
        <w:jc w:val="left"/>
        <w:rPr>
          <w:rFonts w:ascii="Arial" w:hAnsi="Arial" w:cs="Arial"/>
          <w:color w:val="000000"/>
          <w:kern w:val="0"/>
          <w:szCs w:val="21"/>
        </w:rPr>
      </w:pPr>
      <w:r>
        <w:rPr>
          <w:rFonts w:ascii="Arial" w:hAnsi="Arial" w:cs="Arial"/>
          <w:b/>
          <w:bCs/>
          <w:kern w:val="0"/>
          <w:szCs w:val="21"/>
        </w:rPr>
        <w:t>Step 5</w:t>
      </w:r>
      <w:r w:rsidRPr="00360AFF">
        <w:rPr>
          <w:rFonts w:ascii="Arial" w:hAnsi="Arial" w:cs="Arial"/>
          <w:b/>
          <w:bCs/>
          <w:kern w:val="0"/>
          <w:szCs w:val="21"/>
        </w:rPr>
        <w:t>:</w:t>
      </w:r>
      <w:r>
        <w:rPr>
          <w:rFonts w:ascii="Arial" w:hAnsi="Arial" w:cs="Arial"/>
          <w:b/>
          <w:bCs/>
          <w:kern w:val="0"/>
          <w:szCs w:val="21"/>
        </w:rPr>
        <w:t xml:space="preserve"> </w:t>
      </w:r>
      <w:r w:rsidRPr="00D35201">
        <w:rPr>
          <w:rFonts w:ascii="Arial" w:hAnsi="Arial" w:cs="Arial"/>
          <w:kern w:val="0"/>
          <w:szCs w:val="21"/>
        </w:rPr>
        <w:t>press</w:t>
      </w:r>
      <w:r w:rsidRPr="00360AFF">
        <w:rPr>
          <w:rFonts w:ascii="Arial" w:hAnsi="Arial" w:cs="Arial" w:hint="eastAsia"/>
          <w:b/>
          <w:bCs/>
          <w:color w:val="000000"/>
          <w:szCs w:val="21"/>
        </w:rPr>
        <w:t>〔</w:t>
      </w:r>
      <w:r w:rsidRPr="00360AFF">
        <w:rPr>
          <w:rFonts w:ascii="Arial" w:hAnsi="Arial" w:cs="Arial"/>
          <w:b/>
          <w:bCs/>
          <w:color w:val="000000"/>
          <w:szCs w:val="21"/>
        </w:rPr>
        <w:t>F3</w:t>
      </w:r>
      <w:r w:rsidRPr="00360AFF">
        <w:rPr>
          <w:rFonts w:ascii="Arial" w:hAnsi="Arial" w:cs="Arial" w:hint="eastAsia"/>
          <w:b/>
          <w:bCs/>
          <w:color w:val="000000"/>
          <w:szCs w:val="21"/>
        </w:rPr>
        <w:t>〕</w:t>
      </w:r>
      <w:r>
        <w:rPr>
          <w:rFonts w:ascii="Arial" w:hAnsi="Arial" w:cs="Arial"/>
          <w:kern w:val="0"/>
          <w:szCs w:val="21"/>
        </w:rPr>
        <w:t>to return back to measurement interface when the time is set</w:t>
      </w:r>
      <w:r w:rsidRPr="00D35201">
        <w:rPr>
          <w:rFonts w:ascii="Arial" w:hAnsi="Arial" w:cs="Arial"/>
          <w:kern w:val="0"/>
          <w:szCs w:val="21"/>
        </w:rPr>
        <w:t>.</w:t>
      </w:r>
    </w:p>
    <w:p w:rsidR="009642E7" w:rsidRPr="00360AFF" w:rsidRDefault="009642E7" w:rsidP="00D35201">
      <w:pPr>
        <w:autoSpaceDE w:val="0"/>
        <w:autoSpaceDN w:val="0"/>
        <w:adjustRightInd w:val="0"/>
        <w:ind w:left="1134" w:hanging="708"/>
        <w:jc w:val="left"/>
        <w:rPr>
          <w:rFonts w:ascii="Arial" w:hAnsi="Arial" w:cs="Arial"/>
          <w:color w:val="000000"/>
          <w:kern w:val="0"/>
          <w:szCs w:val="21"/>
        </w:rPr>
      </w:pPr>
      <w:r>
        <w:rPr>
          <w:rFonts w:ascii="Arial" w:hAnsi="Arial" w:cs="Arial"/>
          <w:b/>
          <w:bCs/>
          <w:kern w:val="0"/>
          <w:szCs w:val="21"/>
        </w:rPr>
        <w:t>Step 6</w:t>
      </w:r>
      <w:r w:rsidRPr="00360AFF">
        <w:rPr>
          <w:rFonts w:ascii="Arial" w:hAnsi="Arial" w:cs="Arial"/>
          <w:b/>
          <w:bCs/>
          <w:kern w:val="0"/>
          <w:szCs w:val="21"/>
        </w:rPr>
        <w:t>:</w:t>
      </w:r>
      <w:r>
        <w:rPr>
          <w:rFonts w:ascii="Arial" w:hAnsi="Arial" w:cs="Arial"/>
          <w:b/>
          <w:bCs/>
          <w:kern w:val="0"/>
          <w:szCs w:val="21"/>
        </w:rPr>
        <w:t xml:space="preserve"> </w:t>
      </w:r>
      <w:r w:rsidRPr="00D35201">
        <w:rPr>
          <w:rFonts w:ascii="Arial" w:hAnsi="Arial" w:cs="Arial"/>
          <w:kern w:val="0"/>
          <w:szCs w:val="21"/>
        </w:rPr>
        <w:t>press</w:t>
      </w:r>
      <w:r w:rsidRPr="00360AFF">
        <w:rPr>
          <w:rFonts w:ascii="Arial" w:hAnsi="Arial" w:cs="Arial" w:hint="eastAsia"/>
          <w:b/>
          <w:bCs/>
          <w:color w:val="000000"/>
          <w:szCs w:val="21"/>
        </w:rPr>
        <w:t>〔</w:t>
      </w:r>
      <w:r w:rsidRPr="00360AFF">
        <w:rPr>
          <w:rFonts w:ascii="Arial" w:hAnsi="Arial" w:cs="Arial"/>
          <w:b/>
          <w:bCs/>
          <w:color w:val="000000"/>
          <w:szCs w:val="21"/>
        </w:rPr>
        <w:t>START</w:t>
      </w:r>
      <w:r w:rsidRPr="00360AFF">
        <w:rPr>
          <w:rFonts w:ascii="Arial" w:hAnsi="Arial" w:cs="Arial" w:hint="eastAsia"/>
          <w:b/>
          <w:bCs/>
          <w:color w:val="000000"/>
          <w:szCs w:val="21"/>
        </w:rPr>
        <w:t>〕</w:t>
      </w:r>
      <w:r w:rsidRPr="00D35201">
        <w:rPr>
          <w:rFonts w:ascii="Arial" w:hAnsi="Arial" w:cs="Arial"/>
          <w:kern w:val="0"/>
          <w:szCs w:val="21"/>
        </w:rPr>
        <w:t>to measure.</w:t>
      </w:r>
    </w:p>
    <w:p w:rsidR="009642E7" w:rsidRPr="00360AFF" w:rsidRDefault="009642E7" w:rsidP="00125D19">
      <w:pPr>
        <w:numPr>
          <w:ilvl w:val="1"/>
          <w:numId w:val="1"/>
        </w:numPr>
        <w:autoSpaceDE w:val="0"/>
        <w:autoSpaceDN w:val="0"/>
        <w:adjustRightInd w:val="0"/>
        <w:jc w:val="left"/>
        <w:rPr>
          <w:rFonts w:ascii="Arial" w:hAnsi="Arial" w:cs="Arial"/>
          <w:b/>
          <w:bCs/>
          <w:color w:val="000000"/>
          <w:szCs w:val="21"/>
        </w:rPr>
      </w:pPr>
      <w:r w:rsidRPr="00360AFF">
        <w:rPr>
          <w:rFonts w:ascii="Arial" w:hAnsi="Arial" w:cs="Arial"/>
          <w:b/>
          <w:bCs/>
          <w:kern w:val="0"/>
          <w:szCs w:val="21"/>
        </w:rPr>
        <w:t>Measurement-filtering function</w:t>
      </w:r>
    </w:p>
    <w:p w:rsidR="009642E7" w:rsidRPr="00014F26" w:rsidRDefault="009642E7" w:rsidP="00014F26">
      <w:pPr>
        <w:autoSpaceDE w:val="0"/>
        <w:autoSpaceDN w:val="0"/>
        <w:adjustRightInd w:val="0"/>
        <w:ind w:left="425"/>
        <w:jc w:val="left"/>
        <w:rPr>
          <w:rFonts w:ascii="Arial" w:hAnsi="Arial" w:cs="Arial"/>
          <w:color w:val="000000"/>
          <w:szCs w:val="21"/>
        </w:rPr>
      </w:pPr>
      <w:r>
        <w:rPr>
          <w:rFonts w:ascii="Arial" w:hAnsi="Arial" w:cs="Arial"/>
          <w:color w:val="000000"/>
          <w:szCs w:val="21"/>
        </w:rPr>
        <w:t xml:space="preserve">In </w:t>
      </w:r>
      <w:r w:rsidRPr="00360AFF">
        <w:rPr>
          <w:rFonts w:ascii="Arial" w:hAnsi="Arial" w:cs="Arial"/>
          <w:color w:val="000000"/>
          <w:szCs w:val="21"/>
        </w:rPr>
        <w:t>DCV</w:t>
      </w:r>
      <w:r>
        <w:rPr>
          <w:rFonts w:ascii="Arial" w:hAnsi="Arial" w:cs="Arial"/>
          <w:color w:val="000000"/>
          <w:szCs w:val="21"/>
        </w:rPr>
        <w:t xml:space="preserve">, </w:t>
      </w:r>
      <w:r w:rsidRPr="00360AFF">
        <w:rPr>
          <w:rFonts w:ascii="Arial" w:hAnsi="Arial" w:cs="Arial"/>
          <w:color w:val="000000"/>
          <w:szCs w:val="21"/>
        </w:rPr>
        <w:t>DCmA</w:t>
      </w:r>
      <w:r>
        <w:rPr>
          <w:rFonts w:ascii="Arial" w:hAnsi="Arial" w:cs="Arial"/>
          <w:color w:val="000000"/>
          <w:szCs w:val="21"/>
        </w:rPr>
        <w:t xml:space="preserve"> ,</w:t>
      </w:r>
      <w:r w:rsidRPr="00360AFF">
        <w:rPr>
          <w:rFonts w:ascii="Arial" w:hAnsi="Arial" w:cs="Arial"/>
          <w:color w:val="000000"/>
          <w:szCs w:val="21"/>
        </w:rPr>
        <w:t>OHM</w:t>
      </w:r>
      <w:r>
        <w:rPr>
          <w:rFonts w:ascii="Arial" w:hAnsi="Arial" w:cs="Arial"/>
          <w:color w:val="000000"/>
          <w:szCs w:val="21"/>
        </w:rPr>
        <w:t xml:space="preserve">, </w:t>
      </w:r>
      <w:r w:rsidRPr="00360AFF">
        <w:rPr>
          <w:rFonts w:ascii="Arial" w:hAnsi="Arial" w:cs="Arial"/>
          <w:color w:val="000000"/>
          <w:szCs w:val="21"/>
        </w:rPr>
        <w:t>TC</w:t>
      </w:r>
      <w:r>
        <w:rPr>
          <w:rFonts w:ascii="Arial" w:hAnsi="Arial" w:cs="Arial"/>
          <w:color w:val="000000"/>
          <w:szCs w:val="21"/>
        </w:rPr>
        <w:t xml:space="preserve">, </w:t>
      </w:r>
      <w:r w:rsidRPr="00360AFF">
        <w:rPr>
          <w:rFonts w:ascii="Arial" w:hAnsi="Arial" w:cs="Arial"/>
          <w:color w:val="000000"/>
          <w:szCs w:val="21"/>
        </w:rPr>
        <w:t>RTD</w:t>
      </w:r>
      <w:r>
        <w:rPr>
          <w:rFonts w:ascii="Arial" w:hAnsi="Arial" w:cs="Arial"/>
          <w:color w:val="000000"/>
          <w:szCs w:val="21"/>
        </w:rPr>
        <w:t xml:space="preserve"> functions, press </w:t>
      </w:r>
      <w:r w:rsidRPr="00360AFF">
        <w:rPr>
          <w:rFonts w:ascii="Arial" w:hAnsi="Arial" w:cs="Arial" w:hint="eastAsia"/>
          <w:b/>
          <w:bCs/>
          <w:color w:val="000000"/>
          <w:szCs w:val="21"/>
        </w:rPr>
        <w:t>〔</w:t>
      </w:r>
      <w:r w:rsidRPr="00360AFF">
        <w:rPr>
          <w:rFonts w:ascii="Arial" w:hAnsi="Arial" w:cs="Arial"/>
          <w:b/>
          <w:bCs/>
          <w:color w:val="000000"/>
          <w:szCs w:val="21"/>
        </w:rPr>
        <w:t>2ndF</w:t>
      </w:r>
      <w:r w:rsidRPr="00360AFF">
        <w:rPr>
          <w:rFonts w:ascii="Arial" w:hAnsi="Arial" w:cs="Arial" w:hint="eastAsia"/>
          <w:b/>
          <w:bCs/>
          <w:color w:val="000000"/>
          <w:szCs w:val="21"/>
        </w:rPr>
        <w:t>〕</w:t>
      </w:r>
      <w:r w:rsidRPr="00360AFF">
        <w:rPr>
          <w:rFonts w:ascii="Arial" w:hAnsi="Arial" w:cs="Arial"/>
          <w:b/>
          <w:bCs/>
          <w:color w:val="000000"/>
          <w:szCs w:val="21"/>
        </w:rPr>
        <w:t>+</w:t>
      </w:r>
      <w:r w:rsidRPr="00360AFF">
        <w:rPr>
          <w:rFonts w:ascii="Arial" w:hAnsi="Arial" w:cs="Arial" w:hint="eastAsia"/>
          <w:b/>
          <w:bCs/>
          <w:color w:val="000000"/>
          <w:szCs w:val="21"/>
        </w:rPr>
        <w:t>〔</w:t>
      </w:r>
      <w:r w:rsidRPr="00360AFF">
        <w:rPr>
          <w:rFonts w:ascii="Arial" w:hAnsi="Arial" w:cs="Arial"/>
          <w:b/>
          <w:bCs/>
          <w:color w:val="000000"/>
          <w:szCs w:val="21"/>
        </w:rPr>
        <w:t>EXIT</w:t>
      </w:r>
      <w:r w:rsidRPr="00360AFF">
        <w:rPr>
          <w:rFonts w:ascii="Arial" w:hAnsi="Arial" w:cs="Arial" w:hint="eastAsia"/>
          <w:b/>
          <w:bCs/>
          <w:color w:val="000000"/>
          <w:szCs w:val="21"/>
        </w:rPr>
        <w:t>〕</w:t>
      </w:r>
      <w:r w:rsidRPr="00014F26">
        <w:rPr>
          <w:rFonts w:ascii="Arial" w:hAnsi="Arial" w:cs="Arial"/>
          <w:color w:val="000000"/>
          <w:szCs w:val="21"/>
        </w:rPr>
        <w:t>key</w:t>
      </w:r>
      <w:r>
        <w:rPr>
          <w:rFonts w:ascii="Arial" w:hAnsi="Arial" w:cs="Arial"/>
          <w:color w:val="000000"/>
          <w:szCs w:val="21"/>
        </w:rPr>
        <w:t xml:space="preserve"> to make Max/Min dealt with the sampled value . when detecting the new Max/Min value, the former one will be refreshed; Maximum value (</w:t>
      </w:r>
      <w:r w:rsidRPr="00360AFF">
        <w:rPr>
          <w:rFonts w:ascii="Arial" w:hAnsi="Arial" w:cs="Arial"/>
          <w:color w:val="000000"/>
          <w:szCs w:val="21"/>
        </w:rPr>
        <w:t>MAX</w:t>
      </w:r>
      <w:r>
        <w:rPr>
          <w:rFonts w:ascii="Arial" w:hAnsi="Arial" w:cs="Arial"/>
          <w:color w:val="000000"/>
          <w:szCs w:val="21"/>
        </w:rPr>
        <w:t xml:space="preserve">) and minimum value( </w:t>
      </w:r>
      <w:r w:rsidRPr="00360AFF">
        <w:rPr>
          <w:rFonts w:ascii="Arial" w:hAnsi="Arial" w:cs="Arial"/>
          <w:color w:val="000000"/>
          <w:szCs w:val="21"/>
        </w:rPr>
        <w:t>MIN</w:t>
      </w:r>
      <w:r>
        <w:rPr>
          <w:rFonts w:ascii="Arial" w:hAnsi="Arial" w:cs="Arial"/>
          <w:color w:val="000000"/>
          <w:szCs w:val="21"/>
        </w:rPr>
        <w:t xml:space="preserve">) display in the lower part of the screen; press the </w:t>
      </w:r>
      <w:r w:rsidRPr="00360AFF">
        <w:rPr>
          <w:rFonts w:ascii="Arial" w:hAnsi="Arial" w:cs="Arial" w:hint="eastAsia"/>
          <w:b/>
          <w:bCs/>
          <w:color w:val="000000"/>
          <w:szCs w:val="21"/>
        </w:rPr>
        <w:t>〔</w:t>
      </w:r>
      <w:r w:rsidRPr="00360AFF">
        <w:rPr>
          <w:rFonts w:ascii="Arial" w:hAnsi="Arial" w:cs="Arial"/>
          <w:b/>
          <w:bCs/>
          <w:color w:val="000000"/>
          <w:szCs w:val="21"/>
        </w:rPr>
        <w:t>EXIT</w:t>
      </w:r>
      <w:r w:rsidRPr="00360AFF">
        <w:rPr>
          <w:rFonts w:ascii="Arial" w:hAnsi="Arial" w:cs="Arial" w:hint="eastAsia"/>
          <w:b/>
          <w:bCs/>
          <w:color w:val="000000"/>
          <w:szCs w:val="21"/>
        </w:rPr>
        <w:t>〕</w:t>
      </w:r>
      <w:r>
        <w:rPr>
          <w:rFonts w:ascii="Arial" w:hAnsi="Arial" w:cs="Arial"/>
          <w:color w:val="000000"/>
          <w:szCs w:val="21"/>
        </w:rPr>
        <w:t>key to exit from this function.</w:t>
      </w:r>
    </w:p>
    <w:p w:rsidR="009642E7" w:rsidRPr="00360AFF" w:rsidRDefault="009642E7" w:rsidP="008A77A8">
      <w:pPr>
        <w:autoSpaceDE w:val="0"/>
        <w:autoSpaceDN w:val="0"/>
        <w:adjustRightInd w:val="0"/>
        <w:ind w:left="425"/>
        <w:jc w:val="left"/>
        <w:rPr>
          <w:rFonts w:ascii="Arial" w:hAnsi="Arial" w:cs="Arial"/>
          <w:kern w:val="0"/>
          <w:szCs w:val="21"/>
        </w:rPr>
      </w:pPr>
      <w:r w:rsidRPr="00360AFF">
        <w:rPr>
          <w:rFonts w:ascii="Arial" w:hAnsi="Arial" w:cs="Arial"/>
          <w:kern w:val="0"/>
          <w:szCs w:val="21"/>
        </w:rPr>
        <w:t>Using the</w:t>
      </w:r>
      <w:r w:rsidRPr="00360AFF">
        <w:rPr>
          <w:rFonts w:ascii="Arial" w:hAnsi="Arial" w:cs="Arial"/>
          <w:b/>
          <w:bCs/>
          <w:color w:val="000000"/>
          <w:szCs w:val="21"/>
        </w:rPr>
        <w:t xml:space="preserve"> </w:t>
      </w:r>
      <w:r w:rsidRPr="00360AFF">
        <w:rPr>
          <w:rFonts w:ascii="Arial" w:hAnsi="Arial" w:cs="Arial" w:hint="eastAsia"/>
          <w:b/>
          <w:bCs/>
          <w:color w:val="000000"/>
          <w:szCs w:val="21"/>
        </w:rPr>
        <w:t>〔</w:t>
      </w:r>
      <w:r w:rsidRPr="00360AFF">
        <w:rPr>
          <w:rFonts w:ascii="Arial" w:hAnsi="Arial" w:cs="Arial"/>
          <w:b/>
          <w:bCs/>
          <w:color w:val="000000"/>
          <w:szCs w:val="21"/>
        </w:rPr>
        <w:t>2ndF</w:t>
      </w:r>
      <w:r w:rsidRPr="00360AFF">
        <w:rPr>
          <w:rFonts w:ascii="Arial" w:hAnsi="Arial" w:cs="Arial" w:hint="eastAsia"/>
          <w:b/>
          <w:bCs/>
          <w:color w:val="000000"/>
          <w:szCs w:val="21"/>
        </w:rPr>
        <w:t>〕</w:t>
      </w:r>
      <w:r w:rsidRPr="00360AFF">
        <w:rPr>
          <w:rFonts w:ascii="Arial" w:hAnsi="Arial" w:cs="Arial"/>
          <w:b/>
          <w:bCs/>
          <w:color w:val="000000"/>
          <w:szCs w:val="21"/>
        </w:rPr>
        <w:t>+</w:t>
      </w:r>
      <w:r w:rsidRPr="00360AFF">
        <w:rPr>
          <w:rFonts w:ascii="Arial" w:hAnsi="Arial" w:cs="Arial" w:hint="eastAsia"/>
          <w:b/>
          <w:bCs/>
          <w:color w:val="000000"/>
          <w:szCs w:val="21"/>
        </w:rPr>
        <w:t>〔</w:t>
      </w:r>
      <w:r w:rsidRPr="00360AFF">
        <w:rPr>
          <w:rFonts w:ascii="Arial" w:hAnsi="Arial" w:cs="Arial"/>
          <w:b/>
          <w:bCs/>
          <w:color w:val="000000"/>
          <w:szCs w:val="21"/>
        </w:rPr>
        <w:t>ENTER</w:t>
      </w:r>
      <w:r w:rsidRPr="00360AFF">
        <w:rPr>
          <w:rFonts w:ascii="Arial" w:hAnsi="Arial" w:cs="Arial" w:hint="eastAsia"/>
          <w:b/>
          <w:bCs/>
          <w:color w:val="000000"/>
          <w:szCs w:val="21"/>
        </w:rPr>
        <w:t>〕</w:t>
      </w:r>
      <w:r w:rsidRPr="00360AFF">
        <w:rPr>
          <w:rFonts w:ascii="Arial" w:hAnsi="Arial" w:cs="Arial"/>
          <w:kern w:val="0"/>
          <w:szCs w:val="21"/>
        </w:rPr>
        <w:t>key , to select measurement-filtering function stabilizes the measured value displayed on LCD.</w:t>
      </w:r>
    </w:p>
    <w:p w:rsidR="009642E7" w:rsidRPr="00360AFF" w:rsidRDefault="009642E7" w:rsidP="008A77A8">
      <w:pPr>
        <w:autoSpaceDE w:val="0"/>
        <w:autoSpaceDN w:val="0"/>
        <w:adjustRightInd w:val="0"/>
        <w:ind w:left="425"/>
        <w:jc w:val="left"/>
        <w:rPr>
          <w:rFonts w:ascii="Arial" w:hAnsi="Arial" w:cs="Arial"/>
          <w:kern w:val="0"/>
          <w:szCs w:val="21"/>
        </w:rPr>
      </w:pPr>
      <w:r w:rsidRPr="00360AFF">
        <w:rPr>
          <w:rFonts w:ascii="Arial" w:hAnsi="Arial" w:cs="Arial"/>
          <w:kern w:val="0"/>
          <w:szCs w:val="21"/>
        </w:rPr>
        <w:t>In DCV, DCmA, OHM, TC, RTD function, pressing the</w:t>
      </w:r>
      <w:r w:rsidRPr="00360AFF">
        <w:rPr>
          <w:rFonts w:ascii="Arial" w:hAnsi="Arial" w:cs="Arial" w:hint="eastAsia"/>
          <w:b/>
          <w:bCs/>
          <w:color w:val="000000"/>
          <w:szCs w:val="21"/>
        </w:rPr>
        <w:t>〔</w:t>
      </w:r>
      <w:r w:rsidRPr="00360AFF">
        <w:rPr>
          <w:rFonts w:ascii="Arial" w:hAnsi="Arial" w:cs="Arial"/>
          <w:b/>
          <w:bCs/>
          <w:color w:val="000000"/>
          <w:szCs w:val="21"/>
        </w:rPr>
        <w:t>2ndF</w:t>
      </w:r>
      <w:r w:rsidRPr="00360AFF">
        <w:rPr>
          <w:rFonts w:ascii="Arial" w:hAnsi="Arial" w:cs="Arial" w:hint="eastAsia"/>
          <w:b/>
          <w:bCs/>
          <w:color w:val="000000"/>
          <w:szCs w:val="21"/>
        </w:rPr>
        <w:t>〕</w:t>
      </w:r>
      <w:r w:rsidRPr="00360AFF">
        <w:rPr>
          <w:rFonts w:ascii="Arial" w:hAnsi="Arial" w:cs="Arial"/>
          <w:b/>
          <w:bCs/>
          <w:color w:val="000000"/>
          <w:szCs w:val="21"/>
        </w:rPr>
        <w:t>+</w:t>
      </w:r>
      <w:r w:rsidRPr="00360AFF">
        <w:rPr>
          <w:rFonts w:ascii="Arial" w:hAnsi="Arial" w:cs="Arial" w:hint="eastAsia"/>
          <w:b/>
          <w:bCs/>
          <w:color w:val="000000"/>
          <w:szCs w:val="21"/>
        </w:rPr>
        <w:t>〔</w:t>
      </w:r>
      <w:r w:rsidRPr="00360AFF">
        <w:rPr>
          <w:rFonts w:ascii="Arial" w:hAnsi="Arial" w:cs="Arial"/>
          <w:b/>
          <w:bCs/>
          <w:color w:val="000000"/>
          <w:szCs w:val="21"/>
        </w:rPr>
        <w:t>EXIT</w:t>
      </w:r>
      <w:r w:rsidRPr="00360AFF">
        <w:rPr>
          <w:rFonts w:ascii="Arial" w:hAnsi="Arial" w:cs="Arial" w:hint="eastAsia"/>
          <w:b/>
          <w:bCs/>
          <w:color w:val="000000"/>
          <w:szCs w:val="21"/>
        </w:rPr>
        <w:t>〕</w:t>
      </w:r>
      <w:r w:rsidRPr="00360AFF">
        <w:rPr>
          <w:rFonts w:ascii="Arial" w:hAnsi="Arial" w:cs="Arial"/>
          <w:kern w:val="0"/>
          <w:szCs w:val="21"/>
        </w:rPr>
        <w:t xml:space="preserve">key causes calculation of the </w:t>
      </w:r>
      <w:r w:rsidRPr="00360AFF">
        <w:rPr>
          <w:rFonts w:ascii="Arial" w:hAnsi="Arial" w:cs="Arial"/>
          <w:kern w:val="0"/>
          <w:szCs w:val="21"/>
        </w:rPr>
        <w:lastRenderedPageBreak/>
        <w:t>average of the samples. LCD shows the “</w:t>
      </w:r>
      <w:r w:rsidRPr="00360AFF">
        <w:rPr>
          <w:rFonts w:ascii="Arial" w:hAnsi="Arial" w:cs="Arial"/>
          <w:szCs w:val="21"/>
          <w:bdr w:val="single" w:sz="4" w:space="0" w:color="auto"/>
        </w:rPr>
        <w:t>AVG</w:t>
      </w:r>
      <w:r w:rsidRPr="00360AFF">
        <w:rPr>
          <w:rFonts w:ascii="Arial" w:hAnsi="Arial" w:cs="Arial"/>
          <w:kern w:val="0"/>
          <w:szCs w:val="21"/>
        </w:rPr>
        <w:t>” symbol. Repressing the</w:t>
      </w:r>
      <w:r w:rsidRPr="00360AFF">
        <w:rPr>
          <w:rFonts w:ascii="Arial" w:hAnsi="Arial" w:cs="Arial" w:hint="eastAsia"/>
          <w:b/>
          <w:bCs/>
          <w:szCs w:val="21"/>
        </w:rPr>
        <w:t>〔</w:t>
      </w:r>
      <w:r w:rsidRPr="00360AFF">
        <w:rPr>
          <w:rFonts w:ascii="Arial" w:hAnsi="Arial" w:cs="Arial"/>
          <w:b/>
          <w:bCs/>
          <w:szCs w:val="21"/>
        </w:rPr>
        <w:t>AVG</w:t>
      </w:r>
      <w:r w:rsidRPr="00360AFF">
        <w:rPr>
          <w:rFonts w:ascii="Arial" w:hAnsi="Arial" w:cs="Arial" w:hint="eastAsia"/>
          <w:b/>
          <w:bCs/>
          <w:szCs w:val="21"/>
        </w:rPr>
        <w:t>〕</w:t>
      </w:r>
      <w:r w:rsidRPr="00360AFF">
        <w:rPr>
          <w:rFonts w:ascii="Arial" w:hAnsi="Arial" w:cs="Arial"/>
          <w:kern w:val="0"/>
          <w:szCs w:val="21"/>
        </w:rPr>
        <w:t>key cancels the calibration and the “</w:t>
      </w:r>
      <w:r w:rsidRPr="00360AFF">
        <w:rPr>
          <w:rFonts w:ascii="Arial" w:hAnsi="Arial" w:cs="Arial"/>
          <w:szCs w:val="21"/>
          <w:bdr w:val="single" w:sz="4" w:space="0" w:color="auto"/>
        </w:rPr>
        <w:t>AVG</w:t>
      </w:r>
      <w:r w:rsidRPr="00360AFF">
        <w:rPr>
          <w:rFonts w:ascii="Arial" w:hAnsi="Arial" w:cs="Arial"/>
          <w:kern w:val="0"/>
          <w:szCs w:val="21"/>
        </w:rPr>
        <w:t>” symbol disappears.</w:t>
      </w:r>
    </w:p>
    <w:p w:rsidR="009642E7" w:rsidRPr="00360AFF" w:rsidRDefault="009642E7" w:rsidP="00125D19">
      <w:pPr>
        <w:numPr>
          <w:ilvl w:val="1"/>
          <w:numId w:val="1"/>
        </w:numPr>
        <w:autoSpaceDE w:val="0"/>
        <w:autoSpaceDN w:val="0"/>
        <w:adjustRightInd w:val="0"/>
        <w:jc w:val="left"/>
        <w:rPr>
          <w:rFonts w:ascii="Arial" w:hAnsi="Arial" w:cs="Arial"/>
          <w:b/>
          <w:bCs/>
          <w:szCs w:val="21"/>
        </w:rPr>
      </w:pPr>
      <w:r w:rsidRPr="00360AFF">
        <w:rPr>
          <w:rFonts w:ascii="Arial" w:hAnsi="Arial" w:cs="Arial"/>
          <w:b/>
          <w:bCs/>
          <w:kern w:val="0"/>
          <w:szCs w:val="21"/>
        </w:rPr>
        <w:t>Measured Value holding function</w:t>
      </w:r>
    </w:p>
    <w:p w:rsidR="009642E7" w:rsidRPr="00360AFF" w:rsidRDefault="009642E7" w:rsidP="008A77A8">
      <w:pPr>
        <w:autoSpaceDE w:val="0"/>
        <w:autoSpaceDN w:val="0"/>
        <w:adjustRightInd w:val="0"/>
        <w:ind w:left="425"/>
        <w:jc w:val="left"/>
        <w:rPr>
          <w:rFonts w:ascii="Arial" w:hAnsi="Arial" w:cs="Arial"/>
          <w:kern w:val="0"/>
          <w:szCs w:val="21"/>
        </w:rPr>
      </w:pPr>
      <w:r w:rsidRPr="00360AFF">
        <w:rPr>
          <w:rFonts w:ascii="Arial" w:hAnsi="Arial" w:cs="Arial"/>
          <w:kern w:val="0"/>
          <w:szCs w:val="21"/>
        </w:rPr>
        <w:t>Apart from the continuity and switch measurement functions, the reading-hold function can also be used to preserve the current measured value on the upper part of LCD, which consequently doesn’t refresh the measured value.</w:t>
      </w:r>
    </w:p>
    <w:p w:rsidR="009642E7" w:rsidRPr="00360AFF" w:rsidRDefault="009642E7" w:rsidP="008A77A8">
      <w:pPr>
        <w:autoSpaceDE w:val="0"/>
        <w:autoSpaceDN w:val="0"/>
        <w:adjustRightInd w:val="0"/>
        <w:ind w:left="425"/>
        <w:jc w:val="left"/>
        <w:rPr>
          <w:rFonts w:ascii="Arial" w:hAnsi="Arial" w:cs="Arial"/>
          <w:kern w:val="0"/>
          <w:szCs w:val="21"/>
        </w:rPr>
      </w:pPr>
      <w:r w:rsidRPr="00360AFF">
        <w:rPr>
          <w:rFonts w:ascii="Arial" w:hAnsi="Arial" w:cs="Arial"/>
          <w:kern w:val="0"/>
          <w:szCs w:val="21"/>
        </w:rPr>
        <w:t>Pressing the</w:t>
      </w:r>
      <w:r w:rsidRPr="00360AFF">
        <w:rPr>
          <w:rFonts w:ascii="Arial" w:hAnsi="Arial" w:cs="Arial" w:hint="eastAsia"/>
          <w:b/>
          <w:bCs/>
          <w:szCs w:val="21"/>
        </w:rPr>
        <w:t>〔</w:t>
      </w:r>
      <w:r w:rsidRPr="00360AFF">
        <w:rPr>
          <w:rFonts w:ascii="Arial" w:hAnsi="Arial" w:cs="Arial"/>
          <w:b/>
          <w:bCs/>
          <w:szCs w:val="21"/>
        </w:rPr>
        <w:t>HOLD</w:t>
      </w:r>
      <w:r w:rsidRPr="00360AFF">
        <w:rPr>
          <w:rFonts w:ascii="Arial" w:hAnsi="Arial" w:cs="Arial" w:hint="eastAsia"/>
          <w:b/>
          <w:bCs/>
          <w:szCs w:val="21"/>
        </w:rPr>
        <w:t>〕</w:t>
      </w:r>
      <w:r w:rsidRPr="00360AFF">
        <w:rPr>
          <w:rFonts w:ascii="Arial" w:hAnsi="Arial" w:cs="Arial"/>
          <w:kern w:val="0"/>
          <w:szCs w:val="21"/>
        </w:rPr>
        <w:t>key selects reading-hold mode, and LCD displays “</w:t>
      </w:r>
      <w:r w:rsidRPr="00360AFF">
        <w:rPr>
          <w:rFonts w:ascii="Arial" w:hAnsi="Arial" w:cs="Arial"/>
          <w:szCs w:val="21"/>
          <w:bdr w:val="single" w:sz="4" w:space="0" w:color="auto"/>
        </w:rPr>
        <w:t>HOLD</w:t>
      </w:r>
      <w:r w:rsidRPr="00360AFF">
        <w:rPr>
          <w:rFonts w:ascii="Arial" w:hAnsi="Arial" w:cs="Arial"/>
          <w:kern w:val="0"/>
          <w:szCs w:val="21"/>
        </w:rPr>
        <w:t>” symbol. To cancel the selection, press the</w:t>
      </w:r>
      <w:r w:rsidRPr="00360AFF">
        <w:rPr>
          <w:rFonts w:ascii="Arial" w:hAnsi="Arial" w:cs="Arial" w:hint="eastAsia"/>
          <w:b/>
          <w:bCs/>
          <w:szCs w:val="21"/>
        </w:rPr>
        <w:t>〔</w:t>
      </w:r>
      <w:r w:rsidRPr="00360AFF">
        <w:rPr>
          <w:rFonts w:ascii="Arial" w:hAnsi="Arial" w:cs="Arial"/>
          <w:b/>
          <w:bCs/>
          <w:szCs w:val="21"/>
        </w:rPr>
        <w:t>HOLD</w:t>
      </w:r>
      <w:r w:rsidRPr="00360AFF">
        <w:rPr>
          <w:rFonts w:ascii="Arial" w:hAnsi="Arial" w:cs="Arial" w:hint="eastAsia"/>
          <w:b/>
          <w:bCs/>
          <w:szCs w:val="21"/>
        </w:rPr>
        <w:t>〕</w:t>
      </w:r>
      <w:r w:rsidRPr="00360AFF">
        <w:rPr>
          <w:rFonts w:ascii="Arial" w:hAnsi="Arial" w:cs="Arial"/>
          <w:kern w:val="0"/>
          <w:szCs w:val="21"/>
        </w:rPr>
        <w:t>key again and the “</w:t>
      </w:r>
      <w:r w:rsidRPr="00360AFF">
        <w:rPr>
          <w:rFonts w:ascii="Arial" w:hAnsi="Arial" w:cs="Arial"/>
          <w:szCs w:val="21"/>
          <w:bdr w:val="single" w:sz="4" w:space="0" w:color="auto"/>
        </w:rPr>
        <w:t>HOLD</w:t>
      </w:r>
      <w:r w:rsidRPr="00360AFF">
        <w:rPr>
          <w:rFonts w:ascii="Arial" w:hAnsi="Arial" w:cs="Arial"/>
          <w:kern w:val="0"/>
          <w:szCs w:val="21"/>
        </w:rPr>
        <w:t>” symbol disappears.</w:t>
      </w:r>
    </w:p>
    <w:p w:rsidR="009642E7" w:rsidRPr="00360AFF" w:rsidRDefault="009642E7" w:rsidP="005F4E03">
      <w:pPr>
        <w:numPr>
          <w:ilvl w:val="0"/>
          <w:numId w:val="1"/>
        </w:numPr>
        <w:autoSpaceDE w:val="0"/>
        <w:autoSpaceDN w:val="0"/>
        <w:adjustRightInd w:val="0"/>
        <w:jc w:val="left"/>
        <w:rPr>
          <w:rFonts w:ascii="Arial" w:hAnsi="Arial" w:cs="Arial"/>
          <w:b/>
          <w:bCs/>
          <w:szCs w:val="21"/>
        </w:rPr>
      </w:pPr>
      <w:r w:rsidRPr="00360AFF">
        <w:rPr>
          <w:rFonts w:ascii="Arial" w:hAnsi="Arial" w:cs="Arial"/>
          <w:b/>
          <w:bCs/>
          <w:szCs w:val="21"/>
        </w:rPr>
        <w:t>HART Device Communication Function (this function is only available for HART type)</w:t>
      </w:r>
    </w:p>
    <w:p w:rsidR="009642E7" w:rsidRPr="00360AFF" w:rsidRDefault="009642E7" w:rsidP="005F4E03">
      <w:pPr>
        <w:tabs>
          <w:tab w:val="left" w:pos="540"/>
        </w:tabs>
        <w:ind w:left="425"/>
        <w:rPr>
          <w:rFonts w:ascii="Arial" w:hAnsi="Arial" w:cs="Arial"/>
          <w:kern w:val="0"/>
          <w:szCs w:val="21"/>
        </w:rPr>
      </w:pPr>
      <w:r w:rsidRPr="00360AFF">
        <w:rPr>
          <w:rFonts w:ascii="Arial" w:hAnsi="Arial" w:cs="Arial"/>
          <w:kern w:val="0"/>
          <w:szCs w:val="21"/>
        </w:rPr>
        <w:t>The Auto-power-off function will be canceled when using HART communication, and recover when exiting from the HART communication.</w:t>
      </w:r>
    </w:p>
    <w:p w:rsidR="009642E7" w:rsidRPr="00360AFF" w:rsidRDefault="009642E7" w:rsidP="005F4E03">
      <w:pPr>
        <w:tabs>
          <w:tab w:val="left" w:pos="540"/>
        </w:tabs>
        <w:ind w:left="425"/>
        <w:rPr>
          <w:rFonts w:ascii="Arial" w:hAnsi="Arial" w:cs="Arial"/>
          <w:kern w:val="0"/>
          <w:szCs w:val="21"/>
        </w:rPr>
      </w:pPr>
      <w:r w:rsidRPr="00360AFF">
        <w:rPr>
          <w:rFonts w:ascii="Arial" w:hAnsi="Arial" w:cs="Arial"/>
          <w:kern w:val="0"/>
          <w:szCs w:val="21"/>
        </w:rPr>
        <w:t>The transmitter device supports micro-adjustment function of loop current, while the execution device does not support that function.</w:t>
      </w:r>
    </w:p>
    <w:p w:rsidR="009642E7" w:rsidRPr="00360AFF" w:rsidRDefault="009642E7" w:rsidP="005F4E03">
      <w:pPr>
        <w:tabs>
          <w:tab w:val="left" w:pos="540"/>
        </w:tabs>
        <w:ind w:left="425"/>
        <w:rPr>
          <w:rFonts w:ascii="Arial" w:hAnsi="Arial" w:cs="Arial"/>
          <w:kern w:val="0"/>
          <w:szCs w:val="21"/>
        </w:rPr>
      </w:pPr>
      <w:r w:rsidRPr="00360AFF">
        <w:rPr>
          <w:rFonts w:ascii="Arial" w:hAnsi="Arial" w:cs="Arial"/>
          <w:kern w:val="0"/>
          <w:szCs w:val="21"/>
        </w:rPr>
        <w:t>If the HART WRITE setting menu is set as closed, the following functions are enabled:</w:t>
      </w:r>
    </w:p>
    <w:p w:rsidR="009642E7" w:rsidRPr="00360AFF" w:rsidRDefault="009642E7" w:rsidP="005F4E03">
      <w:pPr>
        <w:tabs>
          <w:tab w:val="left" w:pos="540"/>
        </w:tabs>
        <w:ind w:left="425"/>
        <w:rPr>
          <w:rFonts w:ascii="Arial" w:hAnsi="Arial" w:cs="Arial"/>
          <w:kern w:val="0"/>
          <w:szCs w:val="21"/>
        </w:rPr>
      </w:pPr>
      <w:r w:rsidRPr="00360AFF">
        <w:rPr>
          <w:rFonts w:ascii="Arial" w:hAnsi="Arial" w:cs="Arial"/>
          <w:kern w:val="0"/>
          <w:szCs w:val="21"/>
        </w:rPr>
        <w:t>Write in LRV</w:t>
      </w:r>
    </w:p>
    <w:p w:rsidR="009642E7" w:rsidRPr="00360AFF" w:rsidRDefault="009642E7" w:rsidP="005F4E03">
      <w:pPr>
        <w:tabs>
          <w:tab w:val="left" w:pos="540"/>
        </w:tabs>
        <w:ind w:left="425"/>
        <w:rPr>
          <w:rFonts w:ascii="Arial" w:hAnsi="Arial" w:cs="Arial"/>
          <w:kern w:val="0"/>
          <w:szCs w:val="21"/>
        </w:rPr>
      </w:pPr>
      <w:r w:rsidRPr="00360AFF">
        <w:rPr>
          <w:rFonts w:ascii="Arial" w:hAnsi="Arial" w:cs="Arial"/>
          <w:kern w:val="0"/>
          <w:szCs w:val="21"/>
        </w:rPr>
        <w:t>Write in URV</w:t>
      </w:r>
    </w:p>
    <w:p w:rsidR="009642E7" w:rsidRPr="00360AFF" w:rsidRDefault="009642E7" w:rsidP="005F4E03">
      <w:pPr>
        <w:tabs>
          <w:tab w:val="left" w:pos="540"/>
        </w:tabs>
        <w:ind w:left="425"/>
        <w:rPr>
          <w:rFonts w:ascii="Arial" w:hAnsi="Arial" w:cs="Arial"/>
          <w:kern w:val="0"/>
          <w:szCs w:val="21"/>
        </w:rPr>
      </w:pPr>
      <w:r w:rsidRPr="00360AFF">
        <w:rPr>
          <w:rFonts w:ascii="Arial" w:hAnsi="Arial" w:cs="Arial"/>
          <w:kern w:val="0"/>
          <w:szCs w:val="21"/>
        </w:rPr>
        <w:t>Device diagnose</w:t>
      </w:r>
    </w:p>
    <w:p w:rsidR="009642E7" w:rsidRPr="00360AFF" w:rsidRDefault="009642E7" w:rsidP="005F4E03">
      <w:pPr>
        <w:tabs>
          <w:tab w:val="left" w:pos="540"/>
        </w:tabs>
        <w:ind w:left="425"/>
        <w:rPr>
          <w:rFonts w:ascii="Arial" w:hAnsi="Arial" w:cs="Arial"/>
          <w:kern w:val="0"/>
          <w:szCs w:val="21"/>
        </w:rPr>
      </w:pPr>
      <w:r w:rsidRPr="00360AFF">
        <w:rPr>
          <w:rFonts w:ascii="Arial" w:hAnsi="Arial" w:cs="Arial"/>
          <w:kern w:val="0"/>
          <w:szCs w:val="21"/>
        </w:rPr>
        <w:t>4mA micro-adjustment</w:t>
      </w:r>
    </w:p>
    <w:p w:rsidR="009642E7" w:rsidRPr="00360AFF" w:rsidRDefault="009642E7" w:rsidP="005F4E03">
      <w:pPr>
        <w:tabs>
          <w:tab w:val="left" w:pos="540"/>
        </w:tabs>
        <w:ind w:left="425"/>
        <w:rPr>
          <w:rFonts w:ascii="Arial" w:hAnsi="Arial" w:cs="Arial"/>
          <w:kern w:val="0"/>
          <w:szCs w:val="21"/>
        </w:rPr>
      </w:pPr>
      <w:r w:rsidRPr="00360AFF">
        <w:rPr>
          <w:rFonts w:ascii="Arial" w:hAnsi="Arial" w:cs="Arial"/>
          <w:kern w:val="0"/>
          <w:szCs w:val="21"/>
        </w:rPr>
        <w:t>20A micro-adjustment</w:t>
      </w:r>
    </w:p>
    <w:p w:rsidR="009642E7" w:rsidRPr="00360AFF" w:rsidRDefault="009642E7" w:rsidP="00125D19">
      <w:pPr>
        <w:tabs>
          <w:tab w:val="left" w:pos="540"/>
        </w:tabs>
        <w:ind w:left="425"/>
        <w:rPr>
          <w:rFonts w:ascii="Arial" w:hAnsi="Arial" w:cs="Arial"/>
          <w:kern w:val="0"/>
          <w:szCs w:val="21"/>
        </w:rPr>
      </w:pPr>
      <w:r w:rsidRPr="00360AFF">
        <w:rPr>
          <w:rFonts w:ascii="Arial" w:hAnsi="Arial" w:cs="Arial"/>
          <w:kern w:val="0"/>
          <w:szCs w:val="21"/>
        </w:rPr>
        <w:t>Fixed output</w:t>
      </w:r>
    </w:p>
    <w:p w:rsidR="009642E7" w:rsidRPr="00360AFF" w:rsidRDefault="009642E7" w:rsidP="005F4E03">
      <w:pPr>
        <w:tabs>
          <w:tab w:val="left" w:pos="540"/>
        </w:tabs>
        <w:ind w:left="425"/>
        <w:rPr>
          <w:rFonts w:ascii="Arial" w:hAnsi="Arial" w:cs="Arial"/>
          <w:kern w:val="0"/>
          <w:szCs w:val="21"/>
        </w:rPr>
      </w:pPr>
      <w:r w:rsidRPr="00360AFF">
        <w:rPr>
          <w:rFonts w:ascii="Arial" w:hAnsi="Arial" w:cs="Arial"/>
          <w:kern w:val="0"/>
          <w:szCs w:val="21"/>
        </w:rPr>
        <w:t>PV zero</w:t>
      </w:r>
    </w:p>
    <w:p w:rsidR="009642E7" w:rsidRPr="00360AFF" w:rsidRDefault="009642E7" w:rsidP="005F4E03">
      <w:pPr>
        <w:tabs>
          <w:tab w:val="left" w:pos="540"/>
        </w:tabs>
        <w:ind w:left="425"/>
        <w:rPr>
          <w:rFonts w:ascii="Arial" w:hAnsi="Arial" w:cs="Arial"/>
          <w:szCs w:val="21"/>
        </w:rPr>
      </w:pPr>
      <w:r w:rsidRPr="00360AFF">
        <w:rPr>
          <w:rFonts w:ascii="Arial" w:hAnsi="Arial" w:cs="Arial"/>
          <w:kern w:val="0"/>
          <w:szCs w:val="21"/>
        </w:rPr>
        <w:t xml:space="preserve">If the user wants to use the above functions, the HART write setting should be changed to START before entering into HART communication </w:t>
      </w:r>
    </w:p>
    <w:p w:rsidR="009642E7" w:rsidRPr="00014F26" w:rsidRDefault="009642E7" w:rsidP="00125D19">
      <w:pPr>
        <w:numPr>
          <w:ilvl w:val="1"/>
          <w:numId w:val="1"/>
        </w:numPr>
        <w:autoSpaceDE w:val="0"/>
        <w:autoSpaceDN w:val="0"/>
        <w:adjustRightInd w:val="0"/>
        <w:jc w:val="left"/>
        <w:rPr>
          <w:rFonts w:ascii="Arial" w:hAnsi="Arial" w:cs="Arial"/>
          <w:b/>
          <w:iCs/>
          <w:szCs w:val="21"/>
        </w:rPr>
      </w:pPr>
      <w:r w:rsidRPr="00014F26">
        <w:rPr>
          <w:rFonts w:ascii="Arial" w:hAnsi="Arial" w:cs="Arial"/>
          <w:b/>
          <w:iCs/>
          <w:szCs w:val="21"/>
        </w:rPr>
        <w:lastRenderedPageBreak/>
        <w:t>HART connection</w:t>
      </w:r>
    </w:p>
    <w:p w:rsidR="009642E7" w:rsidRPr="00014F26" w:rsidRDefault="009642E7" w:rsidP="004C040C">
      <w:pPr>
        <w:numPr>
          <w:ilvl w:val="2"/>
          <w:numId w:val="1"/>
        </w:numPr>
        <w:tabs>
          <w:tab w:val="clear" w:pos="1418"/>
          <w:tab w:val="num" w:pos="426"/>
          <w:tab w:val="left" w:pos="1134"/>
        </w:tabs>
        <w:autoSpaceDE w:val="0"/>
        <w:autoSpaceDN w:val="0"/>
        <w:adjustRightInd w:val="0"/>
        <w:ind w:left="426" w:firstLine="0"/>
        <w:jc w:val="left"/>
        <w:rPr>
          <w:rFonts w:ascii="Arial" w:hAnsi="Arial" w:cs="Arial"/>
          <w:b/>
          <w:iCs/>
          <w:szCs w:val="21"/>
        </w:rPr>
      </w:pPr>
      <w:r w:rsidRPr="00014F26">
        <w:rPr>
          <w:rFonts w:ascii="Arial" w:hAnsi="Arial" w:cs="Arial"/>
          <w:b/>
          <w:iCs/>
          <w:szCs w:val="21"/>
        </w:rPr>
        <w:t xml:space="preserve">mA measurement mode </w:t>
      </w:r>
    </w:p>
    <w:p w:rsidR="009642E7" w:rsidRPr="00360AFF" w:rsidRDefault="009642E7" w:rsidP="004C040C">
      <w:pPr>
        <w:tabs>
          <w:tab w:val="left" w:pos="1134"/>
        </w:tabs>
        <w:autoSpaceDE w:val="0"/>
        <w:autoSpaceDN w:val="0"/>
        <w:adjustRightInd w:val="0"/>
        <w:ind w:left="426"/>
        <w:jc w:val="left"/>
        <w:rPr>
          <w:rFonts w:ascii="Arial" w:hAnsi="Arial" w:cs="Arial"/>
          <w:b/>
          <w:szCs w:val="21"/>
        </w:rPr>
      </w:pPr>
      <w:r w:rsidRPr="00360AFF">
        <w:rPr>
          <w:rFonts w:ascii="Arial" w:hAnsi="Arial" w:cs="Arial"/>
          <w:kern w:val="0"/>
          <w:szCs w:val="21"/>
        </w:rPr>
        <w:t xml:space="preserve">In mA measurement mode, the </w:t>
      </w:r>
      <w:r>
        <w:rPr>
          <w:rFonts w:ascii="Arial" w:hAnsi="Arial" w:cs="Arial"/>
          <w:kern w:val="0"/>
          <w:szCs w:val="21"/>
        </w:rPr>
        <w:t>calibrator</w:t>
      </w:r>
      <w:r w:rsidRPr="00360AFF">
        <w:rPr>
          <w:rFonts w:ascii="Arial" w:hAnsi="Arial" w:cs="Arial"/>
          <w:kern w:val="0"/>
          <w:szCs w:val="21"/>
        </w:rPr>
        <w:t xml:space="preserve"> is in loop circuit, and the loop power is provided by external source. If there is 250Ω resistance in the loop circuit, then the HART resistance device is not necessary for the </w:t>
      </w:r>
      <w:r>
        <w:rPr>
          <w:rFonts w:ascii="Arial" w:hAnsi="Arial" w:cs="Arial"/>
          <w:kern w:val="0"/>
          <w:szCs w:val="21"/>
        </w:rPr>
        <w:t>calibrator</w:t>
      </w:r>
      <w:r w:rsidRPr="00360AFF">
        <w:rPr>
          <w:rFonts w:ascii="Arial" w:hAnsi="Arial" w:cs="Arial"/>
          <w:kern w:val="0"/>
          <w:szCs w:val="21"/>
        </w:rPr>
        <w:t>.</w:t>
      </w:r>
    </w:p>
    <w:p w:rsidR="009642E7" w:rsidRPr="00360AFF" w:rsidRDefault="00162106" w:rsidP="00372CF0">
      <w:pPr>
        <w:tabs>
          <w:tab w:val="left" w:pos="540"/>
        </w:tabs>
        <w:jc w:val="center"/>
        <w:rPr>
          <w:rFonts w:ascii="Arial" w:hAnsi="Arial" w:cs="Arial"/>
          <w:szCs w:val="21"/>
        </w:rPr>
      </w:pPr>
      <w:r w:rsidRPr="00360AFF">
        <w:rPr>
          <w:rFonts w:ascii="Arial" w:hAnsi="Arial" w:cs="Arial"/>
          <w:szCs w:val="21"/>
        </w:rPr>
        <w:object w:dxaOrig="20190" w:dyaOrig="10530">
          <v:shape id="_x0000_i1093" type="#_x0000_t75" style="width:138.5pt;height:101.5pt" o:ole="">
            <v:imagedata r:id="rId75" o:title="" croptop="19435f" cropbottom="24288f" cropleft="29649f" cropright="20526f"/>
          </v:shape>
          <o:OLEObject Type="Embed" ProgID="AutoCAD.Drawing.17" ShapeID="_x0000_i1093" DrawAspect="Content" ObjectID="_1539180820" r:id="rId76"/>
        </w:object>
      </w:r>
    </w:p>
    <w:p w:rsidR="009642E7" w:rsidRPr="00360AFF" w:rsidRDefault="009642E7" w:rsidP="004C040C">
      <w:pPr>
        <w:tabs>
          <w:tab w:val="left" w:pos="540"/>
        </w:tabs>
        <w:jc w:val="center"/>
        <w:rPr>
          <w:rFonts w:ascii="Arial" w:hAnsi="Arial" w:cs="Arial"/>
          <w:szCs w:val="21"/>
        </w:rPr>
      </w:pPr>
      <w:r w:rsidRPr="00360AFF">
        <w:rPr>
          <w:rFonts w:ascii="Arial" w:hAnsi="Arial" w:cs="Arial"/>
          <w:szCs w:val="21"/>
        </w:rPr>
        <w:t>Figure 17.  connection for mA measurement mode</w:t>
      </w:r>
      <w:r w:rsidRPr="00360AFF">
        <w:rPr>
          <w:rFonts w:ascii="Arial" w:hAnsi="Arial" w:cs="Arial" w:hint="eastAsia"/>
          <w:szCs w:val="21"/>
        </w:rPr>
        <w:t>（</w:t>
      </w:r>
      <w:r w:rsidRPr="00360AFF">
        <w:rPr>
          <w:rFonts w:ascii="Arial" w:hAnsi="Arial" w:cs="Arial"/>
          <w:szCs w:val="21"/>
        </w:rPr>
        <w:t>with 250Ω resistance</w:t>
      </w:r>
      <w:r w:rsidRPr="00360AFF">
        <w:rPr>
          <w:rFonts w:ascii="Arial" w:hAnsi="Arial" w:cs="Arial" w:hint="eastAsia"/>
          <w:szCs w:val="21"/>
        </w:rPr>
        <w:t>）</w:t>
      </w:r>
    </w:p>
    <w:p w:rsidR="009642E7" w:rsidRPr="00360AFF" w:rsidRDefault="00162106" w:rsidP="00125D19">
      <w:pPr>
        <w:autoSpaceDE w:val="0"/>
        <w:autoSpaceDN w:val="0"/>
        <w:adjustRightInd w:val="0"/>
        <w:jc w:val="center"/>
        <w:rPr>
          <w:rFonts w:ascii="Arial" w:hAnsi="Arial" w:cs="Arial"/>
          <w:szCs w:val="21"/>
        </w:rPr>
      </w:pPr>
      <w:r w:rsidRPr="00360AFF">
        <w:rPr>
          <w:rFonts w:ascii="Arial" w:hAnsi="Arial" w:cs="Arial"/>
          <w:szCs w:val="21"/>
        </w:rPr>
        <w:object w:dxaOrig="20190" w:dyaOrig="10530">
          <v:shape id="_x0000_i1094" type="#_x0000_t75" style="width:152.5pt;height:100.5pt" o:ole="">
            <v:imagedata r:id="rId77" o:title="" croptop="24588f" cropbottom="22999f" cropleft="29645f" cropright="23316f"/>
          </v:shape>
          <o:OLEObject Type="Embed" ProgID="AutoCAD.Drawing.17" ShapeID="_x0000_i1094" DrawAspect="Content" ObjectID="_1539180821" r:id="rId78"/>
        </w:object>
      </w:r>
    </w:p>
    <w:p w:rsidR="009642E7" w:rsidRPr="00360AFF" w:rsidRDefault="009642E7" w:rsidP="004C040C">
      <w:pPr>
        <w:autoSpaceDE w:val="0"/>
        <w:autoSpaceDN w:val="0"/>
        <w:adjustRightInd w:val="0"/>
        <w:jc w:val="center"/>
        <w:rPr>
          <w:rFonts w:ascii="Arial" w:hAnsi="Arial" w:cs="Arial"/>
          <w:szCs w:val="21"/>
        </w:rPr>
      </w:pPr>
      <w:r w:rsidRPr="00360AFF">
        <w:rPr>
          <w:rFonts w:ascii="Arial" w:hAnsi="Arial" w:cs="Arial"/>
          <w:szCs w:val="21"/>
        </w:rPr>
        <w:t>Figure 18.</w:t>
      </w:r>
      <w:r w:rsidRPr="00360AFF">
        <w:rPr>
          <w:rFonts w:ascii="Arial" w:hAnsi="Arial" w:cs="Arial"/>
          <w:b/>
          <w:szCs w:val="21"/>
        </w:rPr>
        <w:t xml:space="preserve"> </w:t>
      </w:r>
      <w:r w:rsidRPr="00360AFF">
        <w:rPr>
          <w:rFonts w:ascii="Arial" w:hAnsi="Arial" w:cs="Arial"/>
          <w:szCs w:val="21"/>
        </w:rPr>
        <w:t>connection for mA measurement mode</w:t>
      </w:r>
      <w:r w:rsidRPr="00360AFF">
        <w:rPr>
          <w:rFonts w:ascii="Arial" w:hAnsi="Arial" w:cs="Arial" w:hint="eastAsia"/>
          <w:szCs w:val="21"/>
        </w:rPr>
        <w:t>（</w:t>
      </w:r>
      <w:r w:rsidRPr="00360AFF">
        <w:rPr>
          <w:rFonts w:ascii="Arial" w:hAnsi="Arial" w:cs="Arial"/>
          <w:szCs w:val="21"/>
        </w:rPr>
        <w:t>without 250Ω resistance</w:t>
      </w:r>
      <w:r w:rsidRPr="00360AFF">
        <w:rPr>
          <w:rFonts w:ascii="Arial" w:hAnsi="Arial" w:cs="Arial" w:hint="eastAsia"/>
          <w:szCs w:val="21"/>
        </w:rPr>
        <w:t>）</w:t>
      </w:r>
    </w:p>
    <w:p w:rsidR="009642E7" w:rsidRPr="00014F26" w:rsidRDefault="009642E7" w:rsidP="004C040C">
      <w:pPr>
        <w:numPr>
          <w:ilvl w:val="2"/>
          <w:numId w:val="1"/>
        </w:numPr>
        <w:tabs>
          <w:tab w:val="clear" w:pos="1418"/>
          <w:tab w:val="num" w:pos="1134"/>
        </w:tabs>
        <w:autoSpaceDE w:val="0"/>
        <w:autoSpaceDN w:val="0"/>
        <w:adjustRightInd w:val="0"/>
        <w:ind w:hanging="992"/>
        <w:jc w:val="left"/>
        <w:rPr>
          <w:rFonts w:ascii="Arial" w:hAnsi="Arial" w:cs="Arial"/>
          <w:b/>
          <w:iCs/>
          <w:szCs w:val="21"/>
        </w:rPr>
      </w:pPr>
      <w:r w:rsidRPr="00014F26">
        <w:rPr>
          <w:rFonts w:ascii="Arial" w:hAnsi="Arial" w:cs="Arial"/>
          <w:b/>
          <w:iCs/>
          <w:szCs w:val="21"/>
        </w:rPr>
        <w:lastRenderedPageBreak/>
        <w:t>24V voltage mA measurement mode</w:t>
      </w:r>
    </w:p>
    <w:p w:rsidR="009642E7" w:rsidRPr="00360AFF" w:rsidRDefault="009642E7" w:rsidP="004C040C">
      <w:pPr>
        <w:autoSpaceDE w:val="0"/>
        <w:autoSpaceDN w:val="0"/>
        <w:adjustRightInd w:val="0"/>
        <w:ind w:left="426"/>
        <w:jc w:val="left"/>
        <w:rPr>
          <w:rFonts w:ascii="Arial" w:hAnsi="Arial" w:cs="Arial"/>
          <w:b/>
          <w:szCs w:val="21"/>
        </w:rPr>
      </w:pPr>
      <w:r w:rsidRPr="00360AFF">
        <w:rPr>
          <w:rFonts w:ascii="Arial" w:hAnsi="Arial" w:cs="Arial"/>
          <w:szCs w:val="21"/>
        </w:rPr>
        <w:t xml:space="preserve">In mA measurement mode of 24V voltage, the calibrator is in loop circuit, and the loop power is provided by external source. If there is 250Ω resistance in the loop circuit, then the HART resistance device is not necessary for the </w:t>
      </w:r>
      <w:r>
        <w:rPr>
          <w:rFonts w:ascii="Arial" w:hAnsi="Arial" w:cs="Arial"/>
          <w:szCs w:val="21"/>
        </w:rPr>
        <w:t>calibrator</w:t>
      </w:r>
      <w:r w:rsidRPr="00360AFF">
        <w:rPr>
          <w:rFonts w:ascii="Arial" w:hAnsi="Arial" w:cs="Arial"/>
          <w:szCs w:val="21"/>
        </w:rPr>
        <w:t>.</w:t>
      </w:r>
    </w:p>
    <w:p w:rsidR="009642E7" w:rsidRPr="00360AFF" w:rsidRDefault="00162106" w:rsidP="00A42FFA">
      <w:pPr>
        <w:autoSpaceDE w:val="0"/>
        <w:autoSpaceDN w:val="0"/>
        <w:adjustRightInd w:val="0"/>
        <w:ind w:left="425"/>
        <w:jc w:val="center"/>
        <w:rPr>
          <w:rFonts w:ascii="Arial" w:hAnsi="Arial" w:cs="Arial"/>
          <w:szCs w:val="21"/>
        </w:rPr>
      </w:pPr>
      <w:r w:rsidRPr="00360AFF">
        <w:rPr>
          <w:rFonts w:ascii="Arial" w:hAnsi="Arial" w:cs="Arial"/>
          <w:szCs w:val="21"/>
        </w:rPr>
        <w:object w:dxaOrig="20190" w:dyaOrig="10530">
          <v:shape id="_x0000_i1096" type="#_x0000_t75" style="width:167.5pt;height:111pt" o:ole="">
            <v:imagedata r:id="rId79" o:title="" croptop="20619f" cropbottom="23457f" cropleft="25367f" cropright="24290f"/>
          </v:shape>
          <o:OLEObject Type="Embed" ProgID="AutoCAD.Drawing.17" ShapeID="_x0000_i1096" DrawAspect="Content" ObjectID="_1539180822" r:id="rId80"/>
        </w:object>
      </w:r>
    </w:p>
    <w:p w:rsidR="009642E7" w:rsidRPr="00360AFF" w:rsidRDefault="009642E7" w:rsidP="004C040C">
      <w:pPr>
        <w:autoSpaceDE w:val="0"/>
        <w:autoSpaceDN w:val="0"/>
        <w:adjustRightInd w:val="0"/>
        <w:ind w:left="425"/>
        <w:jc w:val="center"/>
        <w:rPr>
          <w:rFonts w:ascii="Arial" w:hAnsi="Arial" w:cs="Arial"/>
          <w:szCs w:val="21"/>
        </w:rPr>
      </w:pPr>
      <w:r w:rsidRPr="00360AFF">
        <w:rPr>
          <w:rFonts w:ascii="Arial" w:hAnsi="Arial" w:cs="Arial"/>
          <w:szCs w:val="21"/>
        </w:rPr>
        <w:t>Figure 19.</w:t>
      </w:r>
      <w:r w:rsidRPr="00360AFF">
        <w:rPr>
          <w:rFonts w:ascii="Arial" w:hAnsi="Arial" w:cs="Arial"/>
          <w:b/>
          <w:szCs w:val="21"/>
        </w:rPr>
        <w:t xml:space="preserve"> </w:t>
      </w:r>
      <w:r w:rsidRPr="00360AFF">
        <w:rPr>
          <w:rFonts w:ascii="Arial" w:hAnsi="Arial" w:cs="Arial"/>
          <w:szCs w:val="21"/>
        </w:rPr>
        <w:t>connection for 24V voltage mA measurement mode</w:t>
      </w:r>
      <w:r w:rsidRPr="00360AFF">
        <w:rPr>
          <w:rFonts w:ascii="Arial" w:hAnsi="Arial" w:cs="Arial" w:hint="eastAsia"/>
          <w:szCs w:val="21"/>
        </w:rPr>
        <w:t>（</w:t>
      </w:r>
      <w:r w:rsidRPr="00360AFF">
        <w:rPr>
          <w:rFonts w:ascii="Arial" w:hAnsi="Arial" w:cs="Arial"/>
          <w:szCs w:val="21"/>
        </w:rPr>
        <w:t>with 250Ω resistance</w:t>
      </w:r>
      <w:r w:rsidRPr="00360AFF">
        <w:rPr>
          <w:rFonts w:ascii="Arial" w:hAnsi="Arial" w:cs="Arial" w:hint="eastAsia"/>
          <w:szCs w:val="21"/>
        </w:rPr>
        <w:t>）</w:t>
      </w:r>
      <w:r w:rsidR="00162106" w:rsidRPr="00360AFF">
        <w:rPr>
          <w:rFonts w:ascii="Arial" w:hAnsi="Arial" w:cs="Arial"/>
          <w:szCs w:val="21"/>
        </w:rPr>
        <w:object w:dxaOrig="20190" w:dyaOrig="10530">
          <v:shape id="_x0000_i1095" type="#_x0000_t75" style="width:179.5pt;height:118.5pt" o:ole="">
            <v:imagedata r:id="rId81" o:title="" croptop="18701f" cropbottom="22667f" cropleft="29086f" cropright="18693f"/>
          </v:shape>
          <o:OLEObject Type="Embed" ProgID="AutoCAD.Drawing.17" ShapeID="_x0000_i1095" DrawAspect="Content" ObjectID="_1539180823" r:id="rId82"/>
        </w:object>
      </w:r>
    </w:p>
    <w:p w:rsidR="009642E7" w:rsidRPr="00360AFF" w:rsidRDefault="009642E7" w:rsidP="004C040C">
      <w:pPr>
        <w:autoSpaceDE w:val="0"/>
        <w:autoSpaceDN w:val="0"/>
        <w:adjustRightInd w:val="0"/>
        <w:ind w:left="425"/>
        <w:jc w:val="center"/>
        <w:rPr>
          <w:rFonts w:ascii="Arial" w:hAnsi="Arial" w:cs="Arial"/>
          <w:szCs w:val="21"/>
        </w:rPr>
      </w:pPr>
      <w:r w:rsidRPr="00360AFF">
        <w:rPr>
          <w:rFonts w:ascii="Arial" w:hAnsi="Arial" w:cs="Arial"/>
          <w:szCs w:val="21"/>
        </w:rPr>
        <w:t>Figure 20.</w:t>
      </w:r>
      <w:r w:rsidRPr="00360AFF">
        <w:rPr>
          <w:rFonts w:ascii="Arial" w:hAnsi="Arial" w:cs="Arial"/>
          <w:b/>
          <w:szCs w:val="21"/>
        </w:rPr>
        <w:t xml:space="preserve"> </w:t>
      </w:r>
      <w:r w:rsidRPr="00360AFF">
        <w:rPr>
          <w:rFonts w:ascii="Arial" w:hAnsi="Arial" w:cs="Arial"/>
          <w:szCs w:val="21"/>
        </w:rPr>
        <w:t>connection for 24V voltage mA measurement mode</w:t>
      </w:r>
      <w:r w:rsidRPr="00360AFF">
        <w:rPr>
          <w:rFonts w:ascii="Arial" w:hAnsi="Arial" w:cs="Arial" w:hint="eastAsia"/>
          <w:szCs w:val="21"/>
        </w:rPr>
        <w:t>（</w:t>
      </w:r>
      <w:r w:rsidRPr="00360AFF">
        <w:rPr>
          <w:rFonts w:ascii="Arial" w:hAnsi="Arial" w:cs="Arial"/>
          <w:szCs w:val="21"/>
        </w:rPr>
        <w:t>without 250Ω resistance</w:t>
      </w:r>
      <w:r w:rsidRPr="00360AFF">
        <w:rPr>
          <w:rFonts w:ascii="Arial" w:hAnsi="Arial" w:cs="Arial" w:hint="eastAsia"/>
          <w:szCs w:val="21"/>
        </w:rPr>
        <w:t>）</w:t>
      </w:r>
    </w:p>
    <w:p w:rsidR="009642E7" w:rsidRPr="00014F26" w:rsidRDefault="009642E7" w:rsidP="00014F26">
      <w:pPr>
        <w:numPr>
          <w:ilvl w:val="2"/>
          <w:numId w:val="1"/>
        </w:numPr>
        <w:tabs>
          <w:tab w:val="clear" w:pos="1418"/>
          <w:tab w:val="num" w:pos="1134"/>
        </w:tabs>
        <w:autoSpaceDE w:val="0"/>
        <w:autoSpaceDN w:val="0"/>
        <w:adjustRightInd w:val="0"/>
        <w:ind w:hanging="992"/>
        <w:jc w:val="left"/>
        <w:rPr>
          <w:rFonts w:ascii="Arial" w:hAnsi="Arial" w:cs="Arial"/>
          <w:b/>
          <w:iCs/>
          <w:szCs w:val="21"/>
        </w:rPr>
      </w:pPr>
      <w:r w:rsidRPr="00014F26">
        <w:rPr>
          <w:rFonts w:ascii="Arial" w:hAnsi="Arial" w:cs="Arial"/>
          <w:b/>
          <w:iCs/>
          <w:szCs w:val="21"/>
        </w:rPr>
        <w:lastRenderedPageBreak/>
        <w:t>Communication mode</w:t>
      </w:r>
    </w:p>
    <w:p w:rsidR="009642E7" w:rsidRPr="00360AFF" w:rsidRDefault="009642E7" w:rsidP="004C040C">
      <w:pPr>
        <w:autoSpaceDE w:val="0"/>
        <w:autoSpaceDN w:val="0"/>
        <w:adjustRightInd w:val="0"/>
        <w:ind w:left="425"/>
        <w:rPr>
          <w:rFonts w:ascii="Arial" w:hAnsi="Arial" w:cs="Arial"/>
          <w:szCs w:val="21"/>
        </w:rPr>
      </w:pPr>
      <w:r w:rsidRPr="00360AFF">
        <w:rPr>
          <w:rFonts w:ascii="Arial" w:hAnsi="Arial" w:cs="Arial"/>
          <w:szCs w:val="21"/>
        </w:rPr>
        <w:t xml:space="preserve">In communication mode, the </w:t>
      </w:r>
      <w:r>
        <w:rPr>
          <w:rFonts w:ascii="Arial" w:hAnsi="Arial" w:cs="Arial"/>
          <w:szCs w:val="21"/>
        </w:rPr>
        <w:t>calibrator</w:t>
      </w:r>
      <w:r w:rsidRPr="00360AFF">
        <w:rPr>
          <w:rFonts w:ascii="Arial" w:hAnsi="Arial" w:cs="Arial"/>
          <w:szCs w:val="21"/>
        </w:rPr>
        <w:t xml:space="preserve"> is in loop circuit, and the loop power is provided by external source. . There must be 250Ω resistance in the loop circuit.</w:t>
      </w:r>
    </w:p>
    <w:p w:rsidR="009642E7" w:rsidRPr="00360AFF" w:rsidRDefault="00162106" w:rsidP="004C040C">
      <w:pPr>
        <w:tabs>
          <w:tab w:val="left" w:pos="540"/>
        </w:tabs>
        <w:ind w:left="425"/>
        <w:jc w:val="center"/>
        <w:rPr>
          <w:rFonts w:ascii="Arial" w:hAnsi="Arial" w:cs="Arial" w:hint="eastAsia"/>
          <w:szCs w:val="21"/>
        </w:rPr>
      </w:pPr>
      <w:r w:rsidRPr="00360AFF">
        <w:rPr>
          <w:rFonts w:ascii="Arial" w:hAnsi="Arial" w:cs="Arial"/>
          <w:szCs w:val="21"/>
        </w:rPr>
        <w:object w:dxaOrig="20190" w:dyaOrig="10530">
          <v:shape id="_x0000_i1097" type="#_x0000_t75" style="width:176.5pt;height:161pt" o:ole="">
            <v:imagedata r:id="rId83" o:title="" croptop="724f" cropbottom="18611f" cropleft="20888f" cropright="17018f"/>
          </v:shape>
          <o:OLEObject Type="Embed" ProgID="AutoCAD.Drawing.17" ShapeID="_x0000_i1097" DrawAspect="Content" ObjectID="_1539180824" r:id="rId84"/>
        </w:object>
      </w:r>
    </w:p>
    <w:p w:rsidR="009642E7" w:rsidRPr="00360AFF" w:rsidRDefault="009642E7" w:rsidP="00125D19">
      <w:pPr>
        <w:tabs>
          <w:tab w:val="left" w:pos="540"/>
        </w:tabs>
        <w:jc w:val="center"/>
        <w:rPr>
          <w:rFonts w:ascii="Arial" w:hAnsi="Arial" w:cs="Arial"/>
          <w:szCs w:val="21"/>
          <w:lang w:val="fr-FR"/>
        </w:rPr>
      </w:pPr>
      <w:r w:rsidRPr="00360AFF">
        <w:rPr>
          <w:rFonts w:ascii="Arial" w:hAnsi="Arial" w:cs="Arial"/>
          <w:szCs w:val="21"/>
          <w:lang w:val="fr-FR"/>
        </w:rPr>
        <w:t>Figure 21.</w:t>
      </w:r>
      <w:r w:rsidRPr="00360AFF">
        <w:rPr>
          <w:rFonts w:ascii="Arial" w:hAnsi="Arial" w:cs="Arial"/>
          <w:b/>
          <w:szCs w:val="21"/>
          <w:lang w:val="fr-FR"/>
        </w:rPr>
        <w:t xml:space="preserve">  </w:t>
      </w:r>
      <w:r w:rsidRPr="00360AFF">
        <w:rPr>
          <w:rFonts w:ascii="Arial" w:hAnsi="Arial" w:cs="Arial"/>
          <w:szCs w:val="21"/>
          <w:lang w:val="fr-FR"/>
        </w:rPr>
        <w:t>connction in communication mode</w:t>
      </w:r>
    </w:p>
    <w:p w:rsidR="009642E7" w:rsidRPr="00360AFF" w:rsidRDefault="009642E7" w:rsidP="00D33280">
      <w:pPr>
        <w:numPr>
          <w:ilvl w:val="1"/>
          <w:numId w:val="1"/>
        </w:numPr>
        <w:autoSpaceDE w:val="0"/>
        <w:autoSpaceDN w:val="0"/>
        <w:adjustRightInd w:val="0"/>
        <w:jc w:val="left"/>
        <w:rPr>
          <w:rFonts w:ascii="Arial" w:hAnsi="Arial" w:cs="Arial"/>
          <w:b/>
          <w:szCs w:val="21"/>
        </w:rPr>
      </w:pPr>
      <w:r>
        <w:rPr>
          <w:rFonts w:ascii="Arial" w:hAnsi="Arial" w:cs="Arial"/>
          <w:b/>
          <w:szCs w:val="21"/>
        </w:rPr>
        <w:t>Communication Setting and S</w:t>
      </w:r>
      <w:r w:rsidRPr="00360AFF">
        <w:rPr>
          <w:rFonts w:ascii="Arial" w:hAnsi="Arial" w:cs="Arial"/>
          <w:b/>
          <w:szCs w:val="21"/>
        </w:rPr>
        <w:t>election</w:t>
      </w:r>
    </w:p>
    <w:p w:rsidR="009642E7" w:rsidRPr="00360AFF" w:rsidRDefault="009642E7" w:rsidP="00D33280">
      <w:pPr>
        <w:tabs>
          <w:tab w:val="left" w:pos="540"/>
        </w:tabs>
        <w:ind w:left="425"/>
        <w:rPr>
          <w:rFonts w:ascii="Arial" w:hAnsi="Arial" w:cs="Arial"/>
          <w:szCs w:val="21"/>
        </w:rPr>
      </w:pPr>
      <w:r w:rsidRPr="00360AFF">
        <w:rPr>
          <w:rFonts w:ascii="Arial" w:hAnsi="Arial" w:cs="Arial"/>
          <w:szCs w:val="21"/>
        </w:rPr>
        <w:t xml:space="preserve">When the </w:t>
      </w:r>
      <w:r>
        <w:rPr>
          <w:rFonts w:ascii="Arial" w:hAnsi="Arial" w:cs="Arial"/>
          <w:szCs w:val="21"/>
        </w:rPr>
        <w:t>calibrator</w:t>
      </w:r>
      <w:r w:rsidRPr="00360AFF">
        <w:rPr>
          <w:rFonts w:ascii="Arial" w:hAnsi="Arial" w:cs="Arial"/>
          <w:szCs w:val="21"/>
        </w:rPr>
        <w:t xml:space="preserve"> is in measurement state, press HART key to enter into HART communication menu interface, and the operation mode is set as mA measurement under 24V voltage. The HART communication menu is not available when the </w:t>
      </w:r>
      <w:r>
        <w:rPr>
          <w:rFonts w:ascii="Arial" w:hAnsi="Arial" w:cs="Arial"/>
          <w:szCs w:val="21"/>
        </w:rPr>
        <w:t>calibrator</w:t>
      </w:r>
      <w:r w:rsidRPr="00360AFF">
        <w:rPr>
          <w:rFonts w:ascii="Arial" w:hAnsi="Arial" w:cs="Arial"/>
          <w:szCs w:val="21"/>
        </w:rPr>
        <w:t xml:space="preserve"> is in output state.</w:t>
      </w:r>
    </w:p>
    <w:p w:rsidR="009642E7" w:rsidRPr="00360AFF" w:rsidRDefault="009642E7" w:rsidP="00D33280">
      <w:pPr>
        <w:tabs>
          <w:tab w:val="left" w:pos="540"/>
        </w:tabs>
        <w:ind w:left="425"/>
        <w:rPr>
          <w:rFonts w:ascii="Arial" w:hAnsi="Arial" w:cs="Arial"/>
          <w:szCs w:val="21"/>
        </w:rPr>
      </w:pPr>
      <w:r w:rsidRPr="00360AFF">
        <w:rPr>
          <w:rFonts w:ascii="Arial" w:hAnsi="Arial" w:cs="Arial"/>
          <w:szCs w:val="21"/>
        </w:rPr>
        <w:t>Before connection of test leads, the modes and 250Ω HART resistance should be connected to the test leads ; if the mode is in communication mode, 250Ω HART resistance is not used, and the 250Ω HART resistance option displays n/a.</w:t>
      </w:r>
    </w:p>
    <w:p w:rsidR="009642E7" w:rsidRPr="00360AFF" w:rsidRDefault="000429D8" w:rsidP="00125D19">
      <w:pPr>
        <w:tabs>
          <w:tab w:val="left" w:pos="540"/>
        </w:tabs>
        <w:jc w:val="center"/>
        <w:rPr>
          <w:rFonts w:ascii="Arial" w:hAnsi="Arial" w:cs="Arial"/>
          <w:szCs w:val="21"/>
        </w:rPr>
      </w:pPr>
      <w:r w:rsidRPr="004D4BC9">
        <w:rPr>
          <w:rFonts w:ascii="Arial" w:hAnsi="Arial" w:cs="Arial"/>
          <w:noProof/>
          <w:szCs w:val="21"/>
        </w:rPr>
        <w:lastRenderedPageBreak/>
        <w:pict>
          <v:shape id="_x0000_i1052" type="#_x0000_t75" style="width:114pt;height:93pt">
            <v:imagedata r:id="rId85" o:title="IMGP9957"/>
          </v:shape>
        </w:pict>
      </w:r>
    </w:p>
    <w:p w:rsidR="009642E7" w:rsidRPr="00360AFF" w:rsidRDefault="009642E7" w:rsidP="00014F26">
      <w:pPr>
        <w:tabs>
          <w:tab w:val="left" w:pos="540"/>
        </w:tabs>
        <w:ind w:left="426"/>
        <w:rPr>
          <w:rFonts w:ascii="Arial" w:hAnsi="Arial" w:cs="Arial"/>
          <w:szCs w:val="21"/>
        </w:rPr>
      </w:pPr>
      <w:r w:rsidRPr="00360AFF">
        <w:rPr>
          <w:rFonts w:ascii="Arial" w:hAnsi="Arial" w:cs="Arial"/>
          <w:szCs w:val="21"/>
        </w:rPr>
        <w:t>Press switch rotary key and select a function from the menu and then press ENTER key to execute this function. If the measured input signal exceeds the range, the screen displays an error OL or –OL, and does not undertake any operation.</w:t>
      </w:r>
    </w:p>
    <w:p w:rsidR="009642E7" w:rsidRPr="00014F26" w:rsidRDefault="009642E7" w:rsidP="002270CA">
      <w:pPr>
        <w:numPr>
          <w:ilvl w:val="2"/>
          <w:numId w:val="1"/>
        </w:numPr>
        <w:tabs>
          <w:tab w:val="clear" w:pos="1418"/>
          <w:tab w:val="left" w:pos="540"/>
          <w:tab w:val="num" w:pos="1134"/>
        </w:tabs>
        <w:ind w:hanging="992"/>
        <w:rPr>
          <w:rFonts w:ascii="Arial" w:hAnsi="Arial" w:cs="Arial"/>
          <w:b/>
          <w:iCs/>
          <w:szCs w:val="21"/>
        </w:rPr>
      </w:pPr>
      <w:r w:rsidRPr="00014F26">
        <w:rPr>
          <w:rFonts w:ascii="Arial" w:hAnsi="Arial" w:cs="Arial"/>
          <w:b/>
          <w:iCs/>
          <w:szCs w:val="21"/>
        </w:rPr>
        <w:t>Mode</w:t>
      </w:r>
    </w:p>
    <w:p w:rsidR="009642E7" w:rsidRPr="00360AFF" w:rsidRDefault="009642E7" w:rsidP="002270CA">
      <w:pPr>
        <w:tabs>
          <w:tab w:val="left" w:pos="540"/>
        </w:tabs>
        <w:ind w:left="426"/>
        <w:rPr>
          <w:rFonts w:ascii="Arial" w:hAnsi="Arial" w:cs="Arial"/>
          <w:b/>
          <w:szCs w:val="21"/>
        </w:rPr>
      </w:pPr>
      <w:r w:rsidRPr="00360AFF">
        <w:rPr>
          <w:rFonts w:ascii="Arial" w:hAnsi="Arial" w:cs="Arial"/>
          <w:szCs w:val="21"/>
        </w:rPr>
        <w:t>Mode function in HART communication menu is used to select working state.</w:t>
      </w:r>
    </w:p>
    <w:p w:rsidR="009642E7" w:rsidRPr="00360AFF" w:rsidRDefault="000429D8" w:rsidP="00125D19">
      <w:pPr>
        <w:tabs>
          <w:tab w:val="left" w:pos="540"/>
        </w:tabs>
        <w:jc w:val="center"/>
        <w:rPr>
          <w:rFonts w:ascii="Arial" w:hAnsi="Arial" w:cs="Arial"/>
          <w:noProof/>
          <w:szCs w:val="21"/>
        </w:rPr>
      </w:pPr>
      <w:r w:rsidRPr="004D4BC9">
        <w:rPr>
          <w:rFonts w:ascii="Arial" w:hAnsi="Arial" w:cs="Arial"/>
          <w:noProof/>
          <w:szCs w:val="21"/>
        </w:rPr>
        <w:pict>
          <v:shape id="_x0000_i1053" type="#_x0000_t75" style="width:116pt;height:82pt">
            <v:imagedata r:id="rId86" o:title="IMGP9958"/>
          </v:shape>
        </w:pict>
      </w:r>
    </w:p>
    <w:p w:rsidR="009642E7" w:rsidRPr="00014F26" w:rsidRDefault="009642E7" w:rsidP="002270CA">
      <w:pPr>
        <w:numPr>
          <w:ilvl w:val="2"/>
          <w:numId w:val="1"/>
        </w:numPr>
        <w:tabs>
          <w:tab w:val="clear" w:pos="1418"/>
          <w:tab w:val="left" w:pos="540"/>
          <w:tab w:val="num" w:pos="1134"/>
        </w:tabs>
        <w:ind w:hanging="992"/>
        <w:rPr>
          <w:rFonts w:ascii="Arial" w:hAnsi="Arial" w:cs="Arial"/>
          <w:b/>
          <w:szCs w:val="21"/>
        </w:rPr>
      </w:pPr>
      <w:r w:rsidRPr="00014F26">
        <w:rPr>
          <w:rFonts w:ascii="Arial" w:hAnsi="Arial" w:cs="Arial"/>
          <w:b/>
          <w:szCs w:val="21"/>
        </w:rPr>
        <w:t>250Ω</w:t>
      </w:r>
      <w:r>
        <w:rPr>
          <w:rFonts w:ascii="Arial" w:hAnsi="Arial" w:cs="Arial"/>
          <w:b/>
          <w:szCs w:val="21"/>
        </w:rPr>
        <w:t xml:space="preserve"> </w:t>
      </w:r>
      <w:r w:rsidRPr="00014F26">
        <w:rPr>
          <w:rFonts w:ascii="Arial" w:hAnsi="Arial" w:cs="Arial"/>
          <w:b/>
          <w:szCs w:val="21"/>
        </w:rPr>
        <w:t>HART resistance</w:t>
      </w:r>
    </w:p>
    <w:p w:rsidR="009642E7" w:rsidRPr="00360AFF" w:rsidRDefault="009642E7" w:rsidP="002270CA">
      <w:pPr>
        <w:tabs>
          <w:tab w:val="left" w:pos="540"/>
        </w:tabs>
        <w:ind w:left="426"/>
        <w:rPr>
          <w:rFonts w:ascii="Arial" w:hAnsi="Arial" w:cs="Arial"/>
          <w:b/>
          <w:szCs w:val="21"/>
        </w:rPr>
      </w:pPr>
      <w:r w:rsidRPr="00360AFF">
        <w:rPr>
          <w:rFonts w:ascii="Arial" w:hAnsi="Arial" w:cs="Arial"/>
          <w:szCs w:val="21"/>
        </w:rPr>
        <w:t>Resistance function is used to start or close 250ΩHART resistance.</w:t>
      </w:r>
    </w:p>
    <w:p w:rsidR="009642E7" w:rsidRPr="00360AFF" w:rsidRDefault="009642E7" w:rsidP="00125D19">
      <w:pPr>
        <w:tabs>
          <w:tab w:val="left" w:pos="540"/>
        </w:tabs>
        <w:ind w:left="426"/>
        <w:rPr>
          <w:rFonts w:ascii="Arial" w:hAnsi="Arial" w:cs="Arial"/>
          <w:b/>
          <w:szCs w:val="21"/>
        </w:rPr>
      </w:pPr>
    </w:p>
    <w:p w:rsidR="009642E7" w:rsidRPr="00360AFF" w:rsidRDefault="000429D8" w:rsidP="00125D19">
      <w:pPr>
        <w:pStyle w:val="ab"/>
        <w:ind w:firstLineChars="0" w:firstLine="0"/>
        <w:jc w:val="center"/>
        <w:rPr>
          <w:rFonts w:ascii="Arial" w:hAnsi="Arial" w:cs="Arial"/>
          <w:b/>
          <w:szCs w:val="21"/>
        </w:rPr>
      </w:pPr>
      <w:r w:rsidRPr="004D4BC9">
        <w:rPr>
          <w:rFonts w:ascii="Arial" w:hAnsi="Arial" w:cs="Arial"/>
          <w:b/>
          <w:noProof/>
          <w:szCs w:val="21"/>
        </w:rPr>
        <w:lastRenderedPageBreak/>
        <w:pict>
          <v:shape id="_x0000_i1054" type="#_x0000_t75" style="width:119pt;height:78.5pt">
            <v:imagedata r:id="rId87" o:title="IMGP9959"/>
          </v:shape>
        </w:pict>
      </w:r>
    </w:p>
    <w:p w:rsidR="009642E7" w:rsidRPr="00014F26" w:rsidRDefault="009642E7" w:rsidP="002270CA">
      <w:pPr>
        <w:numPr>
          <w:ilvl w:val="2"/>
          <w:numId w:val="1"/>
        </w:numPr>
        <w:tabs>
          <w:tab w:val="clear" w:pos="1418"/>
          <w:tab w:val="left" w:pos="540"/>
          <w:tab w:val="num" w:pos="1134"/>
        </w:tabs>
        <w:ind w:hanging="992"/>
        <w:rPr>
          <w:rFonts w:ascii="Arial" w:hAnsi="Arial" w:cs="Arial"/>
          <w:b/>
          <w:szCs w:val="21"/>
        </w:rPr>
      </w:pPr>
      <w:r w:rsidRPr="00014F26">
        <w:rPr>
          <w:rFonts w:ascii="Arial" w:hAnsi="Arial" w:cs="Arial"/>
          <w:b/>
          <w:szCs w:val="21"/>
        </w:rPr>
        <w:t>HART connection</w:t>
      </w:r>
    </w:p>
    <w:p w:rsidR="009642E7" w:rsidRPr="00360AFF" w:rsidRDefault="009642E7" w:rsidP="002270CA">
      <w:pPr>
        <w:tabs>
          <w:tab w:val="left" w:pos="540"/>
        </w:tabs>
        <w:ind w:left="426"/>
        <w:rPr>
          <w:rFonts w:ascii="Arial" w:hAnsi="Arial" w:cs="Arial"/>
          <w:b/>
          <w:szCs w:val="21"/>
        </w:rPr>
      </w:pPr>
      <w:r w:rsidRPr="00360AFF">
        <w:rPr>
          <w:rFonts w:ascii="Arial" w:hAnsi="Arial" w:cs="Arial"/>
          <w:szCs w:val="21"/>
        </w:rPr>
        <w:t xml:space="preserve">HART connection function is used to locate the HART device in a loop circuit; the device must be installed in the loop circuit before using it, and its implementation model goes like this: firstly polling all possible device address and then select one device from the response addressed. If the </w:t>
      </w:r>
      <w:r>
        <w:rPr>
          <w:rFonts w:ascii="Arial" w:hAnsi="Arial" w:cs="Arial"/>
          <w:szCs w:val="21"/>
        </w:rPr>
        <w:t>calibrator</w:t>
      </w:r>
      <w:r w:rsidRPr="00360AFF">
        <w:rPr>
          <w:rFonts w:ascii="Arial" w:hAnsi="Arial" w:cs="Arial"/>
          <w:szCs w:val="21"/>
        </w:rPr>
        <w:t xml:space="preserve"> detects more than one device, it will list a tag, and select right device from the list; if the </w:t>
      </w:r>
      <w:r>
        <w:rPr>
          <w:rFonts w:ascii="Arial" w:hAnsi="Arial" w:cs="Arial"/>
          <w:szCs w:val="21"/>
        </w:rPr>
        <w:t>calibrator</w:t>
      </w:r>
      <w:r w:rsidRPr="00360AFF">
        <w:rPr>
          <w:rFonts w:ascii="Arial" w:hAnsi="Arial" w:cs="Arial"/>
          <w:szCs w:val="21"/>
        </w:rPr>
        <w:t xml:space="preserve"> detects only one device, it will select the device acquiescently. The </w:t>
      </w:r>
      <w:r>
        <w:rPr>
          <w:rFonts w:ascii="Arial" w:hAnsi="Arial" w:cs="Arial"/>
          <w:szCs w:val="21"/>
        </w:rPr>
        <w:t>calibrator</w:t>
      </w:r>
      <w:r w:rsidRPr="00360AFF">
        <w:rPr>
          <w:rFonts w:ascii="Arial" w:hAnsi="Arial" w:cs="Arial"/>
          <w:szCs w:val="21"/>
        </w:rPr>
        <w:t xml:space="preserve"> will read all relevant data from the detected device.</w:t>
      </w:r>
    </w:p>
    <w:p w:rsidR="009642E7" w:rsidRPr="00014F26" w:rsidRDefault="009642E7" w:rsidP="002270CA">
      <w:pPr>
        <w:numPr>
          <w:ilvl w:val="0"/>
          <w:numId w:val="27"/>
        </w:numPr>
        <w:tabs>
          <w:tab w:val="left" w:pos="540"/>
        </w:tabs>
        <w:rPr>
          <w:rFonts w:ascii="Arial" w:hAnsi="Arial" w:cs="Arial"/>
          <w:b/>
          <w:iCs/>
          <w:szCs w:val="21"/>
        </w:rPr>
      </w:pPr>
      <w:r w:rsidRPr="00014F26">
        <w:rPr>
          <w:rFonts w:ascii="Arial" w:hAnsi="Arial" w:cs="Arial"/>
          <w:b/>
          <w:iCs/>
          <w:szCs w:val="21"/>
        </w:rPr>
        <w:t xml:space="preserve">Polling loop </w:t>
      </w:r>
    </w:p>
    <w:p w:rsidR="009642E7" w:rsidRPr="00360AFF" w:rsidRDefault="009642E7" w:rsidP="002270CA">
      <w:pPr>
        <w:tabs>
          <w:tab w:val="left" w:pos="540"/>
        </w:tabs>
        <w:ind w:left="425"/>
        <w:rPr>
          <w:rFonts w:ascii="Arial" w:hAnsi="Arial" w:cs="Arial"/>
          <w:b/>
          <w:szCs w:val="21"/>
        </w:rPr>
      </w:pPr>
      <w:r w:rsidRPr="00360AFF">
        <w:rPr>
          <w:rFonts w:ascii="Arial" w:hAnsi="Arial" w:cs="Arial"/>
          <w:szCs w:val="21"/>
        </w:rPr>
        <w:t>Polling loop function is used to search whether there is a HART device in the loop circuit. This function will start immediately after execution of HART connection. With the processing of operation, the screen refreshes every second to display the extension of process bar.</w:t>
      </w:r>
    </w:p>
    <w:p w:rsidR="009642E7" w:rsidRPr="00360AFF" w:rsidRDefault="009642E7" w:rsidP="00BD584D">
      <w:pPr>
        <w:tabs>
          <w:tab w:val="left" w:pos="540"/>
        </w:tabs>
        <w:ind w:leftChars="203" w:left="426"/>
        <w:rPr>
          <w:rFonts w:ascii="Arial" w:hAnsi="Arial" w:cs="Arial"/>
          <w:szCs w:val="21"/>
        </w:rPr>
      </w:pPr>
    </w:p>
    <w:p w:rsidR="009642E7" w:rsidRPr="00360AFF" w:rsidRDefault="000429D8" w:rsidP="00BD584D">
      <w:pPr>
        <w:tabs>
          <w:tab w:val="left" w:pos="540"/>
        </w:tabs>
        <w:ind w:leftChars="203" w:left="426"/>
        <w:jc w:val="center"/>
        <w:rPr>
          <w:rFonts w:ascii="Arial" w:hAnsi="Arial" w:cs="Arial"/>
          <w:b/>
          <w:noProof/>
          <w:szCs w:val="21"/>
        </w:rPr>
      </w:pPr>
      <w:r w:rsidRPr="004D4BC9">
        <w:rPr>
          <w:rFonts w:ascii="Arial" w:hAnsi="Arial" w:cs="Arial"/>
          <w:b/>
          <w:noProof/>
          <w:szCs w:val="21"/>
        </w:rPr>
        <w:lastRenderedPageBreak/>
        <w:pict>
          <v:shape id="_x0000_i1055" type="#_x0000_t75" style="width:119pt;height:90.5pt">
            <v:imagedata r:id="rId88" o:title="IMGP9960"/>
          </v:shape>
        </w:pict>
      </w:r>
    </w:p>
    <w:p w:rsidR="009642E7" w:rsidRPr="00360AFF" w:rsidRDefault="009642E7" w:rsidP="00BD584D">
      <w:pPr>
        <w:tabs>
          <w:tab w:val="left" w:pos="540"/>
        </w:tabs>
        <w:ind w:leftChars="202" w:left="424"/>
        <w:jc w:val="left"/>
        <w:rPr>
          <w:rFonts w:ascii="Arial" w:hAnsi="Arial" w:cs="Arial"/>
          <w:szCs w:val="21"/>
        </w:rPr>
      </w:pPr>
      <w:r w:rsidRPr="00360AFF">
        <w:rPr>
          <w:rFonts w:ascii="Arial" w:hAnsi="Arial" w:cs="Arial"/>
          <w:szCs w:val="21"/>
        </w:rPr>
        <w:t xml:space="preserve">The screen displays the device number detected in loop circuit during the polling process. If the user knows all the devices have been detected, he can press ENTER key to stop polling in advance. Press EXIT key to stop polling and exit from HART mode. If no device is detected, then the </w:t>
      </w:r>
      <w:r>
        <w:rPr>
          <w:rFonts w:ascii="Arial" w:hAnsi="Arial" w:cs="Arial"/>
          <w:szCs w:val="21"/>
        </w:rPr>
        <w:t>calibrator</w:t>
      </w:r>
      <w:r w:rsidRPr="00360AFF">
        <w:rPr>
          <w:rFonts w:ascii="Arial" w:hAnsi="Arial" w:cs="Arial"/>
          <w:szCs w:val="21"/>
        </w:rPr>
        <w:t xml:space="preserve"> will give a hint. If the </w:t>
      </w:r>
      <w:r>
        <w:rPr>
          <w:rFonts w:ascii="Arial" w:hAnsi="Arial" w:cs="Arial"/>
          <w:szCs w:val="21"/>
        </w:rPr>
        <w:t>calibrator</w:t>
      </w:r>
      <w:r w:rsidRPr="00360AFF">
        <w:rPr>
          <w:rFonts w:ascii="Arial" w:hAnsi="Arial" w:cs="Arial"/>
          <w:szCs w:val="21"/>
        </w:rPr>
        <w:t xml:space="preserve"> detects more than one device, then it will list a tag, and select right device from the list. If the </w:t>
      </w:r>
      <w:r>
        <w:rPr>
          <w:rFonts w:ascii="Arial" w:hAnsi="Arial" w:cs="Arial"/>
          <w:szCs w:val="21"/>
        </w:rPr>
        <w:t>calibrator</w:t>
      </w:r>
      <w:r w:rsidRPr="00360AFF">
        <w:rPr>
          <w:rFonts w:ascii="Arial" w:hAnsi="Arial" w:cs="Arial"/>
          <w:szCs w:val="21"/>
        </w:rPr>
        <w:t xml:space="preserve"> detects only one device, it will jump over the tag selection step.</w:t>
      </w:r>
    </w:p>
    <w:p w:rsidR="009642E7" w:rsidRPr="00515DAD" w:rsidRDefault="009642E7" w:rsidP="00DE0EB6">
      <w:pPr>
        <w:numPr>
          <w:ilvl w:val="0"/>
          <w:numId w:val="27"/>
        </w:numPr>
        <w:tabs>
          <w:tab w:val="left" w:pos="540"/>
        </w:tabs>
        <w:rPr>
          <w:rFonts w:ascii="Arial" w:hAnsi="Arial" w:cs="Arial"/>
          <w:b/>
          <w:iCs/>
          <w:szCs w:val="21"/>
        </w:rPr>
      </w:pPr>
      <w:r w:rsidRPr="00515DAD">
        <w:rPr>
          <w:rFonts w:ascii="Arial" w:hAnsi="Arial" w:cs="Arial"/>
          <w:b/>
          <w:iCs/>
          <w:szCs w:val="21"/>
        </w:rPr>
        <w:t>Tag selection</w:t>
      </w:r>
    </w:p>
    <w:p w:rsidR="009642E7" w:rsidRPr="00360AFF" w:rsidRDefault="009642E7" w:rsidP="00DE0EB6">
      <w:pPr>
        <w:tabs>
          <w:tab w:val="left" w:pos="540"/>
        </w:tabs>
        <w:ind w:left="425"/>
        <w:rPr>
          <w:rFonts w:ascii="Arial" w:hAnsi="Arial" w:cs="Arial"/>
          <w:b/>
          <w:szCs w:val="21"/>
        </w:rPr>
      </w:pPr>
      <w:r w:rsidRPr="00515DAD">
        <w:rPr>
          <w:rFonts w:ascii="Arial" w:hAnsi="Arial" w:cs="Arial"/>
          <w:szCs w:val="21"/>
        </w:rPr>
        <w:t>The tag selection screen lists all names of long tags detected in the polling. The name may be displayed in two lines if necessary to show all text. If long tag is not available or is blank, then short tag is used. If the short tag name is blank, then the polling address x&lt;empty&gt; is used. Switch the rotary</w:t>
      </w:r>
      <w:r w:rsidRPr="00360AFF">
        <w:rPr>
          <w:rFonts w:ascii="Arial" w:hAnsi="Arial" w:cs="Arial"/>
          <w:szCs w:val="21"/>
        </w:rPr>
        <w:t xml:space="preserve"> key to select necessary tag.</w:t>
      </w:r>
    </w:p>
    <w:p w:rsidR="009642E7" w:rsidRPr="00360AFF" w:rsidRDefault="009642E7" w:rsidP="00DE0EB6">
      <w:pPr>
        <w:numPr>
          <w:ilvl w:val="0"/>
          <w:numId w:val="27"/>
        </w:numPr>
        <w:tabs>
          <w:tab w:val="left" w:pos="540"/>
        </w:tabs>
        <w:rPr>
          <w:rFonts w:ascii="Arial" w:hAnsi="Arial" w:cs="Arial"/>
          <w:b/>
          <w:szCs w:val="21"/>
        </w:rPr>
      </w:pPr>
      <w:r w:rsidRPr="00360AFF">
        <w:rPr>
          <w:rFonts w:ascii="Arial" w:hAnsi="Arial" w:cs="Arial"/>
          <w:b/>
          <w:szCs w:val="21"/>
        </w:rPr>
        <w:t>Data collection</w:t>
      </w:r>
    </w:p>
    <w:p w:rsidR="009642E7" w:rsidRPr="00360AFF" w:rsidRDefault="009642E7" w:rsidP="00DE0EB6">
      <w:pPr>
        <w:tabs>
          <w:tab w:val="left" w:pos="540"/>
        </w:tabs>
        <w:ind w:left="425"/>
        <w:rPr>
          <w:rFonts w:ascii="Arial" w:hAnsi="Arial" w:cs="Arial"/>
          <w:b/>
          <w:szCs w:val="21"/>
        </w:rPr>
      </w:pPr>
      <w:r w:rsidRPr="00360AFF">
        <w:rPr>
          <w:rFonts w:ascii="Arial" w:hAnsi="Arial" w:cs="Arial"/>
          <w:szCs w:val="21"/>
        </w:rPr>
        <w:t xml:space="preserve">When the </w:t>
      </w:r>
      <w:r>
        <w:rPr>
          <w:rFonts w:ascii="Arial" w:hAnsi="Arial" w:cs="Arial"/>
          <w:szCs w:val="21"/>
        </w:rPr>
        <w:t>calibrator</w:t>
      </w:r>
      <w:r w:rsidRPr="00360AFF">
        <w:rPr>
          <w:rFonts w:ascii="Arial" w:hAnsi="Arial" w:cs="Arial"/>
          <w:szCs w:val="21"/>
        </w:rPr>
        <w:t xml:space="preserve"> gets all the configured data in the installed device, the data collection screen will be in display. The process bar extends every second to show the process.</w:t>
      </w:r>
      <w:r w:rsidRPr="00360AFF">
        <w:rPr>
          <w:rFonts w:ascii="Arial" w:hAnsi="Arial" w:cs="Arial"/>
          <w:noProof/>
          <w:szCs w:val="21"/>
        </w:rPr>
        <w:t xml:space="preserve"> Symbol </w:t>
      </w:r>
      <w:r w:rsidR="000429D8" w:rsidRPr="004D4BC9">
        <w:rPr>
          <w:rFonts w:ascii="Arial" w:hAnsi="Arial" w:cs="Arial"/>
          <w:noProof/>
          <w:szCs w:val="21"/>
        </w:rPr>
        <w:pict>
          <v:shape id="_x0000_i1056" type="#_x0000_t75" alt="015-B符号标识应用02.bmp" style="width:11.5pt;height:9.5pt;visibility:visible">
            <v:imagedata r:id="rId89" o:title="" croptop="16474f" cropright="18508f"/>
          </v:shape>
        </w:pict>
      </w:r>
      <w:r w:rsidRPr="00360AFF">
        <w:rPr>
          <w:rFonts w:ascii="Arial" w:hAnsi="Arial" w:cs="Arial"/>
          <w:noProof/>
          <w:szCs w:val="21"/>
        </w:rPr>
        <w:t xml:space="preserve"> blinks in the upper right corner to show real-time HART connection.</w:t>
      </w:r>
    </w:p>
    <w:p w:rsidR="009642E7" w:rsidRPr="00360AFF" w:rsidRDefault="009642E7" w:rsidP="00125D19">
      <w:pPr>
        <w:tabs>
          <w:tab w:val="left" w:pos="540"/>
        </w:tabs>
        <w:ind w:left="425"/>
        <w:rPr>
          <w:rFonts w:ascii="Arial" w:hAnsi="Arial" w:cs="Arial"/>
          <w:szCs w:val="21"/>
        </w:rPr>
      </w:pPr>
    </w:p>
    <w:p w:rsidR="009642E7" w:rsidRPr="00360AFF" w:rsidRDefault="000429D8" w:rsidP="00125D19">
      <w:pPr>
        <w:tabs>
          <w:tab w:val="left" w:pos="540"/>
        </w:tabs>
        <w:jc w:val="center"/>
        <w:rPr>
          <w:rFonts w:ascii="Arial" w:hAnsi="Arial" w:cs="Arial"/>
          <w:b/>
          <w:noProof/>
          <w:szCs w:val="21"/>
        </w:rPr>
      </w:pPr>
      <w:r w:rsidRPr="004D4BC9">
        <w:rPr>
          <w:rFonts w:ascii="Arial" w:hAnsi="Arial" w:cs="Arial"/>
          <w:b/>
          <w:noProof/>
          <w:szCs w:val="21"/>
        </w:rPr>
        <w:lastRenderedPageBreak/>
        <w:pict>
          <v:shape id="_x0000_i1057" type="#_x0000_t75" style="width:122pt;height:91pt">
            <v:imagedata r:id="rId90" o:title="IMGP9961"/>
          </v:shape>
        </w:pict>
      </w:r>
    </w:p>
    <w:p w:rsidR="009642E7" w:rsidRPr="00515DAD" w:rsidRDefault="009642E7" w:rsidP="00515DAD">
      <w:pPr>
        <w:tabs>
          <w:tab w:val="left" w:pos="540"/>
        </w:tabs>
        <w:ind w:left="425"/>
        <w:rPr>
          <w:rFonts w:ascii="Arial" w:hAnsi="Arial" w:cs="Arial"/>
          <w:szCs w:val="21"/>
        </w:rPr>
      </w:pPr>
      <w:r w:rsidRPr="00360AFF">
        <w:rPr>
          <w:rFonts w:ascii="Arial" w:hAnsi="Arial" w:cs="Arial"/>
          <w:szCs w:val="21"/>
        </w:rPr>
        <w:t>The screen displays all tag names visited. Press EXIT key to stop data collection and exit from HART mode.</w:t>
      </w:r>
    </w:p>
    <w:p w:rsidR="009642E7" w:rsidRPr="00515DAD" w:rsidRDefault="009642E7" w:rsidP="00125D19">
      <w:pPr>
        <w:numPr>
          <w:ilvl w:val="0"/>
          <w:numId w:val="27"/>
        </w:numPr>
        <w:tabs>
          <w:tab w:val="left" w:pos="540"/>
        </w:tabs>
        <w:rPr>
          <w:rFonts w:ascii="Arial" w:hAnsi="Arial" w:cs="Arial"/>
          <w:b/>
          <w:iCs/>
          <w:szCs w:val="21"/>
        </w:rPr>
      </w:pPr>
      <w:r w:rsidRPr="00515DAD">
        <w:rPr>
          <w:rFonts w:ascii="Arial" w:hAnsi="Arial" w:cs="Arial"/>
          <w:b/>
          <w:iCs/>
          <w:szCs w:val="21"/>
        </w:rPr>
        <w:t>Function selection</w:t>
      </w:r>
    </w:p>
    <w:p w:rsidR="009642E7" w:rsidRPr="00360AFF" w:rsidRDefault="009642E7" w:rsidP="00515DAD">
      <w:pPr>
        <w:tabs>
          <w:tab w:val="left" w:pos="540"/>
        </w:tabs>
        <w:ind w:left="425"/>
        <w:rPr>
          <w:rFonts w:ascii="Arial" w:hAnsi="Arial" w:cs="Arial"/>
          <w:szCs w:val="21"/>
        </w:rPr>
      </w:pPr>
      <w:r w:rsidRPr="00360AFF">
        <w:rPr>
          <w:rFonts w:ascii="Arial" w:hAnsi="Arial" w:cs="Arial"/>
          <w:szCs w:val="21"/>
        </w:rPr>
        <w:t xml:space="preserve">After the </w:t>
      </w:r>
      <w:r>
        <w:rPr>
          <w:rFonts w:ascii="Arial" w:hAnsi="Arial" w:cs="Arial"/>
          <w:szCs w:val="21"/>
        </w:rPr>
        <w:t>calibrator</w:t>
      </w:r>
      <w:r w:rsidRPr="00360AFF">
        <w:rPr>
          <w:rFonts w:ascii="Arial" w:hAnsi="Arial" w:cs="Arial"/>
          <w:szCs w:val="21"/>
        </w:rPr>
        <w:t xml:space="preserve"> finishes the data collection, the screen shows function</w:t>
      </w:r>
      <w:r>
        <w:rPr>
          <w:rFonts w:ascii="Arial" w:hAnsi="Arial" w:cs="Arial"/>
          <w:szCs w:val="21"/>
        </w:rPr>
        <w:t>al</w:t>
      </w:r>
      <w:r w:rsidRPr="00360AFF">
        <w:rPr>
          <w:rFonts w:ascii="Arial" w:hAnsi="Arial" w:cs="Arial"/>
          <w:szCs w:val="21"/>
        </w:rPr>
        <w:t xml:space="preserve"> selection menu. The menu includes five items.</w:t>
      </w:r>
    </w:p>
    <w:p w:rsidR="009642E7" w:rsidRPr="00515DAD" w:rsidRDefault="000429D8" w:rsidP="00125D19">
      <w:pPr>
        <w:tabs>
          <w:tab w:val="left" w:pos="540"/>
        </w:tabs>
        <w:jc w:val="center"/>
        <w:rPr>
          <w:rFonts w:ascii="Arial" w:hAnsi="Arial" w:cs="Arial"/>
          <w:szCs w:val="21"/>
        </w:rPr>
      </w:pPr>
      <w:r w:rsidRPr="004D4BC9">
        <w:rPr>
          <w:rFonts w:ascii="Arial" w:hAnsi="Arial" w:cs="Arial"/>
          <w:szCs w:val="21"/>
        </w:rPr>
        <w:pict>
          <v:shape id="_x0000_i1058" type="#_x0000_t75" style="width:119pt;height:89pt">
            <v:imagedata r:id="rId91" o:title="IMGP9962"/>
          </v:shape>
        </w:pict>
      </w:r>
    </w:p>
    <w:p w:rsidR="009642E7" w:rsidRPr="00360AFF" w:rsidRDefault="009642E7" w:rsidP="00515DAD">
      <w:pPr>
        <w:tabs>
          <w:tab w:val="left" w:pos="540"/>
        </w:tabs>
        <w:ind w:left="425"/>
        <w:rPr>
          <w:rFonts w:ascii="Arial" w:hAnsi="Arial" w:cs="Arial"/>
          <w:szCs w:val="21"/>
        </w:rPr>
      </w:pPr>
      <w:r w:rsidRPr="00360AFF">
        <w:rPr>
          <w:rFonts w:ascii="Arial" w:hAnsi="Arial" w:cs="Arial"/>
          <w:szCs w:val="21"/>
        </w:rPr>
        <w:t xml:space="preserve">Symbol </w:t>
      </w:r>
      <w:r w:rsidR="000429D8" w:rsidRPr="004D4BC9">
        <w:rPr>
          <w:rFonts w:ascii="Arial" w:hAnsi="Arial" w:cs="Arial"/>
          <w:szCs w:val="21"/>
        </w:rPr>
        <w:pict>
          <v:shape id="_x0000_i1059" type="#_x0000_t75" alt="015-B符号标识应用02.bmp" style="width:11.5pt;height:9.5pt;visibility:visible">
            <v:imagedata r:id="rId89" o:title="" croptop="16474f" cropright="18508f"/>
          </v:shape>
        </w:pict>
      </w:r>
      <w:r w:rsidRPr="00360AFF">
        <w:rPr>
          <w:rFonts w:ascii="Arial" w:hAnsi="Arial" w:cs="Arial"/>
          <w:szCs w:val="21"/>
        </w:rPr>
        <w:t xml:space="preserve"> blinks in the upper right conner to show real-time HART connection. Switch the rotary key to select necessary operation and press ENTER key to execute the selected operation.Press EXIT key to exit from HART mode.</w:t>
      </w:r>
    </w:p>
    <w:p w:rsidR="009642E7" w:rsidRPr="00360AFF" w:rsidRDefault="009642E7" w:rsidP="00DE0EB6">
      <w:pPr>
        <w:numPr>
          <w:ilvl w:val="0"/>
          <w:numId w:val="27"/>
        </w:numPr>
        <w:tabs>
          <w:tab w:val="left" w:pos="540"/>
        </w:tabs>
        <w:rPr>
          <w:rFonts w:ascii="Arial" w:hAnsi="Arial" w:cs="Arial"/>
          <w:b/>
          <w:szCs w:val="21"/>
        </w:rPr>
      </w:pPr>
      <w:r w:rsidRPr="00360AFF">
        <w:rPr>
          <w:rFonts w:ascii="Arial" w:hAnsi="Arial" w:cs="Arial"/>
          <w:b/>
          <w:szCs w:val="21"/>
        </w:rPr>
        <w:t>Device setting and data</w:t>
      </w:r>
    </w:p>
    <w:p w:rsidR="009642E7" w:rsidRPr="00360AFF" w:rsidRDefault="009642E7" w:rsidP="00515DAD">
      <w:pPr>
        <w:tabs>
          <w:tab w:val="left" w:pos="540"/>
        </w:tabs>
        <w:ind w:left="425"/>
        <w:rPr>
          <w:rFonts w:ascii="Arial" w:hAnsi="Arial" w:cs="Arial"/>
          <w:b/>
          <w:szCs w:val="21"/>
        </w:rPr>
      </w:pPr>
      <w:r w:rsidRPr="00360AFF">
        <w:rPr>
          <w:rFonts w:ascii="Arial" w:hAnsi="Arial" w:cs="Arial"/>
          <w:szCs w:val="21"/>
        </w:rPr>
        <w:lastRenderedPageBreak/>
        <w:t>The first option in the function menu displays device setting and data function; the device setting and data screen includes eleven sub-screens, switch rotary key to check every sub-screen, and the format of the sub-screen is shown as follows:</w:t>
      </w:r>
    </w:p>
    <w:p w:rsidR="009642E7" w:rsidRPr="00360AFF" w:rsidRDefault="009642E7" w:rsidP="00BD584D">
      <w:pPr>
        <w:tabs>
          <w:tab w:val="left" w:pos="540"/>
        </w:tabs>
        <w:ind w:leftChars="202" w:left="424"/>
        <w:rPr>
          <w:rFonts w:ascii="Arial" w:hAnsi="Arial" w:cs="Arial"/>
          <w:b/>
          <w:szCs w:val="21"/>
        </w:rPr>
      </w:pPr>
    </w:p>
    <w:p w:rsidR="009642E7" w:rsidRPr="00360AFF" w:rsidRDefault="000429D8" w:rsidP="00125D19">
      <w:pPr>
        <w:tabs>
          <w:tab w:val="left" w:pos="540"/>
        </w:tabs>
        <w:jc w:val="center"/>
        <w:rPr>
          <w:rFonts w:ascii="Arial" w:hAnsi="Arial" w:cs="Arial"/>
          <w:szCs w:val="21"/>
        </w:rPr>
      </w:pPr>
      <w:r w:rsidRPr="004D4BC9">
        <w:rPr>
          <w:rFonts w:ascii="Arial" w:hAnsi="Arial" w:cs="Arial"/>
          <w:noProof/>
          <w:szCs w:val="21"/>
        </w:rPr>
        <w:pict>
          <v:shape id="图片 20" o:spid="_x0000_i1060" type="#_x0000_t75" alt="IMGP9052.JPG" style="width:125.5pt;height:96.5pt;visibility:visible">
            <v:imagedata r:id="rId92" o:title=""/>
          </v:shape>
        </w:pict>
      </w:r>
    </w:p>
    <w:p w:rsidR="009642E7" w:rsidRPr="00360AFF" w:rsidRDefault="009642E7" w:rsidP="00515DAD">
      <w:pPr>
        <w:tabs>
          <w:tab w:val="left" w:pos="540"/>
        </w:tabs>
        <w:ind w:left="425"/>
        <w:rPr>
          <w:rFonts w:ascii="Arial" w:hAnsi="Arial" w:cs="Arial"/>
          <w:szCs w:val="21"/>
        </w:rPr>
      </w:pPr>
      <w:r w:rsidRPr="00360AFF">
        <w:rPr>
          <w:rFonts w:ascii="Arial" w:hAnsi="Arial" w:cs="Arial"/>
          <w:szCs w:val="21"/>
        </w:rPr>
        <w:t xml:space="preserve">The screen displays all data collected during the collection process. Symbol </w:t>
      </w:r>
      <w:r w:rsidR="000429D8" w:rsidRPr="004D4BC9">
        <w:rPr>
          <w:rFonts w:ascii="Arial" w:hAnsi="Arial" w:cs="Arial"/>
          <w:noProof/>
          <w:szCs w:val="21"/>
        </w:rPr>
        <w:pict>
          <v:shape id="_x0000_i1061" type="#_x0000_t75" alt="015-B符号标识应用02.bmp" style="width:11.5pt;height:9.5pt;visibility:visible">
            <v:imagedata r:id="rId89" o:title="" croptop="16474f" cropright="18508f"/>
          </v:shape>
        </w:pict>
      </w:r>
      <w:r w:rsidRPr="00360AFF">
        <w:rPr>
          <w:rFonts w:ascii="Arial" w:hAnsi="Arial" w:cs="Arial"/>
          <w:noProof/>
          <w:szCs w:val="21"/>
        </w:rPr>
        <w:t xml:space="preserve"> blinks in the upper right corner, and show real-time HART connection.</w:t>
      </w:r>
    </w:p>
    <w:p w:rsidR="009642E7" w:rsidRPr="00360AFF" w:rsidRDefault="009642E7" w:rsidP="00515DAD">
      <w:pPr>
        <w:tabs>
          <w:tab w:val="left" w:pos="540"/>
        </w:tabs>
        <w:ind w:left="425"/>
        <w:rPr>
          <w:rFonts w:ascii="Arial" w:hAnsi="Arial" w:cs="Arial"/>
          <w:szCs w:val="21"/>
        </w:rPr>
      </w:pPr>
      <w:r w:rsidRPr="00360AFF">
        <w:rPr>
          <w:rFonts w:ascii="Arial" w:hAnsi="Arial" w:cs="Arial"/>
          <w:szCs w:val="21"/>
        </w:rPr>
        <w:t xml:space="preserve">Every screen includes six data maximally. If the data is not supported by the HART device, then the mark n/a (not available) displays. The dynamically changed data in the HART device will refreshes in a possible highly frequency in the screen </w:t>
      </w:r>
    </w:p>
    <w:p w:rsidR="009642E7" w:rsidRPr="00360AFF" w:rsidRDefault="009642E7" w:rsidP="00515DAD">
      <w:pPr>
        <w:tabs>
          <w:tab w:val="left" w:pos="540"/>
        </w:tabs>
        <w:ind w:left="425"/>
        <w:rPr>
          <w:rFonts w:ascii="Arial" w:hAnsi="Arial" w:cs="Arial"/>
          <w:szCs w:val="21"/>
        </w:rPr>
      </w:pPr>
      <w:r w:rsidRPr="00360AFF">
        <w:rPr>
          <w:rFonts w:ascii="Arial" w:hAnsi="Arial" w:cs="Arial"/>
          <w:szCs w:val="21"/>
        </w:rPr>
        <w:t>Switch rotary key to shift between screens. Press EXIT key to exit.</w:t>
      </w:r>
    </w:p>
    <w:p w:rsidR="009642E7" w:rsidRPr="00515DAD" w:rsidRDefault="009642E7" w:rsidP="00515DAD">
      <w:pPr>
        <w:numPr>
          <w:ilvl w:val="0"/>
          <w:numId w:val="27"/>
        </w:numPr>
        <w:tabs>
          <w:tab w:val="left" w:pos="540"/>
        </w:tabs>
        <w:rPr>
          <w:rFonts w:ascii="Arial" w:hAnsi="Arial" w:cs="Arial"/>
          <w:szCs w:val="21"/>
        </w:rPr>
      </w:pPr>
      <w:r w:rsidRPr="00360AFF">
        <w:rPr>
          <w:rFonts w:ascii="Arial" w:hAnsi="Arial" w:cs="Arial"/>
          <w:b/>
          <w:szCs w:val="21"/>
        </w:rPr>
        <w:t>Write-in LRV and URV data</w:t>
      </w:r>
    </w:p>
    <w:p w:rsidR="009642E7" w:rsidRPr="00360AFF" w:rsidRDefault="009642E7" w:rsidP="00515DAD">
      <w:pPr>
        <w:tabs>
          <w:tab w:val="left" w:pos="540"/>
        </w:tabs>
        <w:ind w:left="425"/>
        <w:rPr>
          <w:rFonts w:ascii="Arial" w:hAnsi="Arial" w:cs="Arial"/>
          <w:szCs w:val="21"/>
        </w:rPr>
      </w:pPr>
      <w:r w:rsidRPr="00360AFF">
        <w:rPr>
          <w:rFonts w:ascii="Arial" w:hAnsi="Arial" w:cs="Arial"/>
          <w:szCs w:val="21"/>
        </w:rPr>
        <w:t xml:space="preserve">The second item in the function selection menu is write-in LRV and URV data function. </w:t>
      </w:r>
      <w:r w:rsidRPr="00360AFF">
        <w:rPr>
          <w:rFonts w:ascii="Arial" w:hAnsi="Arial" w:cs="Arial"/>
          <w:noProof/>
          <w:szCs w:val="21"/>
        </w:rPr>
        <w:t xml:space="preserve">Symbol </w:t>
      </w:r>
      <w:r w:rsidR="000429D8" w:rsidRPr="004D4BC9">
        <w:rPr>
          <w:rFonts w:ascii="Arial" w:hAnsi="Arial" w:cs="Arial"/>
          <w:noProof/>
          <w:szCs w:val="21"/>
        </w:rPr>
        <w:pict>
          <v:shape id="_x0000_i1062" type="#_x0000_t75" alt="015-B符号标识应用02.bmp" style="width:11.5pt;height:9.5pt;visibility:visible">
            <v:imagedata r:id="rId89" o:title="" croptop="16474f" cropright="18508f"/>
          </v:shape>
        </w:pict>
      </w:r>
      <w:r w:rsidRPr="00360AFF">
        <w:rPr>
          <w:rFonts w:ascii="Arial" w:hAnsi="Arial" w:cs="Arial"/>
          <w:noProof/>
          <w:szCs w:val="21"/>
        </w:rPr>
        <w:t xml:space="preserve"> blinks in the upper right conner to show real-time HART connection.</w:t>
      </w:r>
    </w:p>
    <w:p w:rsidR="009642E7" w:rsidRPr="00360AFF" w:rsidRDefault="009642E7" w:rsidP="00BD584D">
      <w:pPr>
        <w:tabs>
          <w:tab w:val="left" w:pos="540"/>
        </w:tabs>
        <w:ind w:leftChars="202" w:left="424"/>
        <w:rPr>
          <w:rFonts w:ascii="Arial" w:hAnsi="Arial" w:cs="Arial"/>
          <w:szCs w:val="21"/>
        </w:rPr>
      </w:pPr>
    </w:p>
    <w:p w:rsidR="009642E7" w:rsidRPr="00360AFF" w:rsidRDefault="000429D8" w:rsidP="00125D19">
      <w:pPr>
        <w:tabs>
          <w:tab w:val="left" w:pos="540"/>
        </w:tabs>
        <w:jc w:val="center"/>
        <w:rPr>
          <w:rFonts w:ascii="Arial" w:hAnsi="Arial" w:cs="Arial"/>
          <w:szCs w:val="21"/>
        </w:rPr>
      </w:pPr>
      <w:r w:rsidRPr="004D4BC9">
        <w:rPr>
          <w:rFonts w:ascii="Arial" w:hAnsi="Arial" w:cs="Arial"/>
          <w:noProof/>
          <w:szCs w:val="21"/>
        </w:rPr>
        <w:lastRenderedPageBreak/>
        <w:pict>
          <v:shape id="_x0000_i1063" type="#_x0000_t75" style="width:126pt;height:73.5pt">
            <v:imagedata r:id="rId93" o:title="IMGP9963"/>
          </v:shape>
        </w:pict>
      </w:r>
    </w:p>
    <w:p w:rsidR="009642E7" w:rsidRPr="00360AFF" w:rsidRDefault="009642E7" w:rsidP="00515DAD">
      <w:pPr>
        <w:tabs>
          <w:tab w:val="left" w:pos="540"/>
        </w:tabs>
        <w:ind w:left="425"/>
        <w:rPr>
          <w:rFonts w:ascii="Arial" w:hAnsi="Arial" w:cs="Arial"/>
          <w:szCs w:val="21"/>
        </w:rPr>
      </w:pPr>
      <w:r w:rsidRPr="00360AFF">
        <w:rPr>
          <w:rFonts w:ascii="Arial" w:hAnsi="Arial" w:cs="Arial"/>
          <w:szCs w:val="21"/>
        </w:rPr>
        <w:t xml:space="preserve">If the HART write-in instruction is not started, this function is not available and the </w:t>
      </w:r>
      <w:r>
        <w:rPr>
          <w:rFonts w:ascii="Arial" w:hAnsi="Arial" w:cs="Arial"/>
          <w:szCs w:val="21"/>
        </w:rPr>
        <w:t>calibrator</w:t>
      </w:r>
      <w:r w:rsidRPr="00360AFF">
        <w:rPr>
          <w:rFonts w:ascii="Arial" w:hAnsi="Arial" w:cs="Arial"/>
          <w:szCs w:val="21"/>
        </w:rPr>
        <w:t xml:space="preserve"> will give an unopened hint. Switch the rotary key to select necessary operation and press ENTER key to execute the selected operation. Press EXIT key to exit.</w:t>
      </w:r>
    </w:p>
    <w:p w:rsidR="009642E7" w:rsidRPr="00515DAD" w:rsidRDefault="009642E7" w:rsidP="00515DAD">
      <w:pPr>
        <w:tabs>
          <w:tab w:val="left" w:pos="540"/>
        </w:tabs>
        <w:ind w:left="425"/>
        <w:rPr>
          <w:rFonts w:ascii="Arial" w:hAnsi="Arial" w:cs="Arial"/>
          <w:b/>
          <w:szCs w:val="21"/>
        </w:rPr>
      </w:pPr>
      <w:r w:rsidRPr="00515DAD">
        <w:rPr>
          <w:rFonts w:ascii="Arial" w:hAnsi="Arial" w:cs="Arial"/>
          <w:b/>
          <w:szCs w:val="21"/>
        </w:rPr>
        <w:t>Write-in LRV</w:t>
      </w:r>
    </w:p>
    <w:p w:rsidR="009642E7" w:rsidRPr="00360AFF" w:rsidRDefault="009642E7" w:rsidP="00515DAD">
      <w:pPr>
        <w:tabs>
          <w:tab w:val="left" w:pos="540"/>
        </w:tabs>
        <w:ind w:left="425"/>
        <w:rPr>
          <w:rFonts w:ascii="Arial" w:hAnsi="Arial" w:cs="Arial"/>
          <w:szCs w:val="21"/>
        </w:rPr>
      </w:pPr>
      <w:r w:rsidRPr="00360AFF">
        <w:rPr>
          <w:rFonts w:ascii="Arial" w:hAnsi="Arial" w:cs="Arial"/>
          <w:szCs w:val="21"/>
        </w:rPr>
        <w:t xml:space="preserve">Before continuing your operation, this </w:t>
      </w:r>
      <w:r>
        <w:rPr>
          <w:rFonts w:ascii="Arial" w:hAnsi="Arial" w:cs="Arial"/>
          <w:szCs w:val="21"/>
        </w:rPr>
        <w:t>calibrator</w:t>
      </w:r>
      <w:r w:rsidRPr="00360AFF">
        <w:rPr>
          <w:rFonts w:ascii="Arial" w:hAnsi="Arial" w:cs="Arial"/>
          <w:szCs w:val="21"/>
        </w:rPr>
        <w:t xml:space="preserve"> will remind you that the loop circuit will be changed to manual operation.</w:t>
      </w:r>
      <w:r>
        <w:rPr>
          <w:rFonts w:ascii="Arial" w:hAnsi="Arial" w:cs="Arial"/>
          <w:szCs w:val="21"/>
        </w:rPr>
        <w:t xml:space="preserve"> </w:t>
      </w:r>
      <w:r w:rsidRPr="00360AFF">
        <w:rPr>
          <w:rFonts w:ascii="Arial" w:hAnsi="Arial" w:cs="Arial"/>
          <w:szCs w:val="21"/>
        </w:rPr>
        <w:t>Press ENTER key to continue operation.</w:t>
      </w:r>
      <w:r>
        <w:rPr>
          <w:rFonts w:ascii="Arial" w:hAnsi="Arial" w:cs="Arial"/>
          <w:szCs w:val="21"/>
        </w:rPr>
        <w:t xml:space="preserve"> </w:t>
      </w:r>
      <w:r w:rsidRPr="00360AFF">
        <w:rPr>
          <w:rFonts w:ascii="Arial" w:hAnsi="Arial" w:cs="Arial"/>
          <w:szCs w:val="21"/>
        </w:rPr>
        <w:t>The screen shows the present LRV data and unit.</w:t>
      </w:r>
    </w:p>
    <w:p w:rsidR="009642E7" w:rsidRPr="00360AFF" w:rsidRDefault="000429D8" w:rsidP="00125D19">
      <w:pPr>
        <w:tabs>
          <w:tab w:val="left" w:pos="540"/>
        </w:tabs>
        <w:jc w:val="center"/>
        <w:rPr>
          <w:rFonts w:ascii="Arial" w:hAnsi="Arial" w:cs="Arial"/>
          <w:szCs w:val="21"/>
        </w:rPr>
      </w:pPr>
      <w:r w:rsidRPr="004D4BC9">
        <w:rPr>
          <w:rFonts w:ascii="Arial" w:hAnsi="Arial" w:cs="Arial"/>
          <w:noProof/>
          <w:szCs w:val="21"/>
        </w:rPr>
        <w:pict>
          <v:shape id="_x0000_i1064" type="#_x0000_t75" style="width:121.5pt;height:93.5pt">
            <v:imagedata r:id="rId94" o:title="IMGP9964"/>
          </v:shape>
        </w:pict>
      </w:r>
    </w:p>
    <w:p w:rsidR="009642E7" w:rsidRPr="00360AFF" w:rsidRDefault="009642E7" w:rsidP="00BD584D">
      <w:pPr>
        <w:tabs>
          <w:tab w:val="left" w:pos="540"/>
        </w:tabs>
        <w:ind w:leftChars="150" w:left="315"/>
        <w:rPr>
          <w:rFonts w:ascii="Arial" w:hAnsi="Arial" w:cs="Arial"/>
          <w:szCs w:val="21"/>
        </w:rPr>
      </w:pPr>
      <w:r w:rsidRPr="00360AFF">
        <w:rPr>
          <w:rFonts w:ascii="Arial" w:hAnsi="Arial" w:cs="Arial"/>
          <w:szCs w:val="21"/>
        </w:rPr>
        <w:t>Press EXIT key to exit.</w:t>
      </w:r>
    </w:p>
    <w:p w:rsidR="009642E7" w:rsidRDefault="009642E7" w:rsidP="00BD584D">
      <w:pPr>
        <w:tabs>
          <w:tab w:val="left" w:pos="540"/>
        </w:tabs>
        <w:ind w:leftChars="150" w:left="315"/>
        <w:rPr>
          <w:rFonts w:ascii="Arial" w:hAnsi="Arial" w:cs="Arial"/>
          <w:szCs w:val="21"/>
        </w:rPr>
      </w:pPr>
      <w:r w:rsidRPr="00360AFF">
        <w:rPr>
          <w:rFonts w:ascii="Arial" w:hAnsi="Arial" w:cs="Arial"/>
          <w:szCs w:val="21"/>
        </w:rPr>
        <w:t>Specified operation to change LRV data:</w:t>
      </w:r>
    </w:p>
    <w:p w:rsidR="009642E7" w:rsidRPr="00360AFF" w:rsidRDefault="009642E7" w:rsidP="00BD584D">
      <w:pPr>
        <w:tabs>
          <w:tab w:val="left" w:pos="540"/>
        </w:tabs>
        <w:ind w:leftChars="150" w:left="315"/>
        <w:rPr>
          <w:rFonts w:ascii="Arial" w:hAnsi="Arial" w:cs="Arial"/>
          <w:szCs w:val="21"/>
        </w:rPr>
      </w:pPr>
      <w:r w:rsidRPr="00515DAD">
        <w:rPr>
          <w:rFonts w:ascii="Arial" w:hAnsi="Arial" w:cs="Arial"/>
          <w:b/>
          <w:bCs/>
          <w:szCs w:val="21"/>
        </w:rPr>
        <w:t>Step</w:t>
      </w:r>
      <w:r>
        <w:rPr>
          <w:rFonts w:ascii="Arial" w:hAnsi="Arial" w:cs="Arial"/>
          <w:b/>
          <w:bCs/>
          <w:szCs w:val="21"/>
        </w:rPr>
        <w:t xml:space="preserve"> </w:t>
      </w:r>
      <w:r w:rsidRPr="00515DAD">
        <w:rPr>
          <w:rFonts w:ascii="Arial" w:hAnsi="Arial" w:cs="Arial"/>
          <w:b/>
          <w:bCs/>
          <w:szCs w:val="21"/>
        </w:rPr>
        <w:t>1</w:t>
      </w:r>
      <w:r>
        <w:rPr>
          <w:rFonts w:ascii="Arial" w:hAnsi="Arial" w:cs="Arial" w:hint="eastAsia"/>
          <w:szCs w:val="21"/>
        </w:rPr>
        <w:t>：</w:t>
      </w:r>
      <w:r w:rsidRPr="00360AFF">
        <w:rPr>
          <w:rFonts w:ascii="Arial" w:hAnsi="Arial" w:cs="Arial"/>
          <w:szCs w:val="21"/>
        </w:rPr>
        <w:t>Switch rotary key to adjust LRV data to necessary para</w:t>
      </w:r>
      <w:r>
        <w:rPr>
          <w:rFonts w:ascii="Arial" w:hAnsi="Arial" w:cs="Arial"/>
          <w:szCs w:val="21"/>
        </w:rPr>
        <w:t>calibrator</w:t>
      </w:r>
      <w:r w:rsidRPr="00360AFF">
        <w:rPr>
          <w:rFonts w:ascii="Arial" w:hAnsi="Arial" w:cs="Arial"/>
          <w:szCs w:val="21"/>
        </w:rPr>
        <w:t>.</w:t>
      </w:r>
    </w:p>
    <w:p w:rsidR="009642E7" w:rsidRPr="00360AFF" w:rsidRDefault="009642E7" w:rsidP="00515DAD">
      <w:pPr>
        <w:tabs>
          <w:tab w:val="left" w:pos="540"/>
        </w:tabs>
        <w:spacing w:line="240" w:lineRule="atLeast"/>
        <w:ind w:left="315"/>
        <w:rPr>
          <w:rFonts w:ascii="Arial" w:hAnsi="Arial" w:cs="Arial"/>
          <w:szCs w:val="21"/>
        </w:rPr>
      </w:pPr>
      <w:r w:rsidRPr="00515DAD">
        <w:rPr>
          <w:rFonts w:ascii="Arial" w:hAnsi="Arial" w:cs="Arial"/>
          <w:b/>
          <w:bCs/>
          <w:szCs w:val="21"/>
        </w:rPr>
        <w:lastRenderedPageBreak/>
        <w:t>Step</w:t>
      </w:r>
      <w:r>
        <w:rPr>
          <w:rFonts w:ascii="Arial" w:hAnsi="Arial" w:cs="Arial"/>
          <w:b/>
          <w:bCs/>
          <w:szCs w:val="21"/>
        </w:rPr>
        <w:t xml:space="preserve"> 2</w:t>
      </w:r>
      <w:r>
        <w:rPr>
          <w:rFonts w:ascii="Arial" w:hAnsi="Arial" w:cs="Arial" w:hint="eastAsia"/>
          <w:szCs w:val="21"/>
        </w:rPr>
        <w:t>：</w:t>
      </w:r>
      <w:r w:rsidRPr="00360AFF">
        <w:rPr>
          <w:rFonts w:ascii="Arial" w:hAnsi="Arial" w:cs="Arial"/>
          <w:szCs w:val="21"/>
        </w:rPr>
        <w:t xml:space="preserve">Press </w:t>
      </w:r>
      <w:r w:rsidRPr="00515DAD">
        <w:rPr>
          <w:rFonts w:ascii="Arial" w:hAnsi="Arial" w:cs="Arial"/>
          <w:b/>
          <w:bCs/>
          <w:szCs w:val="21"/>
        </w:rPr>
        <w:t>[SAVE]</w:t>
      </w:r>
      <w:r w:rsidRPr="00360AFF">
        <w:rPr>
          <w:rFonts w:ascii="Arial" w:hAnsi="Arial" w:cs="Arial"/>
          <w:szCs w:val="21"/>
        </w:rPr>
        <w:t xml:space="preserve"> key to send new data to HART device. If HART device refuses this data, then the screen shows an error.</w:t>
      </w:r>
    </w:p>
    <w:p w:rsidR="009642E7" w:rsidRPr="00360AFF" w:rsidRDefault="009642E7" w:rsidP="00515DAD">
      <w:pPr>
        <w:tabs>
          <w:tab w:val="left" w:pos="540"/>
        </w:tabs>
        <w:spacing w:line="240" w:lineRule="atLeast"/>
        <w:ind w:left="315"/>
        <w:rPr>
          <w:rFonts w:ascii="Arial" w:hAnsi="Arial" w:cs="Arial"/>
          <w:szCs w:val="21"/>
        </w:rPr>
      </w:pPr>
      <w:r w:rsidRPr="00515DAD">
        <w:rPr>
          <w:rFonts w:ascii="Arial" w:hAnsi="Arial" w:cs="Arial"/>
          <w:b/>
          <w:bCs/>
          <w:szCs w:val="21"/>
        </w:rPr>
        <w:t>Step</w:t>
      </w:r>
      <w:r>
        <w:rPr>
          <w:rFonts w:ascii="Arial" w:hAnsi="Arial" w:cs="Arial"/>
          <w:b/>
          <w:bCs/>
          <w:szCs w:val="21"/>
        </w:rPr>
        <w:t xml:space="preserve"> 3</w:t>
      </w:r>
      <w:r>
        <w:rPr>
          <w:rFonts w:ascii="Arial" w:hAnsi="Arial" w:cs="Arial" w:hint="eastAsia"/>
          <w:szCs w:val="21"/>
        </w:rPr>
        <w:t>：</w:t>
      </w:r>
      <w:r w:rsidRPr="00360AFF">
        <w:rPr>
          <w:rFonts w:ascii="Arial" w:hAnsi="Arial" w:cs="Arial"/>
          <w:szCs w:val="21"/>
        </w:rPr>
        <w:t>The screen will give a hint that the loop circuit will go back to auto mode after successful sending of the data.</w:t>
      </w:r>
    </w:p>
    <w:p w:rsidR="009642E7" w:rsidRPr="00360AFF" w:rsidRDefault="009642E7" w:rsidP="00EB675D">
      <w:pPr>
        <w:tabs>
          <w:tab w:val="left" w:pos="540"/>
        </w:tabs>
        <w:spacing w:line="240" w:lineRule="atLeast"/>
        <w:ind w:left="315"/>
        <w:rPr>
          <w:rFonts w:ascii="Arial" w:hAnsi="Arial" w:cs="Arial"/>
          <w:szCs w:val="21"/>
        </w:rPr>
      </w:pPr>
      <w:r w:rsidRPr="00515DAD">
        <w:rPr>
          <w:rFonts w:ascii="Arial" w:hAnsi="Arial" w:cs="Arial"/>
          <w:b/>
          <w:bCs/>
          <w:szCs w:val="21"/>
        </w:rPr>
        <w:t>Step</w:t>
      </w:r>
      <w:r>
        <w:rPr>
          <w:rFonts w:ascii="Arial" w:hAnsi="Arial" w:cs="Arial"/>
          <w:b/>
          <w:bCs/>
          <w:szCs w:val="21"/>
        </w:rPr>
        <w:t xml:space="preserve"> 4</w:t>
      </w:r>
      <w:r>
        <w:rPr>
          <w:rFonts w:ascii="Arial" w:hAnsi="Arial" w:cs="Arial" w:hint="eastAsia"/>
          <w:szCs w:val="21"/>
        </w:rPr>
        <w:t>：</w:t>
      </w:r>
      <w:r w:rsidRPr="00360AFF">
        <w:rPr>
          <w:rFonts w:ascii="Arial" w:hAnsi="Arial" w:cs="Arial"/>
          <w:szCs w:val="21"/>
        </w:rPr>
        <w:t>Press the EXIT key to exit.</w:t>
      </w:r>
    </w:p>
    <w:p w:rsidR="009642E7" w:rsidRPr="00EB675D" w:rsidRDefault="009642E7" w:rsidP="00BD584D">
      <w:pPr>
        <w:tabs>
          <w:tab w:val="left" w:pos="540"/>
        </w:tabs>
        <w:ind w:leftChars="150" w:left="315"/>
        <w:rPr>
          <w:rFonts w:ascii="Arial" w:hAnsi="Arial" w:cs="Arial"/>
          <w:b/>
          <w:iCs/>
          <w:szCs w:val="21"/>
        </w:rPr>
      </w:pPr>
      <w:r w:rsidRPr="00EB675D">
        <w:rPr>
          <w:rFonts w:ascii="Arial" w:hAnsi="Arial" w:cs="Arial"/>
          <w:b/>
          <w:iCs/>
          <w:szCs w:val="21"/>
        </w:rPr>
        <w:t>Write-in URV</w:t>
      </w:r>
    </w:p>
    <w:p w:rsidR="009642E7" w:rsidRPr="00360AFF" w:rsidRDefault="009642E7" w:rsidP="00BD584D">
      <w:pPr>
        <w:tabs>
          <w:tab w:val="left" w:pos="540"/>
        </w:tabs>
        <w:ind w:leftChars="150" w:left="315"/>
        <w:rPr>
          <w:rFonts w:ascii="Arial" w:hAnsi="Arial" w:cs="Arial"/>
          <w:szCs w:val="21"/>
        </w:rPr>
      </w:pPr>
      <w:r w:rsidRPr="00360AFF">
        <w:rPr>
          <w:rFonts w:ascii="Arial" w:hAnsi="Arial" w:cs="Arial"/>
          <w:szCs w:val="21"/>
        </w:rPr>
        <w:t xml:space="preserve">Before continuing your operation, this </w:t>
      </w:r>
      <w:r>
        <w:rPr>
          <w:rFonts w:ascii="Arial" w:hAnsi="Arial" w:cs="Arial"/>
          <w:szCs w:val="21"/>
        </w:rPr>
        <w:t>calibrator</w:t>
      </w:r>
      <w:r w:rsidRPr="00360AFF">
        <w:rPr>
          <w:rFonts w:ascii="Arial" w:hAnsi="Arial" w:cs="Arial"/>
          <w:szCs w:val="21"/>
        </w:rPr>
        <w:t xml:space="preserve"> will remind you that the loop circuit will be changed to manual operation. Press ENTER key to continue operation and the screen shows the present URV data and unit.</w:t>
      </w:r>
    </w:p>
    <w:p w:rsidR="009642E7" w:rsidRPr="00360AFF" w:rsidRDefault="009642E7" w:rsidP="00BD584D">
      <w:pPr>
        <w:tabs>
          <w:tab w:val="left" w:pos="540"/>
        </w:tabs>
        <w:ind w:firstLineChars="236" w:firstLine="496"/>
        <w:rPr>
          <w:rFonts w:ascii="Arial" w:hAnsi="Arial" w:cs="Arial"/>
          <w:szCs w:val="21"/>
        </w:rPr>
      </w:pPr>
    </w:p>
    <w:p w:rsidR="009642E7" w:rsidRPr="00360AFF" w:rsidRDefault="000429D8" w:rsidP="00125D19">
      <w:pPr>
        <w:tabs>
          <w:tab w:val="left" w:pos="540"/>
        </w:tabs>
        <w:jc w:val="center"/>
        <w:rPr>
          <w:rFonts w:ascii="Arial" w:hAnsi="Arial" w:cs="Arial"/>
          <w:szCs w:val="21"/>
        </w:rPr>
      </w:pPr>
      <w:r w:rsidRPr="004D4BC9">
        <w:rPr>
          <w:rFonts w:ascii="Arial" w:hAnsi="Arial" w:cs="Arial"/>
          <w:noProof/>
          <w:szCs w:val="21"/>
        </w:rPr>
        <w:pict>
          <v:shape id="_x0000_i1065" type="#_x0000_t75" style="width:119pt;height:89.5pt">
            <v:imagedata r:id="rId95" o:title="IMGP9965"/>
          </v:shape>
        </w:pict>
      </w:r>
    </w:p>
    <w:p w:rsidR="009642E7" w:rsidRPr="00360AFF" w:rsidRDefault="009642E7" w:rsidP="00BD584D">
      <w:pPr>
        <w:tabs>
          <w:tab w:val="left" w:pos="540"/>
        </w:tabs>
        <w:ind w:leftChars="150" w:left="315"/>
        <w:rPr>
          <w:rFonts w:ascii="Arial" w:hAnsi="Arial" w:cs="Arial"/>
          <w:szCs w:val="21"/>
        </w:rPr>
      </w:pPr>
      <w:r w:rsidRPr="00360AFF">
        <w:rPr>
          <w:rFonts w:ascii="Arial" w:hAnsi="Arial" w:cs="Arial"/>
          <w:szCs w:val="21"/>
        </w:rPr>
        <w:t>Press EXIT key to exit.</w:t>
      </w:r>
    </w:p>
    <w:p w:rsidR="009642E7" w:rsidRDefault="009642E7" w:rsidP="00BD584D">
      <w:pPr>
        <w:tabs>
          <w:tab w:val="left" w:pos="540"/>
        </w:tabs>
        <w:ind w:leftChars="150" w:left="315"/>
        <w:rPr>
          <w:rFonts w:ascii="Arial" w:hAnsi="Arial" w:cs="Arial"/>
          <w:szCs w:val="21"/>
        </w:rPr>
      </w:pPr>
      <w:r w:rsidRPr="00360AFF">
        <w:rPr>
          <w:rFonts w:ascii="Arial" w:hAnsi="Arial" w:cs="Arial"/>
          <w:szCs w:val="21"/>
        </w:rPr>
        <w:t>Specified operation to cha</w:t>
      </w:r>
      <w:r>
        <w:rPr>
          <w:rFonts w:ascii="Arial" w:hAnsi="Arial" w:cs="Arial"/>
          <w:szCs w:val="21"/>
        </w:rPr>
        <w:t>nge U</w:t>
      </w:r>
      <w:r w:rsidRPr="00360AFF">
        <w:rPr>
          <w:rFonts w:ascii="Arial" w:hAnsi="Arial" w:cs="Arial"/>
          <w:szCs w:val="21"/>
        </w:rPr>
        <w:t>RV data:</w:t>
      </w:r>
    </w:p>
    <w:p w:rsidR="009642E7" w:rsidRPr="00360AFF" w:rsidRDefault="009642E7" w:rsidP="00BD584D">
      <w:pPr>
        <w:tabs>
          <w:tab w:val="left" w:pos="540"/>
        </w:tabs>
        <w:ind w:leftChars="150" w:left="315"/>
        <w:rPr>
          <w:rFonts w:ascii="Arial" w:hAnsi="Arial" w:cs="Arial"/>
          <w:szCs w:val="21"/>
        </w:rPr>
      </w:pPr>
      <w:r w:rsidRPr="00515DAD">
        <w:rPr>
          <w:rFonts w:ascii="Arial" w:hAnsi="Arial" w:cs="Arial"/>
          <w:b/>
          <w:bCs/>
          <w:szCs w:val="21"/>
        </w:rPr>
        <w:t>Step</w:t>
      </w:r>
      <w:r>
        <w:rPr>
          <w:rFonts w:ascii="Arial" w:hAnsi="Arial" w:cs="Arial"/>
          <w:b/>
          <w:bCs/>
          <w:szCs w:val="21"/>
        </w:rPr>
        <w:t xml:space="preserve"> </w:t>
      </w:r>
      <w:r w:rsidRPr="00515DAD">
        <w:rPr>
          <w:rFonts w:ascii="Arial" w:hAnsi="Arial" w:cs="Arial"/>
          <w:b/>
          <w:bCs/>
          <w:szCs w:val="21"/>
        </w:rPr>
        <w:t>1</w:t>
      </w:r>
      <w:r>
        <w:rPr>
          <w:rFonts w:ascii="Arial" w:hAnsi="Arial" w:cs="Arial" w:hint="eastAsia"/>
          <w:szCs w:val="21"/>
        </w:rPr>
        <w:t>：</w:t>
      </w:r>
      <w:r>
        <w:rPr>
          <w:rFonts w:ascii="Arial" w:hAnsi="Arial" w:cs="Arial"/>
          <w:szCs w:val="21"/>
        </w:rPr>
        <w:t>Switch rotary key to adjust U</w:t>
      </w:r>
      <w:r w:rsidRPr="00360AFF">
        <w:rPr>
          <w:rFonts w:ascii="Arial" w:hAnsi="Arial" w:cs="Arial"/>
          <w:szCs w:val="21"/>
        </w:rPr>
        <w:t>RV data to necessary para</w:t>
      </w:r>
      <w:r>
        <w:rPr>
          <w:rFonts w:ascii="Arial" w:hAnsi="Arial" w:cs="Arial"/>
          <w:szCs w:val="21"/>
        </w:rPr>
        <w:t>meter</w:t>
      </w:r>
      <w:r w:rsidRPr="00360AFF">
        <w:rPr>
          <w:rFonts w:ascii="Arial" w:hAnsi="Arial" w:cs="Arial"/>
          <w:szCs w:val="21"/>
        </w:rPr>
        <w:t>.</w:t>
      </w:r>
    </w:p>
    <w:p w:rsidR="009642E7" w:rsidRPr="00360AFF" w:rsidRDefault="009642E7" w:rsidP="00EB675D">
      <w:pPr>
        <w:tabs>
          <w:tab w:val="left" w:pos="540"/>
        </w:tabs>
        <w:spacing w:line="240" w:lineRule="atLeast"/>
        <w:ind w:left="315"/>
        <w:rPr>
          <w:rFonts w:ascii="Arial" w:hAnsi="Arial" w:cs="Arial"/>
          <w:szCs w:val="21"/>
        </w:rPr>
      </w:pPr>
      <w:r w:rsidRPr="00515DAD">
        <w:rPr>
          <w:rFonts w:ascii="Arial" w:hAnsi="Arial" w:cs="Arial"/>
          <w:b/>
          <w:bCs/>
          <w:szCs w:val="21"/>
        </w:rPr>
        <w:t>Step</w:t>
      </w:r>
      <w:r>
        <w:rPr>
          <w:rFonts w:ascii="Arial" w:hAnsi="Arial" w:cs="Arial"/>
          <w:b/>
          <w:bCs/>
          <w:szCs w:val="21"/>
        </w:rPr>
        <w:t xml:space="preserve"> 2</w:t>
      </w:r>
      <w:r>
        <w:rPr>
          <w:rFonts w:ascii="Arial" w:hAnsi="Arial" w:cs="Arial" w:hint="eastAsia"/>
          <w:szCs w:val="21"/>
        </w:rPr>
        <w:t>：</w:t>
      </w:r>
      <w:r w:rsidRPr="00360AFF">
        <w:rPr>
          <w:rFonts w:ascii="Arial" w:hAnsi="Arial" w:cs="Arial"/>
          <w:szCs w:val="21"/>
        </w:rPr>
        <w:t xml:space="preserve">Press </w:t>
      </w:r>
      <w:r w:rsidRPr="00515DAD">
        <w:rPr>
          <w:rFonts w:ascii="Arial" w:hAnsi="Arial" w:cs="Arial"/>
          <w:b/>
          <w:bCs/>
          <w:szCs w:val="21"/>
        </w:rPr>
        <w:t>[SAVE]</w:t>
      </w:r>
      <w:r w:rsidRPr="00360AFF">
        <w:rPr>
          <w:rFonts w:ascii="Arial" w:hAnsi="Arial" w:cs="Arial"/>
          <w:szCs w:val="21"/>
        </w:rPr>
        <w:t xml:space="preserve"> key to send new data to HART device. If HART device refuses this data, then the screen shows an error.</w:t>
      </w:r>
    </w:p>
    <w:p w:rsidR="009642E7" w:rsidRPr="00360AFF" w:rsidRDefault="009642E7" w:rsidP="00EB675D">
      <w:pPr>
        <w:tabs>
          <w:tab w:val="left" w:pos="540"/>
        </w:tabs>
        <w:spacing w:line="240" w:lineRule="atLeast"/>
        <w:ind w:left="315"/>
        <w:rPr>
          <w:rFonts w:ascii="Arial" w:hAnsi="Arial" w:cs="Arial"/>
          <w:szCs w:val="21"/>
        </w:rPr>
      </w:pPr>
      <w:r w:rsidRPr="00515DAD">
        <w:rPr>
          <w:rFonts w:ascii="Arial" w:hAnsi="Arial" w:cs="Arial"/>
          <w:b/>
          <w:bCs/>
          <w:szCs w:val="21"/>
        </w:rPr>
        <w:t>Step</w:t>
      </w:r>
      <w:r>
        <w:rPr>
          <w:rFonts w:ascii="Arial" w:hAnsi="Arial" w:cs="Arial"/>
          <w:b/>
          <w:bCs/>
          <w:szCs w:val="21"/>
        </w:rPr>
        <w:t xml:space="preserve"> 3</w:t>
      </w:r>
      <w:r>
        <w:rPr>
          <w:rFonts w:ascii="Arial" w:hAnsi="Arial" w:cs="Arial" w:hint="eastAsia"/>
          <w:szCs w:val="21"/>
        </w:rPr>
        <w:t>：</w:t>
      </w:r>
      <w:r w:rsidRPr="00360AFF">
        <w:rPr>
          <w:rFonts w:ascii="Arial" w:hAnsi="Arial" w:cs="Arial"/>
          <w:szCs w:val="21"/>
        </w:rPr>
        <w:t xml:space="preserve">The screen will give a hint that the loop circuit will go back to auto mode after successful sending of </w:t>
      </w:r>
      <w:r w:rsidRPr="00360AFF">
        <w:rPr>
          <w:rFonts w:ascii="Arial" w:hAnsi="Arial" w:cs="Arial"/>
          <w:szCs w:val="21"/>
        </w:rPr>
        <w:lastRenderedPageBreak/>
        <w:t>the data.</w:t>
      </w:r>
    </w:p>
    <w:p w:rsidR="009642E7" w:rsidRPr="00360AFF" w:rsidRDefault="009642E7" w:rsidP="00EB675D">
      <w:pPr>
        <w:tabs>
          <w:tab w:val="left" w:pos="540"/>
        </w:tabs>
        <w:spacing w:line="240" w:lineRule="atLeast"/>
        <w:ind w:left="315"/>
        <w:rPr>
          <w:rFonts w:ascii="Arial" w:hAnsi="Arial" w:cs="Arial"/>
          <w:szCs w:val="21"/>
        </w:rPr>
      </w:pPr>
      <w:r w:rsidRPr="00515DAD">
        <w:rPr>
          <w:rFonts w:ascii="Arial" w:hAnsi="Arial" w:cs="Arial"/>
          <w:b/>
          <w:bCs/>
          <w:szCs w:val="21"/>
        </w:rPr>
        <w:t>Step</w:t>
      </w:r>
      <w:r>
        <w:rPr>
          <w:rFonts w:ascii="Arial" w:hAnsi="Arial" w:cs="Arial"/>
          <w:b/>
          <w:bCs/>
          <w:szCs w:val="21"/>
        </w:rPr>
        <w:t xml:space="preserve"> 4</w:t>
      </w:r>
      <w:r>
        <w:rPr>
          <w:rFonts w:ascii="Arial" w:hAnsi="Arial" w:cs="Arial" w:hint="eastAsia"/>
          <w:szCs w:val="21"/>
        </w:rPr>
        <w:t>：</w:t>
      </w:r>
      <w:r w:rsidRPr="00360AFF">
        <w:rPr>
          <w:rFonts w:ascii="Arial" w:hAnsi="Arial" w:cs="Arial"/>
          <w:szCs w:val="21"/>
        </w:rPr>
        <w:t>Press the EXIT key to exit.</w:t>
      </w:r>
    </w:p>
    <w:p w:rsidR="009642E7" w:rsidRPr="00360AFF" w:rsidRDefault="009642E7" w:rsidP="003436F8">
      <w:pPr>
        <w:numPr>
          <w:ilvl w:val="0"/>
          <w:numId w:val="27"/>
        </w:numPr>
        <w:tabs>
          <w:tab w:val="left" w:pos="540"/>
        </w:tabs>
        <w:rPr>
          <w:rFonts w:ascii="Arial" w:hAnsi="Arial" w:cs="Arial"/>
          <w:b/>
          <w:szCs w:val="21"/>
        </w:rPr>
      </w:pPr>
      <w:r w:rsidRPr="00360AFF">
        <w:rPr>
          <w:rFonts w:ascii="Arial" w:hAnsi="Arial" w:cs="Arial"/>
          <w:b/>
          <w:szCs w:val="21"/>
        </w:rPr>
        <w:t>Micro-adjustment, setting and zero menu</w:t>
      </w:r>
    </w:p>
    <w:p w:rsidR="009642E7" w:rsidRPr="00360AFF" w:rsidRDefault="009642E7" w:rsidP="00BD584D">
      <w:pPr>
        <w:tabs>
          <w:tab w:val="left" w:pos="540"/>
        </w:tabs>
        <w:ind w:leftChars="150" w:left="315"/>
        <w:rPr>
          <w:rFonts w:ascii="Arial" w:hAnsi="Arial" w:cs="Arial"/>
          <w:szCs w:val="21"/>
        </w:rPr>
      </w:pPr>
      <w:r w:rsidRPr="00360AFF">
        <w:rPr>
          <w:rFonts w:ascii="Arial" w:hAnsi="Arial" w:cs="Arial"/>
          <w:szCs w:val="21"/>
        </w:rPr>
        <w:t xml:space="preserve">The third item in the function selection menu is micro-adjustment, setting and zero menu; </w:t>
      </w:r>
      <w:r w:rsidRPr="00360AFF">
        <w:rPr>
          <w:rFonts w:ascii="Arial" w:hAnsi="Arial" w:cs="Arial"/>
          <w:noProof/>
          <w:szCs w:val="21"/>
        </w:rPr>
        <w:t xml:space="preserve">Symbol </w:t>
      </w:r>
      <w:r w:rsidR="000429D8" w:rsidRPr="004D4BC9">
        <w:rPr>
          <w:rFonts w:ascii="Arial" w:hAnsi="Arial" w:cs="Arial"/>
          <w:noProof/>
          <w:szCs w:val="21"/>
        </w:rPr>
        <w:pict>
          <v:shape id="_x0000_i1066" type="#_x0000_t75" alt="015-B符号标识应用02.bmp" style="width:11.5pt;height:9.5pt;visibility:visible">
            <v:imagedata r:id="rId89" o:title="" croptop="16474f" cropright="18508f"/>
          </v:shape>
        </w:pict>
      </w:r>
      <w:r w:rsidRPr="00360AFF">
        <w:rPr>
          <w:rFonts w:ascii="Arial" w:hAnsi="Arial" w:cs="Arial"/>
          <w:noProof/>
          <w:szCs w:val="21"/>
        </w:rPr>
        <w:t xml:space="preserve"> blinks in the upper right conner to show real-time HART connection.</w:t>
      </w:r>
    </w:p>
    <w:p w:rsidR="009642E7" w:rsidRPr="00360AFF" w:rsidRDefault="009642E7" w:rsidP="00BD584D">
      <w:pPr>
        <w:tabs>
          <w:tab w:val="left" w:pos="540"/>
        </w:tabs>
        <w:ind w:leftChars="202" w:left="424"/>
        <w:rPr>
          <w:rFonts w:ascii="Arial" w:hAnsi="Arial" w:cs="Arial"/>
          <w:szCs w:val="21"/>
        </w:rPr>
      </w:pPr>
    </w:p>
    <w:p w:rsidR="009642E7" w:rsidRPr="00360AFF" w:rsidRDefault="000429D8" w:rsidP="00125D19">
      <w:pPr>
        <w:tabs>
          <w:tab w:val="left" w:pos="540"/>
        </w:tabs>
        <w:jc w:val="center"/>
        <w:rPr>
          <w:rFonts w:ascii="Arial" w:hAnsi="Arial" w:cs="Arial"/>
          <w:szCs w:val="21"/>
        </w:rPr>
      </w:pPr>
      <w:r w:rsidRPr="004D4BC9">
        <w:rPr>
          <w:rFonts w:ascii="Arial" w:hAnsi="Arial" w:cs="Arial"/>
          <w:noProof/>
          <w:szCs w:val="21"/>
        </w:rPr>
        <w:pict>
          <v:shape id="_x0000_i1067" type="#_x0000_t75" style="width:116pt;height:80pt">
            <v:imagedata r:id="rId96" o:title="IMGP9966"/>
          </v:shape>
        </w:pict>
      </w:r>
    </w:p>
    <w:p w:rsidR="009642E7" w:rsidRPr="00360AFF" w:rsidRDefault="009642E7" w:rsidP="00BD584D">
      <w:pPr>
        <w:tabs>
          <w:tab w:val="left" w:pos="540"/>
        </w:tabs>
        <w:ind w:leftChars="150" w:left="315"/>
        <w:rPr>
          <w:rFonts w:ascii="Arial" w:hAnsi="Arial" w:cs="Arial"/>
          <w:b/>
          <w:szCs w:val="21"/>
        </w:rPr>
      </w:pPr>
      <w:r w:rsidRPr="00360AFF">
        <w:rPr>
          <w:rFonts w:ascii="Arial" w:hAnsi="Arial" w:cs="Arial"/>
          <w:szCs w:val="21"/>
        </w:rPr>
        <w:t xml:space="preserve">If the HART write-in instruction is not started, this function is not available and the </w:t>
      </w:r>
      <w:r>
        <w:rPr>
          <w:rFonts w:ascii="Arial" w:hAnsi="Arial" w:cs="Arial"/>
          <w:szCs w:val="21"/>
        </w:rPr>
        <w:t>calibrator</w:t>
      </w:r>
      <w:r w:rsidRPr="00360AFF">
        <w:rPr>
          <w:rFonts w:ascii="Arial" w:hAnsi="Arial" w:cs="Arial"/>
          <w:szCs w:val="21"/>
        </w:rPr>
        <w:t xml:space="preserve"> will give an unopened hint.</w:t>
      </w:r>
      <w:r>
        <w:rPr>
          <w:rFonts w:ascii="Arial" w:hAnsi="Arial" w:cs="Arial"/>
          <w:szCs w:val="21"/>
        </w:rPr>
        <w:t xml:space="preserve"> </w:t>
      </w:r>
      <w:r w:rsidRPr="00360AFF">
        <w:rPr>
          <w:rFonts w:ascii="Arial" w:hAnsi="Arial" w:cs="Arial"/>
          <w:szCs w:val="21"/>
        </w:rPr>
        <w:t>This function is prohibited in communication mode.</w:t>
      </w:r>
      <w:r>
        <w:rPr>
          <w:rFonts w:ascii="Arial" w:hAnsi="Arial" w:cs="Arial"/>
          <w:szCs w:val="21"/>
        </w:rPr>
        <w:t xml:space="preserve"> </w:t>
      </w:r>
      <w:r w:rsidRPr="00360AFF">
        <w:rPr>
          <w:rFonts w:ascii="Arial" w:hAnsi="Arial" w:cs="Arial"/>
          <w:szCs w:val="21"/>
        </w:rPr>
        <w:t>Switch the rotary key to select necessary operation and press ENTER key to execute the selected operation.</w:t>
      </w:r>
      <w:r>
        <w:rPr>
          <w:rFonts w:ascii="Arial" w:hAnsi="Arial" w:cs="Arial"/>
          <w:szCs w:val="21"/>
        </w:rPr>
        <w:t xml:space="preserve"> </w:t>
      </w:r>
      <w:r w:rsidRPr="00360AFF">
        <w:rPr>
          <w:rFonts w:ascii="Arial" w:hAnsi="Arial" w:cs="Arial"/>
          <w:szCs w:val="21"/>
        </w:rPr>
        <w:t>Press EXIT key to exit.</w:t>
      </w:r>
    </w:p>
    <w:p w:rsidR="009642E7" w:rsidRDefault="009642E7" w:rsidP="00BD584D">
      <w:pPr>
        <w:tabs>
          <w:tab w:val="left" w:pos="540"/>
        </w:tabs>
        <w:ind w:leftChars="202" w:left="424"/>
        <w:rPr>
          <w:rFonts w:ascii="Arial" w:hAnsi="Arial" w:cs="Arial"/>
          <w:b/>
          <w:iCs/>
          <w:szCs w:val="21"/>
        </w:rPr>
      </w:pPr>
      <w:r w:rsidRPr="00EB675D">
        <w:rPr>
          <w:rFonts w:ascii="Arial" w:hAnsi="Arial" w:cs="Arial"/>
          <w:b/>
          <w:iCs/>
          <w:szCs w:val="21"/>
        </w:rPr>
        <w:t>4mA Micro-adjustment</w:t>
      </w:r>
    </w:p>
    <w:p w:rsidR="009642E7" w:rsidRPr="00EB675D" w:rsidRDefault="009642E7" w:rsidP="00BD584D">
      <w:pPr>
        <w:tabs>
          <w:tab w:val="left" w:pos="540"/>
        </w:tabs>
        <w:ind w:leftChars="202" w:left="424"/>
        <w:rPr>
          <w:rFonts w:ascii="Arial" w:hAnsi="Arial" w:cs="Arial"/>
          <w:b/>
          <w:iCs/>
          <w:szCs w:val="21"/>
        </w:rPr>
      </w:pPr>
      <w:r w:rsidRPr="00360AFF">
        <w:rPr>
          <w:rFonts w:ascii="Arial" w:hAnsi="Arial" w:cs="Arial"/>
          <w:szCs w:val="21"/>
        </w:rPr>
        <w:t xml:space="preserve">If the operation mode is restricted in communication, this function is not available and the </w:t>
      </w:r>
      <w:r>
        <w:rPr>
          <w:rFonts w:ascii="Arial" w:hAnsi="Arial" w:cs="Arial"/>
          <w:szCs w:val="21"/>
        </w:rPr>
        <w:t>calibrator</w:t>
      </w:r>
      <w:r w:rsidRPr="00360AFF">
        <w:rPr>
          <w:rFonts w:ascii="Arial" w:hAnsi="Arial" w:cs="Arial"/>
          <w:szCs w:val="21"/>
        </w:rPr>
        <w:t xml:space="preserve"> will give an error hint.</w:t>
      </w:r>
      <w:r>
        <w:rPr>
          <w:rFonts w:ascii="Arial" w:hAnsi="Arial" w:cs="Arial"/>
          <w:szCs w:val="21"/>
        </w:rPr>
        <w:t xml:space="preserve"> </w:t>
      </w:r>
      <w:r w:rsidRPr="00360AFF">
        <w:rPr>
          <w:rFonts w:ascii="Arial" w:hAnsi="Arial" w:cs="Arial"/>
          <w:szCs w:val="21"/>
        </w:rPr>
        <w:t xml:space="preserve">Before continuing your operation, the </w:t>
      </w:r>
      <w:r>
        <w:rPr>
          <w:rFonts w:ascii="Arial" w:hAnsi="Arial" w:cs="Arial"/>
          <w:szCs w:val="21"/>
        </w:rPr>
        <w:t>calibrator</w:t>
      </w:r>
      <w:r w:rsidRPr="00360AFF">
        <w:rPr>
          <w:rFonts w:ascii="Arial" w:hAnsi="Arial" w:cs="Arial"/>
          <w:szCs w:val="21"/>
        </w:rPr>
        <w:t xml:space="preserve"> will remind you of changing your circuit back to manual mode. Press the ENTER key to continue.</w:t>
      </w:r>
      <w:r>
        <w:rPr>
          <w:rFonts w:ascii="Arial" w:hAnsi="Arial" w:cs="Arial"/>
          <w:szCs w:val="21"/>
        </w:rPr>
        <w:t xml:space="preserve"> </w:t>
      </w:r>
      <w:r w:rsidRPr="00360AFF">
        <w:rPr>
          <w:rFonts w:ascii="Arial" w:hAnsi="Arial" w:cs="Arial"/>
          <w:szCs w:val="21"/>
        </w:rPr>
        <w:t>When the HART device is changed to fixed output mode, the screen will display an error if the HART device refuses the mode changing command. When the mode is successfully changed, then the screen will display as shown in the following figure:</w:t>
      </w:r>
    </w:p>
    <w:p w:rsidR="009642E7" w:rsidRPr="00360AFF" w:rsidRDefault="009642E7" w:rsidP="00BD584D">
      <w:pPr>
        <w:tabs>
          <w:tab w:val="left" w:pos="540"/>
        </w:tabs>
        <w:ind w:leftChars="202" w:left="424"/>
        <w:rPr>
          <w:rFonts w:ascii="Arial" w:hAnsi="Arial" w:cs="Arial"/>
          <w:szCs w:val="21"/>
        </w:rPr>
      </w:pPr>
    </w:p>
    <w:p w:rsidR="009642E7" w:rsidRPr="00360AFF" w:rsidRDefault="000429D8" w:rsidP="00125D19">
      <w:pPr>
        <w:tabs>
          <w:tab w:val="left" w:pos="540"/>
        </w:tabs>
        <w:jc w:val="center"/>
        <w:rPr>
          <w:rFonts w:ascii="Arial" w:hAnsi="Arial" w:cs="Arial"/>
          <w:szCs w:val="21"/>
        </w:rPr>
      </w:pPr>
      <w:r w:rsidRPr="004D4BC9">
        <w:rPr>
          <w:rFonts w:ascii="Arial" w:hAnsi="Arial" w:cs="Arial"/>
          <w:noProof/>
          <w:szCs w:val="21"/>
        </w:rPr>
        <w:lastRenderedPageBreak/>
        <w:pict>
          <v:shape id="_x0000_i1068" type="#_x0000_t75" style="width:122.5pt;height:94pt">
            <v:imagedata r:id="rId97" o:title="IMGP9967"/>
          </v:shape>
        </w:pict>
      </w:r>
    </w:p>
    <w:p w:rsidR="009642E7" w:rsidRPr="00360AFF" w:rsidRDefault="009642E7" w:rsidP="00BD584D">
      <w:pPr>
        <w:tabs>
          <w:tab w:val="left" w:pos="1134"/>
        </w:tabs>
        <w:ind w:leftChars="150" w:left="315"/>
        <w:rPr>
          <w:rFonts w:ascii="Arial" w:hAnsi="Arial" w:cs="Arial"/>
          <w:szCs w:val="21"/>
        </w:rPr>
      </w:pPr>
      <w:r w:rsidRPr="00360AFF">
        <w:rPr>
          <w:rFonts w:ascii="Arial" w:hAnsi="Arial" w:cs="Arial"/>
          <w:szCs w:val="21"/>
        </w:rPr>
        <w:t xml:space="preserve">When the output value is fixed at 4mA, the screen will display the measured value of the </w:t>
      </w:r>
      <w:r>
        <w:rPr>
          <w:rFonts w:ascii="Arial" w:hAnsi="Arial" w:cs="Arial"/>
          <w:szCs w:val="21"/>
        </w:rPr>
        <w:t>calibrator</w:t>
      </w:r>
      <w:r w:rsidRPr="00360AFF">
        <w:rPr>
          <w:rFonts w:ascii="Arial" w:hAnsi="Arial" w:cs="Arial"/>
          <w:szCs w:val="21"/>
        </w:rPr>
        <w:t>. And the measured value will refresh every second. Specified operation for 4mA micro-adjustment:</w:t>
      </w:r>
    </w:p>
    <w:p w:rsidR="009642E7" w:rsidRPr="00360AFF" w:rsidRDefault="009642E7" w:rsidP="00BD584D">
      <w:pPr>
        <w:tabs>
          <w:tab w:val="left" w:pos="1134"/>
        </w:tabs>
        <w:ind w:leftChars="150" w:left="315"/>
        <w:rPr>
          <w:rFonts w:ascii="Arial" w:hAnsi="Arial" w:cs="Arial"/>
          <w:szCs w:val="21"/>
        </w:rPr>
      </w:pPr>
      <w:r w:rsidRPr="00EB675D">
        <w:rPr>
          <w:rFonts w:ascii="Arial" w:hAnsi="Arial" w:cs="Arial"/>
          <w:b/>
          <w:bCs/>
          <w:szCs w:val="21"/>
        </w:rPr>
        <w:t>Step 1:</w:t>
      </w:r>
      <w:r>
        <w:rPr>
          <w:rFonts w:ascii="Arial" w:hAnsi="Arial" w:cs="Arial"/>
          <w:szCs w:val="21"/>
        </w:rPr>
        <w:t xml:space="preserve"> </w:t>
      </w:r>
      <w:r w:rsidRPr="00360AFF">
        <w:rPr>
          <w:rFonts w:ascii="Arial" w:hAnsi="Arial" w:cs="Arial"/>
          <w:szCs w:val="21"/>
        </w:rPr>
        <w:t>Press ENTER to micro adjust HART device. And then evaluate the result in the mode. If the device refuses the mode changing demand, the screen will display an error.</w:t>
      </w:r>
    </w:p>
    <w:p w:rsidR="009642E7" w:rsidRPr="00360AFF" w:rsidRDefault="009642E7" w:rsidP="00BD584D">
      <w:pPr>
        <w:tabs>
          <w:tab w:val="left" w:pos="1134"/>
        </w:tabs>
        <w:ind w:leftChars="150" w:left="315"/>
        <w:rPr>
          <w:rFonts w:ascii="Arial" w:hAnsi="Arial" w:cs="Arial"/>
          <w:szCs w:val="21"/>
        </w:rPr>
      </w:pPr>
      <w:r w:rsidRPr="00EB675D">
        <w:rPr>
          <w:rFonts w:ascii="Arial" w:hAnsi="Arial" w:cs="Arial"/>
          <w:b/>
          <w:bCs/>
          <w:szCs w:val="21"/>
        </w:rPr>
        <w:t>Step 2:</w:t>
      </w:r>
      <w:r>
        <w:rPr>
          <w:rFonts w:ascii="Arial" w:hAnsi="Arial" w:cs="Arial"/>
          <w:szCs w:val="21"/>
        </w:rPr>
        <w:t xml:space="preserve"> </w:t>
      </w:r>
      <w:r w:rsidRPr="00360AFF">
        <w:rPr>
          <w:rFonts w:ascii="Arial" w:hAnsi="Arial" w:cs="Arial"/>
          <w:szCs w:val="21"/>
        </w:rPr>
        <w:t>Press EXIT key, the screen will give a hint to change to normal output mode, and then give a hint to change to auto mode. If the device refuses the mode changing demand, the screen will display an error.</w:t>
      </w:r>
    </w:p>
    <w:p w:rsidR="009642E7" w:rsidRPr="00EB675D" w:rsidRDefault="009642E7" w:rsidP="00BD584D">
      <w:pPr>
        <w:tabs>
          <w:tab w:val="left" w:pos="1134"/>
        </w:tabs>
        <w:ind w:firstLineChars="147" w:firstLine="310"/>
        <w:rPr>
          <w:rFonts w:ascii="Arial" w:hAnsi="Arial" w:cs="Arial"/>
          <w:b/>
          <w:iCs/>
          <w:szCs w:val="21"/>
        </w:rPr>
      </w:pPr>
      <w:r w:rsidRPr="00EB675D">
        <w:rPr>
          <w:rFonts w:ascii="Arial" w:hAnsi="Arial" w:cs="Arial"/>
          <w:b/>
          <w:iCs/>
          <w:szCs w:val="21"/>
        </w:rPr>
        <w:t>20mA Micro-adjustment</w:t>
      </w:r>
    </w:p>
    <w:p w:rsidR="009642E7" w:rsidRPr="00360AFF" w:rsidRDefault="009642E7" w:rsidP="00BD584D">
      <w:pPr>
        <w:tabs>
          <w:tab w:val="left" w:pos="1134"/>
        </w:tabs>
        <w:ind w:leftChars="150" w:left="315"/>
        <w:rPr>
          <w:rFonts w:ascii="Arial" w:hAnsi="Arial" w:cs="Arial"/>
          <w:b/>
          <w:szCs w:val="21"/>
        </w:rPr>
      </w:pPr>
      <w:r w:rsidRPr="00360AFF">
        <w:rPr>
          <w:rFonts w:ascii="Arial" w:hAnsi="Arial" w:cs="Arial"/>
          <w:szCs w:val="21"/>
        </w:rPr>
        <w:t xml:space="preserve">If the operation mode is restricted in communication, this function is not available and the </w:t>
      </w:r>
      <w:r>
        <w:rPr>
          <w:rFonts w:ascii="Arial" w:hAnsi="Arial" w:cs="Arial"/>
          <w:szCs w:val="21"/>
        </w:rPr>
        <w:t>calibrator</w:t>
      </w:r>
      <w:r w:rsidRPr="00360AFF">
        <w:rPr>
          <w:rFonts w:ascii="Arial" w:hAnsi="Arial" w:cs="Arial"/>
          <w:szCs w:val="21"/>
        </w:rPr>
        <w:t xml:space="preserve"> will give an error hint.</w:t>
      </w:r>
      <w:r>
        <w:rPr>
          <w:rFonts w:ascii="Arial" w:hAnsi="Arial" w:cs="Arial"/>
          <w:szCs w:val="21"/>
        </w:rPr>
        <w:t xml:space="preserve"> </w:t>
      </w:r>
      <w:r w:rsidRPr="00360AFF">
        <w:rPr>
          <w:rFonts w:ascii="Arial" w:hAnsi="Arial" w:cs="Arial"/>
          <w:szCs w:val="21"/>
        </w:rPr>
        <w:t xml:space="preserve">Before continuing your operation, the </w:t>
      </w:r>
      <w:r>
        <w:rPr>
          <w:rFonts w:ascii="Arial" w:hAnsi="Arial" w:cs="Arial"/>
          <w:szCs w:val="21"/>
        </w:rPr>
        <w:t>calibrator</w:t>
      </w:r>
      <w:r w:rsidRPr="00360AFF">
        <w:rPr>
          <w:rFonts w:ascii="Arial" w:hAnsi="Arial" w:cs="Arial"/>
          <w:szCs w:val="21"/>
        </w:rPr>
        <w:t xml:space="preserve"> will remind you of changing your circuit back to manual mode. Press the ENTER key to continue.</w:t>
      </w:r>
      <w:r>
        <w:rPr>
          <w:rFonts w:ascii="Arial" w:hAnsi="Arial" w:cs="Arial"/>
          <w:szCs w:val="21"/>
        </w:rPr>
        <w:t xml:space="preserve"> </w:t>
      </w:r>
      <w:r w:rsidRPr="00360AFF">
        <w:rPr>
          <w:rFonts w:ascii="Arial" w:hAnsi="Arial" w:cs="Arial"/>
          <w:szCs w:val="21"/>
        </w:rPr>
        <w:t>When the HART device is changed to fixed output mode, the screen will display an error if the HART device refuses the mode changing command. When the mode is successfully changed, then the screen will display as shown in the following figure:</w:t>
      </w:r>
    </w:p>
    <w:p w:rsidR="009642E7" w:rsidRPr="00360AFF" w:rsidRDefault="000429D8" w:rsidP="00125D19">
      <w:pPr>
        <w:tabs>
          <w:tab w:val="left" w:pos="540"/>
        </w:tabs>
        <w:jc w:val="center"/>
        <w:rPr>
          <w:rFonts w:ascii="Arial" w:hAnsi="Arial" w:cs="Arial"/>
          <w:szCs w:val="21"/>
        </w:rPr>
      </w:pPr>
      <w:r w:rsidRPr="004D4BC9">
        <w:rPr>
          <w:rFonts w:ascii="Arial" w:hAnsi="Arial" w:cs="Arial"/>
          <w:noProof/>
          <w:szCs w:val="21"/>
        </w:rPr>
        <w:lastRenderedPageBreak/>
        <w:pict>
          <v:shape id="_x0000_i1069" type="#_x0000_t75" style="width:123.5pt;height:89pt">
            <v:imagedata r:id="rId98" o:title="IMGP9968"/>
          </v:shape>
        </w:pict>
      </w:r>
    </w:p>
    <w:p w:rsidR="009642E7" w:rsidRPr="00EB675D" w:rsidRDefault="009642E7" w:rsidP="00BD584D">
      <w:pPr>
        <w:tabs>
          <w:tab w:val="left" w:pos="1134"/>
        </w:tabs>
        <w:ind w:leftChars="150" w:left="315"/>
        <w:rPr>
          <w:rFonts w:ascii="Arial" w:hAnsi="Arial" w:cs="Arial"/>
          <w:szCs w:val="21"/>
        </w:rPr>
      </w:pPr>
      <w:r w:rsidRPr="00360AFF">
        <w:rPr>
          <w:rFonts w:ascii="Arial" w:hAnsi="Arial" w:cs="Arial"/>
          <w:szCs w:val="21"/>
        </w:rPr>
        <w:t xml:space="preserve">When the output value is fixed at 20mA, the screen will display the measured value of the </w:t>
      </w:r>
      <w:r>
        <w:rPr>
          <w:rFonts w:ascii="Arial" w:hAnsi="Arial" w:cs="Arial"/>
          <w:szCs w:val="21"/>
        </w:rPr>
        <w:t>calibrator</w:t>
      </w:r>
      <w:r w:rsidRPr="00360AFF">
        <w:rPr>
          <w:rFonts w:ascii="Arial" w:hAnsi="Arial" w:cs="Arial"/>
          <w:szCs w:val="21"/>
        </w:rPr>
        <w:t>. And the measured value will refresh every second.</w:t>
      </w:r>
      <w:r>
        <w:rPr>
          <w:rFonts w:ascii="Arial" w:hAnsi="Arial" w:cs="Arial"/>
          <w:szCs w:val="21"/>
        </w:rPr>
        <w:t xml:space="preserve"> </w:t>
      </w:r>
      <w:r w:rsidRPr="00360AFF">
        <w:rPr>
          <w:rFonts w:ascii="Arial" w:hAnsi="Arial" w:cs="Arial"/>
          <w:szCs w:val="21"/>
        </w:rPr>
        <w:t xml:space="preserve">Specified operation </w:t>
      </w:r>
      <w:r w:rsidRPr="00EB675D">
        <w:rPr>
          <w:rFonts w:ascii="Arial" w:hAnsi="Arial" w:cs="Arial"/>
          <w:szCs w:val="21"/>
        </w:rPr>
        <w:t>for 20mA Micro-adjustment:</w:t>
      </w:r>
    </w:p>
    <w:p w:rsidR="009642E7" w:rsidRDefault="009642E7" w:rsidP="00BD584D">
      <w:pPr>
        <w:tabs>
          <w:tab w:val="left" w:pos="1134"/>
        </w:tabs>
        <w:ind w:leftChars="150" w:left="315"/>
        <w:rPr>
          <w:rFonts w:ascii="Arial" w:hAnsi="Arial" w:cs="Arial"/>
          <w:szCs w:val="21"/>
        </w:rPr>
      </w:pPr>
      <w:r w:rsidRPr="00EB675D">
        <w:rPr>
          <w:rFonts w:ascii="Arial" w:hAnsi="Arial" w:cs="Arial"/>
          <w:b/>
          <w:bCs/>
          <w:szCs w:val="21"/>
        </w:rPr>
        <w:t xml:space="preserve">Step 1: </w:t>
      </w:r>
      <w:r w:rsidRPr="00360AFF">
        <w:rPr>
          <w:rFonts w:ascii="Arial" w:hAnsi="Arial" w:cs="Arial"/>
          <w:color w:val="FF0000"/>
          <w:szCs w:val="21"/>
        </w:rPr>
        <w:t xml:space="preserve">Press </w:t>
      </w:r>
      <w:r w:rsidRPr="00360AFF">
        <w:rPr>
          <w:rFonts w:ascii="Arial" w:hAnsi="Arial" w:cs="Arial"/>
          <w:szCs w:val="21"/>
        </w:rPr>
        <w:t>[SAVE]</w:t>
      </w:r>
      <w:r w:rsidRPr="00360AFF">
        <w:rPr>
          <w:rFonts w:ascii="Arial" w:hAnsi="Arial" w:cs="Arial"/>
          <w:color w:val="FF0000"/>
          <w:szCs w:val="21"/>
        </w:rPr>
        <w:t xml:space="preserve"> to micro adjust HART device. And then evaluate the result in the mode.</w:t>
      </w:r>
      <w:r w:rsidRPr="00360AFF">
        <w:rPr>
          <w:rFonts w:ascii="Arial" w:hAnsi="Arial" w:cs="Arial"/>
          <w:szCs w:val="21"/>
        </w:rPr>
        <w:t xml:space="preserve"> If the device refuses the mode changing demand, the screen will display an error.</w:t>
      </w:r>
    </w:p>
    <w:p w:rsidR="009642E7" w:rsidRDefault="009642E7" w:rsidP="00BD584D">
      <w:pPr>
        <w:tabs>
          <w:tab w:val="left" w:pos="1134"/>
        </w:tabs>
        <w:ind w:leftChars="150" w:left="315"/>
        <w:rPr>
          <w:rFonts w:ascii="Arial" w:hAnsi="Arial" w:cs="Arial"/>
          <w:b/>
          <w:szCs w:val="21"/>
        </w:rPr>
      </w:pPr>
      <w:r w:rsidRPr="00EB675D">
        <w:rPr>
          <w:rFonts w:ascii="Arial" w:hAnsi="Arial" w:cs="Arial"/>
          <w:b/>
          <w:bCs/>
          <w:szCs w:val="21"/>
        </w:rPr>
        <w:t>Step 2:</w:t>
      </w:r>
      <w:r>
        <w:rPr>
          <w:rFonts w:ascii="Arial" w:hAnsi="Arial" w:cs="Arial"/>
          <w:szCs w:val="21"/>
        </w:rPr>
        <w:t xml:space="preserve"> </w:t>
      </w:r>
      <w:r w:rsidRPr="00360AFF">
        <w:rPr>
          <w:rFonts w:ascii="Arial" w:hAnsi="Arial" w:cs="Arial"/>
          <w:szCs w:val="21"/>
        </w:rPr>
        <w:t>Press EXIT key, the screen will give a hint to change to normal output mode, and then give a hint to change to auto mode. If the device refuses the mode changing demand, the screen will display an error.</w:t>
      </w:r>
    </w:p>
    <w:p w:rsidR="009642E7" w:rsidRDefault="009642E7" w:rsidP="00BD584D">
      <w:pPr>
        <w:tabs>
          <w:tab w:val="left" w:pos="1134"/>
        </w:tabs>
        <w:ind w:leftChars="150" w:left="315"/>
        <w:rPr>
          <w:rFonts w:ascii="Arial" w:hAnsi="Arial" w:cs="Arial"/>
          <w:b/>
          <w:szCs w:val="21"/>
        </w:rPr>
      </w:pPr>
      <w:r w:rsidRPr="00360AFF">
        <w:rPr>
          <w:rFonts w:ascii="Arial" w:hAnsi="Arial" w:cs="Arial"/>
          <w:b/>
          <w:i/>
          <w:szCs w:val="21"/>
        </w:rPr>
        <w:t>Set fixed mA output</w:t>
      </w:r>
    </w:p>
    <w:p w:rsidR="009642E7" w:rsidRPr="00EB675D" w:rsidRDefault="009642E7" w:rsidP="00BD584D">
      <w:pPr>
        <w:tabs>
          <w:tab w:val="left" w:pos="1134"/>
        </w:tabs>
        <w:ind w:leftChars="150" w:left="315"/>
        <w:rPr>
          <w:rFonts w:ascii="Arial" w:hAnsi="Arial" w:cs="Arial"/>
          <w:b/>
          <w:szCs w:val="21"/>
        </w:rPr>
      </w:pPr>
      <w:r w:rsidRPr="00360AFF">
        <w:rPr>
          <w:rFonts w:ascii="Arial" w:hAnsi="Arial" w:cs="Arial"/>
          <w:szCs w:val="21"/>
        </w:rPr>
        <w:t xml:space="preserve">If the operation mode is restricted in communication, this function is not available and the </w:t>
      </w:r>
      <w:r>
        <w:rPr>
          <w:rFonts w:ascii="Arial" w:hAnsi="Arial" w:cs="Arial"/>
          <w:szCs w:val="21"/>
        </w:rPr>
        <w:t>calibrator</w:t>
      </w:r>
      <w:r w:rsidRPr="00360AFF">
        <w:rPr>
          <w:rFonts w:ascii="Arial" w:hAnsi="Arial" w:cs="Arial"/>
          <w:szCs w:val="21"/>
        </w:rPr>
        <w:t xml:space="preserve"> will give an error hint.</w:t>
      </w:r>
      <w:r>
        <w:rPr>
          <w:rFonts w:ascii="Arial" w:hAnsi="Arial" w:cs="Arial"/>
          <w:szCs w:val="21"/>
        </w:rPr>
        <w:t xml:space="preserve"> </w:t>
      </w:r>
      <w:r w:rsidRPr="00360AFF">
        <w:rPr>
          <w:rFonts w:ascii="Arial" w:hAnsi="Arial" w:cs="Arial"/>
          <w:szCs w:val="21"/>
        </w:rPr>
        <w:t xml:space="preserve">Before continuing your operation, the </w:t>
      </w:r>
      <w:r>
        <w:rPr>
          <w:rFonts w:ascii="Arial" w:hAnsi="Arial" w:cs="Arial"/>
          <w:szCs w:val="21"/>
        </w:rPr>
        <w:t>calibrator</w:t>
      </w:r>
      <w:r w:rsidRPr="00360AFF">
        <w:rPr>
          <w:rFonts w:ascii="Arial" w:hAnsi="Arial" w:cs="Arial"/>
          <w:szCs w:val="21"/>
        </w:rPr>
        <w:t xml:space="preserve"> will remind you of changing your circuit back to manual mode.</w:t>
      </w:r>
      <w:r>
        <w:rPr>
          <w:rFonts w:ascii="Arial" w:hAnsi="Arial" w:cs="Arial"/>
          <w:szCs w:val="21"/>
        </w:rPr>
        <w:t xml:space="preserve"> </w:t>
      </w:r>
      <w:r w:rsidRPr="00360AFF">
        <w:rPr>
          <w:rFonts w:ascii="Arial" w:hAnsi="Arial" w:cs="Arial"/>
          <w:szCs w:val="21"/>
        </w:rPr>
        <w:t>Press the ENTER key to continue.</w:t>
      </w:r>
      <w:r>
        <w:rPr>
          <w:rFonts w:ascii="Arial" w:hAnsi="Arial" w:cs="Arial"/>
          <w:szCs w:val="21"/>
        </w:rPr>
        <w:t xml:space="preserve"> </w:t>
      </w:r>
      <w:r w:rsidRPr="00360AFF">
        <w:rPr>
          <w:rFonts w:ascii="Arial" w:hAnsi="Arial" w:cs="Arial"/>
          <w:szCs w:val="21"/>
        </w:rPr>
        <w:t>The HART device is changed to fixed output mode, the screen will display an error if the HART device refuses the mode changing command. When the mode is successfully changed, then the screen will display as shown in the following figure:</w:t>
      </w:r>
    </w:p>
    <w:p w:rsidR="009642E7" w:rsidRPr="00360AFF" w:rsidRDefault="000429D8" w:rsidP="00125D19">
      <w:pPr>
        <w:tabs>
          <w:tab w:val="left" w:pos="540"/>
        </w:tabs>
        <w:jc w:val="center"/>
        <w:rPr>
          <w:rFonts w:ascii="Arial" w:hAnsi="Arial" w:cs="Arial"/>
          <w:b/>
          <w:szCs w:val="21"/>
        </w:rPr>
      </w:pPr>
      <w:r w:rsidRPr="004D4BC9">
        <w:rPr>
          <w:rFonts w:ascii="Arial" w:hAnsi="Arial" w:cs="Arial"/>
          <w:b/>
          <w:noProof/>
          <w:szCs w:val="21"/>
        </w:rPr>
        <w:lastRenderedPageBreak/>
        <w:pict>
          <v:shape id="_x0000_i1070" type="#_x0000_t75" style="width:122pt;height:95pt">
            <v:imagedata r:id="rId99" o:title="IMGP9969"/>
          </v:shape>
        </w:pict>
      </w:r>
    </w:p>
    <w:p w:rsidR="009642E7" w:rsidRDefault="009642E7" w:rsidP="00BD584D">
      <w:pPr>
        <w:tabs>
          <w:tab w:val="left" w:pos="1134"/>
        </w:tabs>
        <w:ind w:leftChars="150" w:left="315"/>
        <w:rPr>
          <w:rFonts w:ascii="Arial" w:hAnsi="Arial" w:cs="Arial"/>
          <w:szCs w:val="21"/>
        </w:rPr>
      </w:pPr>
      <w:r w:rsidRPr="00360AFF">
        <w:rPr>
          <w:rFonts w:ascii="Arial" w:hAnsi="Arial" w:cs="Arial"/>
          <w:szCs w:val="21"/>
        </w:rPr>
        <w:t xml:space="preserve">This mode is used to set fixed output, and monitor the result by the measured value of the </w:t>
      </w:r>
      <w:r>
        <w:rPr>
          <w:rFonts w:ascii="Arial" w:hAnsi="Arial" w:cs="Arial"/>
          <w:szCs w:val="21"/>
        </w:rPr>
        <w:t>calibrator</w:t>
      </w:r>
      <w:r w:rsidRPr="00360AFF">
        <w:rPr>
          <w:rFonts w:ascii="Arial" w:hAnsi="Arial" w:cs="Arial"/>
          <w:szCs w:val="21"/>
        </w:rPr>
        <w:t>. And the measured value will refresh every second.</w:t>
      </w:r>
      <w:r>
        <w:rPr>
          <w:rFonts w:ascii="Arial" w:hAnsi="Arial" w:cs="Arial"/>
          <w:szCs w:val="21"/>
        </w:rPr>
        <w:t xml:space="preserve"> </w:t>
      </w:r>
      <w:r w:rsidRPr="00360AFF">
        <w:rPr>
          <w:rFonts w:ascii="Arial" w:hAnsi="Arial" w:cs="Arial"/>
          <w:szCs w:val="21"/>
        </w:rPr>
        <w:t xml:space="preserve">The setting range of the value is 3.0 mA </w:t>
      </w:r>
      <w:r w:rsidRPr="00360AFF">
        <w:rPr>
          <w:rFonts w:ascii="Arial" w:hAnsi="Arial" w:cs="Arial" w:hint="eastAsia"/>
          <w:szCs w:val="21"/>
        </w:rPr>
        <w:t>～</w:t>
      </w:r>
      <w:r w:rsidRPr="00360AFF">
        <w:rPr>
          <w:rFonts w:ascii="Arial" w:hAnsi="Arial" w:cs="Arial"/>
          <w:szCs w:val="21"/>
        </w:rPr>
        <w:t xml:space="preserve"> 21.0mA.</w:t>
      </w:r>
      <w:r>
        <w:rPr>
          <w:rFonts w:ascii="Arial" w:hAnsi="Arial" w:cs="Arial"/>
          <w:szCs w:val="21"/>
        </w:rPr>
        <w:t xml:space="preserve"> </w:t>
      </w:r>
      <w:r w:rsidRPr="00360AFF">
        <w:rPr>
          <w:rFonts w:ascii="Arial" w:hAnsi="Arial" w:cs="Arial"/>
          <w:szCs w:val="21"/>
        </w:rPr>
        <w:t xml:space="preserve">Specified operation for fixed mA output: </w:t>
      </w:r>
    </w:p>
    <w:p w:rsidR="009642E7" w:rsidRDefault="009642E7" w:rsidP="00BD584D">
      <w:pPr>
        <w:tabs>
          <w:tab w:val="left" w:pos="1134"/>
        </w:tabs>
        <w:ind w:leftChars="150" w:left="315"/>
        <w:rPr>
          <w:rFonts w:ascii="Arial" w:hAnsi="Arial" w:cs="Arial"/>
          <w:szCs w:val="21"/>
        </w:rPr>
      </w:pPr>
      <w:r w:rsidRPr="00EB675D">
        <w:rPr>
          <w:rFonts w:ascii="Arial" w:hAnsi="Arial" w:cs="Arial"/>
          <w:b/>
          <w:bCs/>
          <w:szCs w:val="21"/>
        </w:rPr>
        <w:t>Step 1</w:t>
      </w:r>
      <w:r>
        <w:rPr>
          <w:rFonts w:ascii="Arial" w:hAnsi="Arial" w:cs="Arial"/>
          <w:szCs w:val="21"/>
        </w:rPr>
        <w:t xml:space="preserve">: </w:t>
      </w:r>
      <w:r w:rsidRPr="00360AFF">
        <w:rPr>
          <w:rFonts w:ascii="Arial" w:hAnsi="Arial" w:cs="Arial"/>
          <w:szCs w:val="21"/>
        </w:rPr>
        <w:t>Switch rotary key, adjust the data to the necessary para</w:t>
      </w:r>
      <w:r>
        <w:rPr>
          <w:rFonts w:ascii="Arial" w:hAnsi="Arial" w:cs="Arial"/>
          <w:szCs w:val="21"/>
        </w:rPr>
        <w:t>meter</w:t>
      </w:r>
      <w:r w:rsidRPr="00360AFF">
        <w:rPr>
          <w:rFonts w:ascii="Arial" w:hAnsi="Arial" w:cs="Arial"/>
          <w:szCs w:val="21"/>
        </w:rPr>
        <w:t>.</w:t>
      </w:r>
    </w:p>
    <w:p w:rsidR="009642E7" w:rsidRDefault="009642E7" w:rsidP="00BD584D">
      <w:pPr>
        <w:tabs>
          <w:tab w:val="left" w:pos="1134"/>
        </w:tabs>
        <w:ind w:leftChars="150" w:left="315"/>
        <w:rPr>
          <w:rFonts w:ascii="Arial" w:hAnsi="Arial" w:cs="Arial"/>
          <w:szCs w:val="21"/>
        </w:rPr>
      </w:pPr>
      <w:r w:rsidRPr="00DB76CC">
        <w:rPr>
          <w:rFonts w:ascii="Arial" w:hAnsi="Arial" w:cs="Arial"/>
          <w:b/>
          <w:bCs/>
          <w:szCs w:val="21"/>
        </w:rPr>
        <w:t>Step 2:</w:t>
      </w:r>
      <w:r>
        <w:rPr>
          <w:rFonts w:ascii="Arial" w:hAnsi="Arial" w:cs="Arial"/>
          <w:szCs w:val="21"/>
        </w:rPr>
        <w:t xml:space="preserve"> </w:t>
      </w:r>
      <w:r w:rsidRPr="00360AFF">
        <w:rPr>
          <w:rFonts w:ascii="Arial" w:hAnsi="Arial" w:cs="Arial"/>
          <w:szCs w:val="21"/>
        </w:rPr>
        <w:t>Press the [SAVE] key to send the new value to the HART device, and keep in the screen display. The screen will display an error if the HART device refuses the mode changing command.</w:t>
      </w:r>
    </w:p>
    <w:p w:rsidR="009642E7" w:rsidRDefault="009642E7" w:rsidP="00BD584D">
      <w:pPr>
        <w:tabs>
          <w:tab w:val="left" w:pos="1134"/>
        </w:tabs>
        <w:ind w:leftChars="150" w:left="315"/>
        <w:rPr>
          <w:rFonts w:ascii="Arial" w:hAnsi="Arial" w:cs="Arial"/>
          <w:szCs w:val="21"/>
        </w:rPr>
      </w:pPr>
      <w:r w:rsidRPr="00DB76CC">
        <w:rPr>
          <w:rFonts w:ascii="Arial" w:hAnsi="Arial" w:cs="Arial"/>
          <w:b/>
          <w:bCs/>
          <w:szCs w:val="21"/>
        </w:rPr>
        <w:t>Step 3:</w:t>
      </w:r>
      <w:r>
        <w:rPr>
          <w:rFonts w:ascii="Arial" w:hAnsi="Arial" w:cs="Arial"/>
          <w:szCs w:val="21"/>
        </w:rPr>
        <w:t xml:space="preserve"> </w:t>
      </w:r>
      <w:r w:rsidRPr="00360AFF">
        <w:rPr>
          <w:rFonts w:ascii="Arial" w:hAnsi="Arial" w:cs="Arial"/>
          <w:szCs w:val="21"/>
        </w:rPr>
        <w:t>Press EXIT key, the screen will give a hint to change to normal output mode, and then give a hint to change to auto mode. If the device refuses the mode changing demand, the screen will display an error.</w:t>
      </w:r>
    </w:p>
    <w:p w:rsidR="009642E7" w:rsidRDefault="009642E7" w:rsidP="00BD584D">
      <w:pPr>
        <w:tabs>
          <w:tab w:val="left" w:pos="1134"/>
        </w:tabs>
        <w:ind w:leftChars="150" w:left="315"/>
        <w:rPr>
          <w:rFonts w:ascii="Arial" w:hAnsi="Arial" w:cs="Arial"/>
          <w:b/>
          <w:i/>
          <w:szCs w:val="21"/>
        </w:rPr>
      </w:pPr>
      <w:r w:rsidRPr="00360AFF">
        <w:rPr>
          <w:rFonts w:ascii="Arial" w:hAnsi="Arial" w:cs="Arial"/>
          <w:b/>
          <w:i/>
          <w:szCs w:val="21"/>
        </w:rPr>
        <w:t>PV zero</w:t>
      </w:r>
    </w:p>
    <w:p w:rsidR="009642E7" w:rsidRPr="00360AFF" w:rsidRDefault="009642E7" w:rsidP="00BD584D">
      <w:pPr>
        <w:tabs>
          <w:tab w:val="left" w:pos="1134"/>
        </w:tabs>
        <w:ind w:leftChars="150" w:left="315"/>
        <w:rPr>
          <w:rFonts w:ascii="Arial" w:hAnsi="Arial" w:cs="Arial"/>
          <w:b/>
          <w:szCs w:val="21"/>
        </w:rPr>
      </w:pPr>
      <w:r w:rsidRPr="00360AFF">
        <w:rPr>
          <w:rFonts w:ascii="Arial" w:hAnsi="Arial" w:cs="Arial"/>
          <w:szCs w:val="21"/>
        </w:rPr>
        <w:t xml:space="preserve">If the operation mode is restricted in communication, this function is not available and the </w:t>
      </w:r>
      <w:r>
        <w:rPr>
          <w:rFonts w:ascii="Arial" w:hAnsi="Arial" w:cs="Arial"/>
          <w:szCs w:val="21"/>
        </w:rPr>
        <w:t>calibrator</w:t>
      </w:r>
      <w:r w:rsidRPr="00360AFF">
        <w:rPr>
          <w:rFonts w:ascii="Arial" w:hAnsi="Arial" w:cs="Arial"/>
          <w:szCs w:val="21"/>
        </w:rPr>
        <w:t xml:space="preserve"> will give an error hint. Before continuing your operation, the </w:t>
      </w:r>
      <w:r>
        <w:rPr>
          <w:rFonts w:ascii="Arial" w:hAnsi="Arial" w:cs="Arial"/>
          <w:szCs w:val="21"/>
        </w:rPr>
        <w:t>calibrator</w:t>
      </w:r>
      <w:r w:rsidRPr="00360AFF">
        <w:rPr>
          <w:rFonts w:ascii="Arial" w:hAnsi="Arial" w:cs="Arial"/>
          <w:szCs w:val="21"/>
        </w:rPr>
        <w:t xml:space="preserve"> will remind you of changing your circuit back to manual mode. Press the ENTER key to continue. And the screen will display as shown in the following figure:</w:t>
      </w:r>
    </w:p>
    <w:p w:rsidR="009642E7" w:rsidRPr="00360AFF" w:rsidRDefault="009642E7" w:rsidP="00BD584D">
      <w:pPr>
        <w:tabs>
          <w:tab w:val="left" w:pos="540"/>
        </w:tabs>
        <w:ind w:leftChars="202" w:left="424"/>
        <w:rPr>
          <w:rFonts w:ascii="Arial" w:hAnsi="Arial" w:cs="Arial"/>
          <w:szCs w:val="21"/>
        </w:rPr>
      </w:pPr>
    </w:p>
    <w:p w:rsidR="009642E7" w:rsidRPr="00360AFF" w:rsidRDefault="000429D8" w:rsidP="00125D19">
      <w:pPr>
        <w:tabs>
          <w:tab w:val="left" w:pos="540"/>
        </w:tabs>
        <w:jc w:val="center"/>
        <w:rPr>
          <w:rFonts w:ascii="Arial" w:hAnsi="Arial" w:cs="Arial"/>
          <w:szCs w:val="21"/>
        </w:rPr>
      </w:pPr>
      <w:r w:rsidRPr="004D4BC9">
        <w:rPr>
          <w:rFonts w:ascii="Arial" w:hAnsi="Arial" w:cs="Arial"/>
          <w:noProof/>
          <w:szCs w:val="21"/>
        </w:rPr>
        <w:lastRenderedPageBreak/>
        <w:pict>
          <v:shape id="_x0000_i1071" type="#_x0000_t75" style="width:118.5pt;height:95.5pt">
            <v:imagedata r:id="rId100" o:title="IMGP9970"/>
          </v:shape>
        </w:pict>
      </w:r>
    </w:p>
    <w:p w:rsidR="009642E7" w:rsidRPr="00360AFF" w:rsidRDefault="009642E7" w:rsidP="00BD584D">
      <w:pPr>
        <w:tabs>
          <w:tab w:val="left" w:pos="1134"/>
        </w:tabs>
        <w:ind w:firstLineChars="236" w:firstLine="496"/>
        <w:rPr>
          <w:rFonts w:ascii="Arial" w:hAnsi="Arial" w:cs="Arial"/>
          <w:szCs w:val="21"/>
        </w:rPr>
      </w:pPr>
      <w:r w:rsidRPr="00360AFF">
        <w:rPr>
          <w:rFonts w:ascii="Arial" w:hAnsi="Arial" w:cs="Arial"/>
          <w:szCs w:val="21"/>
        </w:rPr>
        <w:t>Specified operation for PV zero:</w:t>
      </w:r>
    </w:p>
    <w:p w:rsidR="009642E7" w:rsidRPr="00360AFF" w:rsidRDefault="009642E7" w:rsidP="00BD584D">
      <w:pPr>
        <w:tabs>
          <w:tab w:val="left" w:pos="1134"/>
        </w:tabs>
        <w:ind w:leftChars="150" w:left="315"/>
        <w:rPr>
          <w:rFonts w:ascii="Arial" w:hAnsi="Arial" w:cs="Arial"/>
          <w:szCs w:val="21"/>
        </w:rPr>
      </w:pPr>
      <w:r w:rsidRPr="00DB76CC">
        <w:rPr>
          <w:rFonts w:ascii="Arial" w:hAnsi="Arial" w:cs="Arial"/>
          <w:b/>
          <w:bCs/>
          <w:szCs w:val="21"/>
        </w:rPr>
        <w:t>Step 1:</w:t>
      </w:r>
      <w:r>
        <w:rPr>
          <w:rFonts w:ascii="Arial" w:hAnsi="Arial" w:cs="Arial"/>
          <w:szCs w:val="21"/>
        </w:rPr>
        <w:t xml:space="preserve"> </w:t>
      </w:r>
      <w:r w:rsidRPr="00360AFF">
        <w:rPr>
          <w:rFonts w:ascii="Arial" w:hAnsi="Arial" w:cs="Arial"/>
          <w:szCs w:val="21"/>
        </w:rPr>
        <w:t>Press the grey key to zero the PV input value, and keep in the screen display. The screen will display an error if the HART device refuses the mode changing command.</w:t>
      </w:r>
    </w:p>
    <w:p w:rsidR="009642E7" w:rsidRPr="00360AFF" w:rsidRDefault="009642E7" w:rsidP="00BD584D">
      <w:pPr>
        <w:tabs>
          <w:tab w:val="left" w:pos="1134"/>
        </w:tabs>
        <w:ind w:leftChars="150" w:left="315"/>
        <w:rPr>
          <w:rFonts w:ascii="Arial" w:hAnsi="Arial" w:cs="Arial"/>
          <w:b/>
          <w:szCs w:val="21"/>
        </w:rPr>
      </w:pPr>
      <w:r w:rsidRPr="00DB76CC">
        <w:rPr>
          <w:rFonts w:ascii="Arial" w:hAnsi="Arial" w:cs="Arial"/>
          <w:b/>
          <w:bCs/>
          <w:szCs w:val="21"/>
        </w:rPr>
        <w:t>Step 2</w:t>
      </w:r>
      <w:r>
        <w:rPr>
          <w:rFonts w:ascii="Arial" w:hAnsi="Arial" w:cs="Arial"/>
          <w:b/>
          <w:bCs/>
          <w:szCs w:val="21"/>
        </w:rPr>
        <w:t xml:space="preserve">: </w:t>
      </w:r>
      <w:r w:rsidRPr="00360AFF">
        <w:rPr>
          <w:rFonts w:ascii="Arial" w:hAnsi="Arial" w:cs="Arial"/>
          <w:szCs w:val="21"/>
        </w:rPr>
        <w:t>Press EXIT key, the screen will give a hint to save PV input value, and then return back to auto mode.</w:t>
      </w:r>
    </w:p>
    <w:p w:rsidR="009642E7" w:rsidRPr="00360AFF" w:rsidRDefault="009642E7" w:rsidP="00125D19">
      <w:pPr>
        <w:numPr>
          <w:ilvl w:val="0"/>
          <w:numId w:val="27"/>
        </w:numPr>
        <w:tabs>
          <w:tab w:val="left" w:pos="540"/>
        </w:tabs>
        <w:rPr>
          <w:rFonts w:ascii="Arial" w:hAnsi="Arial" w:cs="Arial"/>
          <w:b/>
          <w:szCs w:val="21"/>
        </w:rPr>
      </w:pPr>
      <w:r w:rsidRPr="00360AFF">
        <w:rPr>
          <w:rFonts w:ascii="Arial" w:hAnsi="Arial" w:cs="Arial"/>
          <w:b/>
          <w:i/>
          <w:szCs w:val="21"/>
        </w:rPr>
        <w:t>Device diagnose</w:t>
      </w:r>
    </w:p>
    <w:p w:rsidR="009642E7" w:rsidRPr="00360AFF" w:rsidRDefault="009642E7" w:rsidP="00BD584D">
      <w:pPr>
        <w:tabs>
          <w:tab w:val="left" w:pos="540"/>
        </w:tabs>
        <w:ind w:leftChars="150" w:left="315"/>
        <w:rPr>
          <w:rFonts w:ascii="Arial" w:hAnsi="Arial" w:cs="Arial"/>
          <w:b/>
          <w:szCs w:val="21"/>
        </w:rPr>
      </w:pPr>
      <w:r w:rsidRPr="00360AFF">
        <w:rPr>
          <w:rFonts w:ascii="Arial" w:hAnsi="Arial" w:cs="Arial"/>
          <w:szCs w:val="21"/>
        </w:rPr>
        <w:t xml:space="preserve">The fourth item in the function selection menu is device diagnose; </w:t>
      </w:r>
      <w:r w:rsidRPr="00360AFF">
        <w:rPr>
          <w:rFonts w:ascii="Arial" w:hAnsi="Arial" w:cs="Arial"/>
          <w:noProof/>
          <w:szCs w:val="21"/>
        </w:rPr>
        <w:t xml:space="preserve">Symbol </w:t>
      </w:r>
      <w:r w:rsidR="000429D8" w:rsidRPr="004D4BC9">
        <w:rPr>
          <w:rFonts w:ascii="Arial" w:hAnsi="Arial" w:cs="Arial"/>
          <w:noProof/>
          <w:szCs w:val="21"/>
        </w:rPr>
        <w:pict>
          <v:shape id="_x0000_i1072" type="#_x0000_t75" alt="015-B符号标识应用02.bmp" style="width:11.5pt;height:9.5pt;visibility:visible">
            <v:imagedata r:id="rId89" o:title="" croptop="16474f" cropright="18508f"/>
          </v:shape>
        </w:pict>
      </w:r>
      <w:r w:rsidRPr="00360AFF">
        <w:rPr>
          <w:rFonts w:ascii="Arial" w:hAnsi="Arial" w:cs="Arial"/>
          <w:noProof/>
          <w:szCs w:val="21"/>
        </w:rPr>
        <w:t xml:space="preserve"> blinks in the upper right corner to show real-time HART connection.</w:t>
      </w:r>
      <w:r w:rsidRPr="00360AFF">
        <w:rPr>
          <w:rFonts w:ascii="Arial" w:hAnsi="Arial" w:cs="Arial"/>
          <w:szCs w:val="21"/>
        </w:rPr>
        <w:t xml:space="preserve">If the HART write-in instruction is not started, this function is not available and the </w:t>
      </w:r>
      <w:r>
        <w:rPr>
          <w:rFonts w:ascii="Arial" w:hAnsi="Arial" w:cs="Arial"/>
          <w:szCs w:val="21"/>
        </w:rPr>
        <w:t>calibrator</w:t>
      </w:r>
      <w:r w:rsidRPr="00360AFF">
        <w:rPr>
          <w:rFonts w:ascii="Arial" w:hAnsi="Arial" w:cs="Arial"/>
          <w:szCs w:val="21"/>
        </w:rPr>
        <w:t xml:space="preserve"> will give an unopened hint.</w:t>
      </w:r>
      <w:r>
        <w:rPr>
          <w:rFonts w:ascii="Arial" w:hAnsi="Arial" w:cs="Arial"/>
          <w:szCs w:val="21"/>
        </w:rPr>
        <w:t xml:space="preserve"> </w:t>
      </w:r>
      <w:r w:rsidRPr="00360AFF">
        <w:rPr>
          <w:rFonts w:ascii="Arial" w:hAnsi="Arial" w:cs="Arial"/>
          <w:szCs w:val="21"/>
        </w:rPr>
        <w:t xml:space="preserve">Before continuing your operation, the </w:t>
      </w:r>
      <w:r>
        <w:rPr>
          <w:rFonts w:ascii="Arial" w:hAnsi="Arial" w:cs="Arial"/>
          <w:szCs w:val="21"/>
        </w:rPr>
        <w:t>calibrator</w:t>
      </w:r>
      <w:r w:rsidRPr="00360AFF">
        <w:rPr>
          <w:rFonts w:ascii="Arial" w:hAnsi="Arial" w:cs="Arial"/>
          <w:szCs w:val="21"/>
        </w:rPr>
        <w:t xml:space="preserve"> will remind you of changing your circuit back to manual mode. Press the ENTER key to continue. And the screen will display as shown in the following figure:</w:t>
      </w:r>
    </w:p>
    <w:p w:rsidR="009642E7" w:rsidRPr="00360AFF" w:rsidRDefault="009642E7" w:rsidP="00125D19">
      <w:pPr>
        <w:tabs>
          <w:tab w:val="left" w:pos="540"/>
        </w:tabs>
        <w:ind w:left="425"/>
        <w:rPr>
          <w:rFonts w:ascii="Arial" w:hAnsi="Arial" w:cs="Arial"/>
          <w:b/>
          <w:szCs w:val="21"/>
        </w:rPr>
      </w:pPr>
    </w:p>
    <w:p w:rsidR="009642E7" w:rsidRPr="00360AFF" w:rsidRDefault="000429D8" w:rsidP="00125D19">
      <w:pPr>
        <w:tabs>
          <w:tab w:val="left" w:pos="540"/>
        </w:tabs>
        <w:jc w:val="center"/>
        <w:rPr>
          <w:rFonts w:ascii="Arial" w:hAnsi="Arial" w:cs="Arial"/>
          <w:b/>
          <w:szCs w:val="21"/>
        </w:rPr>
      </w:pPr>
      <w:r w:rsidRPr="004D4BC9">
        <w:rPr>
          <w:rFonts w:ascii="Arial" w:hAnsi="Arial" w:cs="Arial"/>
          <w:b/>
          <w:noProof/>
          <w:szCs w:val="21"/>
        </w:rPr>
        <w:lastRenderedPageBreak/>
        <w:pict>
          <v:shape id="_x0000_i1073" type="#_x0000_t75" style="width:117pt;height:89.5pt">
            <v:imagedata r:id="rId101" o:title="IMGP9971"/>
          </v:shape>
        </w:pict>
      </w:r>
    </w:p>
    <w:p w:rsidR="009642E7" w:rsidRPr="00360AFF" w:rsidRDefault="009642E7" w:rsidP="00BD584D">
      <w:pPr>
        <w:tabs>
          <w:tab w:val="left" w:pos="540"/>
        </w:tabs>
        <w:ind w:leftChars="150" w:left="315"/>
        <w:rPr>
          <w:rFonts w:ascii="Arial" w:hAnsi="Arial" w:cs="Arial"/>
          <w:szCs w:val="21"/>
        </w:rPr>
      </w:pPr>
      <w:r w:rsidRPr="00360AFF">
        <w:rPr>
          <w:rFonts w:ascii="Arial" w:hAnsi="Arial" w:cs="Arial"/>
          <w:szCs w:val="21"/>
        </w:rPr>
        <w:t>Repress ENTER to start self-diagnose.</w:t>
      </w:r>
      <w:r>
        <w:rPr>
          <w:rFonts w:ascii="Arial" w:hAnsi="Arial" w:cs="Arial"/>
          <w:szCs w:val="21"/>
        </w:rPr>
        <w:t xml:space="preserve"> </w:t>
      </w:r>
      <w:r w:rsidRPr="00360AFF">
        <w:rPr>
          <w:rFonts w:ascii="Arial" w:hAnsi="Arial" w:cs="Arial"/>
          <w:szCs w:val="21"/>
        </w:rPr>
        <w:t>After the self-diagnose finishes, the screen will report right or wrong; the wrong screen includes four sub-screens, and switch the rotary key to check the contents in every screen. Press EXIT key, the screen will give a hint to change to auto mode, and then repress the EXIT key to exit from this function.</w:t>
      </w:r>
    </w:p>
    <w:p w:rsidR="009642E7" w:rsidRPr="00DB76CC" w:rsidRDefault="009642E7" w:rsidP="00125D19">
      <w:pPr>
        <w:numPr>
          <w:ilvl w:val="0"/>
          <w:numId w:val="27"/>
        </w:numPr>
        <w:tabs>
          <w:tab w:val="left" w:pos="540"/>
        </w:tabs>
        <w:rPr>
          <w:rFonts w:ascii="Arial" w:hAnsi="Arial" w:cs="Arial"/>
          <w:b/>
          <w:iCs/>
          <w:szCs w:val="21"/>
        </w:rPr>
      </w:pPr>
      <w:r w:rsidRPr="00DB76CC">
        <w:rPr>
          <w:rFonts w:ascii="Arial" w:hAnsi="Arial" w:cs="Arial"/>
          <w:b/>
          <w:iCs/>
          <w:szCs w:val="21"/>
        </w:rPr>
        <w:t>Data logging and configuration logging</w:t>
      </w:r>
    </w:p>
    <w:p w:rsidR="009642E7" w:rsidRPr="00360AFF" w:rsidRDefault="009642E7" w:rsidP="00BD584D">
      <w:pPr>
        <w:tabs>
          <w:tab w:val="left" w:pos="540"/>
        </w:tabs>
        <w:ind w:leftChars="150" w:left="315"/>
        <w:rPr>
          <w:rFonts w:ascii="Arial" w:hAnsi="Arial" w:cs="Arial"/>
          <w:szCs w:val="21"/>
        </w:rPr>
      </w:pPr>
      <w:r w:rsidRPr="00360AFF">
        <w:rPr>
          <w:rFonts w:ascii="Arial" w:hAnsi="Arial" w:cs="Arial"/>
          <w:szCs w:val="21"/>
        </w:rPr>
        <w:t>The fifth item in the function selection menu is data logging and configuration logging; The configuration logging and data logging are only available when connected in HART device. Use the rotary switch to select configuration logging or data logging.</w:t>
      </w:r>
    </w:p>
    <w:p w:rsidR="009642E7" w:rsidRPr="00360AFF" w:rsidRDefault="009642E7" w:rsidP="00125D19">
      <w:pPr>
        <w:tabs>
          <w:tab w:val="left" w:pos="540"/>
        </w:tabs>
        <w:ind w:left="425"/>
        <w:rPr>
          <w:rFonts w:ascii="Arial" w:hAnsi="Arial" w:cs="Arial"/>
          <w:szCs w:val="21"/>
        </w:rPr>
      </w:pPr>
    </w:p>
    <w:p w:rsidR="009642E7" w:rsidRPr="00360AFF" w:rsidRDefault="000429D8" w:rsidP="00125D19">
      <w:pPr>
        <w:pStyle w:val="ab"/>
        <w:ind w:firstLineChars="0" w:firstLine="0"/>
        <w:jc w:val="center"/>
        <w:rPr>
          <w:rFonts w:ascii="Arial" w:hAnsi="Arial" w:cs="Arial"/>
          <w:noProof/>
          <w:szCs w:val="21"/>
        </w:rPr>
      </w:pPr>
      <w:r w:rsidRPr="004D4BC9">
        <w:rPr>
          <w:rFonts w:ascii="Arial" w:hAnsi="Arial" w:cs="Arial"/>
          <w:noProof/>
          <w:szCs w:val="21"/>
        </w:rPr>
        <w:pict>
          <v:shape id="_x0000_i1074" type="#_x0000_t75" style="width:124.5pt;height:90.5pt">
            <v:imagedata r:id="rId102" o:title="IMGP9972"/>
          </v:shape>
        </w:pict>
      </w:r>
    </w:p>
    <w:p w:rsidR="009642E7" w:rsidRPr="00DB76CC" w:rsidRDefault="009642E7" w:rsidP="00BD584D">
      <w:pPr>
        <w:tabs>
          <w:tab w:val="left" w:pos="540"/>
        </w:tabs>
        <w:ind w:leftChars="150" w:left="315"/>
        <w:rPr>
          <w:rFonts w:ascii="Arial" w:hAnsi="Arial" w:cs="Arial"/>
          <w:b/>
          <w:iCs/>
          <w:szCs w:val="21"/>
        </w:rPr>
      </w:pPr>
      <w:r w:rsidRPr="00DB76CC">
        <w:rPr>
          <w:rFonts w:ascii="Arial" w:hAnsi="Arial" w:cs="Arial"/>
          <w:b/>
          <w:iCs/>
          <w:szCs w:val="21"/>
        </w:rPr>
        <w:lastRenderedPageBreak/>
        <w:t>Configuration logging</w:t>
      </w:r>
    </w:p>
    <w:p w:rsidR="009642E7" w:rsidRPr="00360AFF" w:rsidRDefault="009642E7" w:rsidP="00BD584D">
      <w:pPr>
        <w:tabs>
          <w:tab w:val="left" w:pos="540"/>
        </w:tabs>
        <w:ind w:leftChars="150" w:left="315"/>
        <w:rPr>
          <w:rFonts w:ascii="Arial" w:hAnsi="Arial" w:cs="Arial"/>
          <w:szCs w:val="21"/>
        </w:rPr>
      </w:pPr>
      <w:r w:rsidRPr="00360AFF">
        <w:rPr>
          <w:rFonts w:ascii="Arial" w:hAnsi="Arial" w:cs="Arial"/>
          <w:szCs w:val="21"/>
        </w:rPr>
        <w:t xml:space="preserve">The </w:t>
      </w:r>
      <w:r>
        <w:rPr>
          <w:rFonts w:ascii="Arial" w:hAnsi="Arial" w:cs="Arial"/>
          <w:szCs w:val="21"/>
        </w:rPr>
        <w:t>calibrator</w:t>
      </w:r>
      <w:r w:rsidRPr="00360AFF">
        <w:rPr>
          <w:rFonts w:ascii="Arial" w:hAnsi="Arial" w:cs="Arial"/>
          <w:szCs w:val="21"/>
        </w:rPr>
        <w:t xml:space="preserve"> can store configuration data for twenty tags maximally for callout. And the stored configured data and device data shown in the screens are the same. The initial configuration logging screen spans among several screens, and will display all the stored tag logging. If there is unused storage location, the tag name part will display &lt;empty&gt;. Shown as figure:</w:t>
      </w:r>
    </w:p>
    <w:p w:rsidR="009642E7" w:rsidRPr="00360AFF" w:rsidRDefault="009642E7" w:rsidP="00BD584D">
      <w:pPr>
        <w:tabs>
          <w:tab w:val="left" w:pos="426"/>
          <w:tab w:val="left" w:pos="540"/>
        </w:tabs>
        <w:ind w:leftChars="202" w:left="424"/>
        <w:rPr>
          <w:rFonts w:ascii="Arial" w:hAnsi="Arial" w:cs="Arial"/>
          <w:szCs w:val="21"/>
        </w:rPr>
      </w:pPr>
    </w:p>
    <w:p w:rsidR="009642E7" w:rsidRPr="00360AFF" w:rsidRDefault="000429D8" w:rsidP="00125D19">
      <w:pPr>
        <w:tabs>
          <w:tab w:val="left" w:pos="540"/>
        </w:tabs>
        <w:jc w:val="center"/>
        <w:rPr>
          <w:rFonts w:ascii="Arial" w:hAnsi="Arial" w:cs="Arial"/>
          <w:szCs w:val="21"/>
        </w:rPr>
      </w:pPr>
      <w:r w:rsidRPr="004D4BC9">
        <w:rPr>
          <w:rFonts w:ascii="Arial" w:hAnsi="Arial" w:cs="Arial"/>
          <w:szCs w:val="21"/>
        </w:rPr>
        <w:pict>
          <v:shape id="_x0000_i1075" type="#_x0000_t75" style="width:119.5pt;height:94.5pt">
            <v:imagedata r:id="rId103" o:title="IMGP9976"/>
          </v:shape>
        </w:pict>
      </w:r>
    </w:p>
    <w:p w:rsidR="009642E7" w:rsidRPr="00360AFF" w:rsidRDefault="009642E7" w:rsidP="00BD584D">
      <w:pPr>
        <w:tabs>
          <w:tab w:val="left" w:pos="540"/>
        </w:tabs>
        <w:ind w:leftChars="150" w:left="315"/>
        <w:rPr>
          <w:rFonts w:ascii="Arial" w:hAnsi="Arial" w:cs="Arial"/>
          <w:szCs w:val="21"/>
        </w:rPr>
      </w:pPr>
      <w:r w:rsidRPr="00360AFF">
        <w:rPr>
          <w:rFonts w:ascii="Arial" w:hAnsi="Arial" w:cs="Arial"/>
          <w:szCs w:val="21"/>
        </w:rPr>
        <w:t>When selecting a storage location, you can save data or call data. Besides, you can delete data or send data to USB terminal or upload the data to your PC. Switch the rotary key to select the right storage location, press ENTER key to enter into the storage location submenu, as shown in figure:</w:t>
      </w:r>
    </w:p>
    <w:p w:rsidR="009642E7" w:rsidRPr="00360AFF" w:rsidRDefault="000429D8" w:rsidP="00125D19">
      <w:pPr>
        <w:tabs>
          <w:tab w:val="left" w:pos="540"/>
        </w:tabs>
        <w:jc w:val="center"/>
        <w:rPr>
          <w:rFonts w:ascii="Arial" w:hAnsi="Arial" w:cs="Arial"/>
          <w:szCs w:val="21"/>
        </w:rPr>
      </w:pPr>
      <w:r w:rsidRPr="004D4BC9">
        <w:rPr>
          <w:rFonts w:ascii="Arial" w:hAnsi="Arial" w:cs="Arial"/>
          <w:noProof/>
          <w:szCs w:val="21"/>
        </w:rPr>
        <w:pict>
          <v:shape id="_x0000_i1076" type="#_x0000_t75" style="width:116pt;height:89pt">
            <v:imagedata r:id="rId104" o:title="IMGP9975"/>
          </v:shape>
        </w:pict>
      </w:r>
    </w:p>
    <w:p w:rsidR="009642E7" w:rsidRPr="00360AFF" w:rsidRDefault="009642E7" w:rsidP="00BD584D">
      <w:pPr>
        <w:tabs>
          <w:tab w:val="left" w:pos="540"/>
        </w:tabs>
        <w:ind w:leftChars="150" w:left="315"/>
        <w:rPr>
          <w:rFonts w:ascii="Arial" w:hAnsi="Arial" w:cs="Arial"/>
          <w:szCs w:val="21"/>
        </w:rPr>
      </w:pPr>
      <w:r w:rsidRPr="00360AFF">
        <w:rPr>
          <w:rFonts w:ascii="Arial" w:hAnsi="Arial" w:cs="Arial"/>
          <w:szCs w:val="21"/>
        </w:rPr>
        <w:lastRenderedPageBreak/>
        <w:t>The number and content of the storage location are shown in the top. If there is unused storage location, the tag name part will display &lt;empty&gt;. Switch the rotary key to select the necessary function, press ENTER key to execute.</w:t>
      </w:r>
    </w:p>
    <w:p w:rsidR="009642E7" w:rsidRPr="00360AFF" w:rsidRDefault="009642E7" w:rsidP="00BD584D">
      <w:pPr>
        <w:tabs>
          <w:tab w:val="left" w:pos="540"/>
        </w:tabs>
        <w:ind w:leftChars="150" w:left="315"/>
        <w:rPr>
          <w:rFonts w:ascii="Arial" w:hAnsi="Arial" w:cs="Arial"/>
          <w:szCs w:val="21"/>
        </w:rPr>
      </w:pPr>
      <w:r w:rsidRPr="00360AFF">
        <w:rPr>
          <w:rFonts w:ascii="Arial" w:hAnsi="Arial" w:cs="Arial"/>
          <w:szCs w:val="21"/>
        </w:rPr>
        <w:t>Saving operation:</w:t>
      </w:r>
    </w:p>
    <w:p w:rsidR="009642E7" w:rsidRPr="00360AFF" w:rsidRDefault="009642E7" w:rsidP="00BD584D">
      <w:pPr>
        <w:tabs>
          <w:tab w:val="left" w:pos="540"/>
        </w:tabs>
        <w:ind w:leftChars="150" w:left="315"/>
        <w:rPr>
          <w:rFonts w:ascii="Arial" w:hAnsi="Arial" w:cs="Arial"/>
          <w:szCs w:val="21"/>
        </w:rPr>
      </w:pPr>
      <w:r w:rsidRPr="00360AFF">
        <w:rPr>
          <w:rFonts w:ascii="Arial" w:hAnsi="Arial" w:cs="Arial"/>
          <w:szCs w:val="21"/>
        </w:rPr>
        <w:t xml:space="preserve">If the storage location is null value, then the </w:t>
      </w:r>
      <w:r>
        <w:rPr>
          <w:rFonts w:ascii="Arial" w:hAnsi="Arial" w:cs="Arial"/>
          <w:szCs w:val="21"/>
        </w:rPr>
        <w:t>calibrator</w:t>
      </w:r>
      <w:r w:rsidRPr="00360AFF">
        <w:rPr>
          <w:rFonts w:ascii="Arial" w:hAnsi="Arial" w:cs="Arial"/>
          <w:szCs w:val="21"/>
        </w:rPr>
        <w:t xml:space="preserve"> will save the device configuration data to the location.</w:t>
      </w:r>
    </w:p>
    <w:p w:rsidR="009642E7" w:rsidRPr="00360AFF" w:rsidRDefault="009642E7" w:rsidP="00BD584D">
      <w:pPr>
        <w:tabs>
          <w:tab w:val="left" w:pos="540"/>
        </w:tabs>
        <w:ind w:leftChars="150" w:left="315"/>
        <w:rPr>
          <w:rFonts w:ascii="Arial" w:hAnsi="Arial" w:cs="Arial"/>
          <w:szCs w:val="21"/>
        </w:rPr>
      </w:pPr>
      <w:r w:rsidRPr="00360AFF">
        <w:rPr>
          <w:rFonts w:ascii="Arial" w:hAnsi="Arial" w:cs="Arial"/>
          <w:szCs w:val="21"/>
        </w:rPr>
        <w:t>If the storage location is in use, please confirm whether to replace the existing data to the current tab data before you save the data to the storage location.</w:t>
      </w:r>
    </w:p>
    <w:p w:rsidR="009642E7" w:rsidRPr="00360AFF" w:rsidRDefault="009642E7" w:rsidP="00BD584D">
      <w:pPr>
        <w:tabs>
          <w:tab w:val="left" w:pos="540"/>
        </w:tabs>
        <w:ind w:leftChars="150" w:left="315"/>
        <w:rPr>
          <w:rFonts w:ascii="Arial" w:hAnsi="Arial" w:cs="Arial"/>
          <w:szCs w:val="21"/>
        </w:rPr>
      </w:pPr>
      <w:r w:rsidRPr="00360AFF">
        <w:rPr>
          <w:rFonts w:ascii="Arial" w:hAnsi="Arial" w:cs="Arial"/>
          <w:szCs w:val="21"/>
        </w:rPr>
        <w:t>Reading operation:</w:t>
      </w:r>
    </w:p>
    <w:p w:rsidR="009642E7" w:rsidRPr="00360AFF" w:rsidRDefault="009642E7" w:rsidP="00BD584D">
      <w:pPr>
        <w:tabs>
          <w:tab w:val="left" w:pos="540"/>
        </w:tabs>
        <w:ind w:leftChars="150" w:left="315"/>
        <w:rPr>
          <w:rFonts w:ascii="Arial" w:hAnsi="Arial" w:cs="Arial"/>
          <w:szCs w:val="21"/>
        </w:rPr>
      </w:pPr>
      <w:r w:rsidRPr="00360AFF">
        <w:rPr>
          <w:rFonts w:ascii="Arial" w:hAnsi="Arial" w:cs="Arial"/>
          <w:szCs w:val="21"/>
        </w:rPr>
        <w:t xml:space="preserve">If the storage location is null value, the </w:t>
      </w:r>
      <w:r>
        <w:rPr>
          <w:rFonts w:ascii="Arial" w:hAnsi="Arial" w:cs="Arial"/>
          <w:szCs w:val="21"/>
        </w:rPr>
        <w:t>calibrator</w:t>
      </w:r>
      <w:r w:rsidRPr="00360AFF">
        <w:rPr>
          <w:rFonts w:ascii="Arial" w:hAnsi="Arial" w:cs="Arial"/>
          <w:szCs w:val="21"/>
        </w:rPr>
        <w:t xml:space="preserve"> will send an error message.</w:t>
      </w:r>
    </w:p>
    <w:p w:rsidR="009642E7" w:rsidRPr="00360AFF" w:rsidRDefault="009642E7" w:rsidP="00BD584D">
      <w:pPr>
        <w:tabs>
          <w:tab w:val="left" w:pos="540"/>
        </w:tabs>
        <w:ind w:leftChars="150" w:left="315"/>
        <w:rPr>
          <w:rFonts w:ascii="Arial" w:hAnsi="Arial" w:cs="Arial"/>
          <w:szCs w:val="21"/>
        </w:rPr>
      </w:pPr>
      <w:r w:rsidRPr="00360AFF">
        <w:rPr>
          <w:rFonts w:ascii="Arial" w:hAnsi="Arial" w:cs="Arial"/>
          <w:szCs w:val="21"/>
        </w:rPr>
        <w:t xml:space="preserve">If the storage location is in use, then the </w:t>
      </w:r>
      <w:r>
        <w:rPr>
          <w:rFonts w:ascii="Arial" w:hAnsi="Arial" w:cs="Arial"/>
          <w:szCs w:val="21"/>
        </w:rPr>
        <w:t>calibrator</w:t>
      </w:r>
      <w:r w:rsidRPr="00360AFF">
        <w:rPr>
          <w:rFonts w:ascii="Arial" w:hAnsi="Arial" w:cs="Arial"/>
          <w:szCs w:val="21"/>
        </w:rPr>
        <w:t xml:space="preserve"> will display data in the same sequence as shown in the “device data” screen. </w:t>
      </w:r>
    </w:p>
    <w:p w:rsidR="009642E7" w:rsidRPr="00360AFF" w:rsidRDefault="009642E7" w:rsidP="00BD584D">
      <w:pPr>
        <w:tabs>
          <w:tab w:val="left" w:pos="540"/>
        </w:tabs>
        <w:ind w:leftChars="150" w:left="315"/>
        <w:rPr>
          <w:rFonts w:ascii="Arial" w:hAnsi="Arial" w:cs="Arial"/>
          <w:szCs w:val="21"/>
        </w:rPr>
      </w:pPr>
      <w:r w:rsidRPr="00360AFF">
        <w:rPr>
          <w:rFonts w:ascii="Arial" w:hAnsi="Arial" w:cs="Arial"/>
          <w:szCs w:val="21"/>
        </w:rPr>
        <w:t>Clearing operation:</w:t>
      </w:r>
    </w:p>
    <w:p w:rsidR="009642E7" w:rsidRPr="00360AFF" w:rsidRDefault="009642E7" w:rsidP="00BD584D">
      <w:pPr>
        <w:tabs>
          <w:tab w:val="left" w:pos="540"/>
        </w:tabs>
        <w:ind w:leftChars="150" w:left="315"/>
        <w:rPr>
          <w:rFonts w:ascii="Arial" w:hAnsi="Arial" w:cs="Arial"/>
          <w:szCs w:val="21"/>
        </w:rPr>
      </w:pPr>
      <w:r w:rsidRPr="00360AFF">
        <w:rPr>
          <w:rFonts w:ascii="Arial" w:hAnsi="Arial" w:cs="Arial"/>
          <w:szCs w:val="21"/>
        </w:rPr>
        <w:t xml:space="preserve">If the storage location is null value, the </w:t>
      </w:r>
      <w:r>
        <w:rPr>
          <w:rFonts w:ascii="Arial" w:hAnsi="Arial" w:cs="Arial"/>
          <w:szCs w:val="21"/>
        </w:rPr>
        <w:t>calibrator</w:t>
      </w:r>
      <w:r w:rsidRPr="00360AFF">
        <w:rPr>
          <w:rFonts w:ascii="Arial" w:hAnsi="Arial" w:cs="Arial"/>
          <w:szCs w:val="21"/>
        </w:rPr>
        <w:t xml:space="preserve"> will send an error message.</w:t>
      </w:r>
    </w:p>
    <w:p w:rsidR="009642E7" w:rsidRPr="00360AFF" w:rsidRDefault="009642E7" w:rsidP="00BD584D">
      <w:pPr>
        <w:tabs>
          <w:tab w:val="left" w:pos="540"/>
        </w:tabs>
        <w:ind w:leftChars="150" w:left="315"/>
        <w:rPr>
          <w:rFonts w:ascii="Arial" w:hAnsi="Arial" w:cs="Arial"/>
          <w:szCs w:val="21"/>
        </w:rPr>
      </w:pPr>
      <w:r w:rsidRPr="00360AFF">
        <w:rPr>
          <w:rFonts w:ascii="Arial" w:hAnsi="Arial" w:cs="Arial"/>
          <w:szCs w:val="21"/>
        </w:rPr>
        <w:t xml:space="preserve">If the storage location is in use, then the </w:t>
      </w:r>
      <w:r>
        <w:rPr>
          <w:rFonts w:ascii="Arial" w:hAnsi="Arial" w:cs="Arial"/>
          <w:szCs w:val="21"/>
        </w:rPr>
        <w:t>calibrator</w:t>
      </w:r>
      <w:r w:rsidRPr="00360AFF">
        <w:rPr>
          <w:rFonts w:ascii="Arial" w:hAnsi="Arial" w:cs="Arial"/>
          <w:szCs w:val="21"/>
        </w:rPr>
        <w:t xml:space="preserve"> will confirm whether to conduct permanent deletion before deleting the data.</w:t>
      </w:r>
    </w:p>
    <w:p w:rsidR="009642E7" w:rsidRPr="00360AFF" w:rsidRDefault="009642E7" w:rsidP="00BD584D">
      <w:pPr>
        <w:tabs>
          <w:tab w:val="left" w:pos="540"/>
        </w:tabs>
        <w:ind w:leftChars="150" w:left="315"/>
        <w:rPr>
          <w:rFonts w:ascii="Arial" w:hAnsi="Arial" w:cs="Arial"/>
          <w:szCs w:val="21"/>
        </w:rPr>
      </w:pPr>
      <w:r w:rsidRPr="00360AFF">
        <w:rPr>
          <w:rFonts w:ascii="Arial" w:hAnsi="Arial" w:cs="Arial"/>
          <w:szCs w:val="21"/>
        </w:rPr>
        <w:t>Sending operation:</w:t>
      </w:r>
    </w:p>
    <w:p w:rsidR="009642E7" w:rsidRPr="00360AFF" w:rsidRDefault="009642E7" w:rsidP="00BD584D">
      <w:pPr>
        <w:tabs>
          <w:tab w:val="left" w:pos="540"/>
        </w:tabs>
        <w:ind w:leftChars="150" w:left="315"/>
        <w:rPr>
          <w:rFonts w:ascii="Arial" w:hAnsi="Arial" w:cs="Arial"/>
          <w:szCs w:val="21"/>
        </w:rPr>
      </w:pPr>
      <w:r w:rsidRPr="00360AFF">
        <w:rPr>
          <w:rFonts w:ascii="Arial" w:hAnsi="Arial" w:cs="Arial"/>
          <w:szCs w:val="21"/>
        </w:rPr>
        <w:t xml:space="preserve">If the storage location is null value, the </w:t>
      </w:r>
      <w:r>
        <w:rPr>
          <w:rFonts w:ascii="Arial" w:hAnsi="Arial" w:cs="Arial"/>
          <w:szCs w:val="21"/>
        </w:rPr>
        <w:t>calibrator</w:t>
      </w:r>
      <w:r w:rsidRPr="00360AFF">
        <w:rPr>
          <w:rFonts w:ascii="Arial" w:hAnsi="Arial" w:cs="Arial"/>
          <w:szCs w:val="21"/>
        </w:rPr>
        <w:t xml:space="preserve"> will send an error message.</w:t>
      </w:r>
    </w:p>
    <w:p w:rsidR="009642E7" w:rsidRPr="00DB76CC" w:rsidRDefault="009642E7" w:rsidP="00BD584D">
      <w:pPr>
        <w:tabs>
          <w:tab w:val="left" w:pos="540"/>
        </w:tabs>
        <w:ind w:leftChars="150" w:left="315"/>
        <w:rPr>
          <w:rFonts w:ascii="Arial" w:hAnsi="Arial" w:cs="Arial"/>
          <w:b/>
          <w:iCs/>
          <w:szCs w:val="21"/>
        </w:rPr>
      </w:pPr>
      <w:r w:rsidRPr="00DB76CC">
        <w:rPr>
          <w:rFonts w:ascii="Arial" w:hAnsi="Arial" w:cs="Arial"/>
          <w:b/>
          <w:iCs/>
          <w:szCs w:val="21"/>
        </w:rPr>
        <w:t>Data logging</w:t>
      </w:r>
    </w:p>
    <w:p w:rsidR="009642E7" w:rsidRPr="00360AFF" w:rsidRDefault="009642E7" w:rsidP="00BD584D">
      <w:pPr>
        <w:tabs>
          <w:tab w:val="left" w:pos="540"/>
        </w:tabs>
        <w:ind w:leftChars="150" w:left="315"/>
        <w:rPr>
          <w:rFonts w:ascii="Arial" w:hAnsi="Arial" w:cs="Arial"/>
          <w:szCs w:val="21"/>
        </w:rPr>
      </w:pPr>
      <w:r w:rsidRPr="00360AFF">
        <w:rPr>
          <w:rFonts w:ascii="Arial" w:hAnsi="Arial" w:cs="Arial"/>
          <w:szCs w:val="21"/>
        </w:rPr>
        <w:t xml:space="preserve">This function is used for saving process data in a single tag in order to send to a PC with software. Data can be recorded in many conversations, but all conversation should come from the same HART device determined by the long tag name. You can select a different logging interval for every conversation. Every sample data includes the measured value, installed mA current and all four process variables. 1200 records are available. And every sample data uses one record. Every conversation uses two records for top data, for </w:t>
      </w:r>
      <w:r w:rsidRPr="00360AFF">
        <w:rPr>
          <w:rFonts w:ascii="Arial" w:hAnsi="Arial" w:cs="Arial"/>
          <w:szCs w:val="21"/>
        </w:rPr>
        <w:lastRenderedPageBreak/>
        <w:t>which the top data is common used by all data sample. The number for conversation is 1 to 99.The total number for recorded data is twice of the number difference by 1200 subtracting the conversation numbers of start and stop. As shown in following figure:</w:t>
      </w:r>
    </w:p>
    <w:p w:rsidR="009642E7" w:rsidRPr="00360AFF" w:rsidRDefault="009642E7" w:rsidP="00BD584D">
      <w:pPr>
        <w:tabs>
          <w:tab w:val="left" w:pos="540"/>
        </w:tabs>
        <w:ind w:leftChars="202" w:left="424"/>
        <w:rPr>
          <w:rFonts w:ascii="Arial" w:hAnsi="Arial" w:cs="Arial"/>
          <w:szCs w:val="21"/>
        </w:rPr>
      </w:pPr>
    </w:p>
    <w:p w:rsidR="009642E7" w:rsidRPr="00360AFF" w:rsidRDefault="000429D8" w:rsidP="00125D19">
      <w:pPr>
        <w:tabs>
          <w:tab w:val="left" w:pos="540"/>
        </w:tabs>
        <w:jc w:val="center"/>
        <w:rPr>
          <w:rFonts w:ascii="Arial" w:hAnsi="Arial" w:cs="Arial"/>
          <w:szCs w:val="21"/>
        </w:rPr>
      </w:pPr>
      <w:r w:rsidRPr="004D4BC9">
        <w:rPr>
          <w:rFonts w:ascii="Arial" w:hAnsi="Arial" w:cs="Arial"/>
          <w:noProof/>
          <w:szCs w:val="21"/>
        </w:rPr>
        <w:pict>
          <v:shape id="_x0000_i1077" type="#_x0000_t75" style="width:118pt;height:81pt">
            <v:imagedata r:id="rId105" o:title="IMGP9977"/>
          </v:shape>
        </w:pict>
      </w:r>
    </w:p>
    <w:p w:rsidR="009642E7" w:rsidRPr="00360AFF" w:rsidRDefault="009642E7" w:rsidP="00BD584D">
      <w:pPr>
        <w:tabs>
          <w:tab w:val="left" w:pos="540"/>
        </w:tabs>
        <w:ind w:leftChars="150" w:left="315"/>
        <w:rPr>
          <w:rFonts w:ascii="Arial" w:hAnsi="Arial" w:cs="Arial"/>
          <w:b/>
          <w:szCs w:val="21"/>
        </w:rPr>
      </w:pPr>
      <w:r w:rsidRPr="00360AFF">
        <w:rPr>
          <w:rFonts w:ascii="Arial" w:hAnsi="Arial" w:cs="Arial"/>
          <w:szCs w:val="21"/>
        </w:rPr>
        <w:t xml:space="preserve">The number of free records is showed in the first row. If the data has been recorded, the tag number will be displayed below. Switch the rotary key to the needed function, and then press ENTER to execute. </w:t>
      </w:r>
    </w:p>
    <w:p w:rsidR="009642E7" w:rsidRPr="00360AFF" w:rsidRDefault="009642E7" w:rsidP="00BD584D">
      <w:pPr>
        <w:tabs>
          <w:tab w:val="left" w:pos="540"/>
        </w:tabs>
        <w:ind w:leftChars="150" w:left="315"/>
        <w:rPr>
          <w:rFonts w:ascii="Arial" w:hAnsi="Arial" w:cs="Arial"/>
          <w:szCs w:val="21"/>
        </w:rPr>
      </w:pPr>
      <w:r w:rsidRPr="00360AFF">
        <w:rPr>
          <w:rFonts w:ascii="Arial" w:hAnsi="Arial" w:cs="Arial"/>
          <w:szCs w:val="21"/>
        </w:rPr>
        <w:t>Starting operation:</w:t>
      </w:r>
    </w:p>
    <w:p w:rsidR="009642E7" w:rsidRPr="00360AFF" w:rsidRDefault="009642E7" w:rsidP="00BD584D">
      <w:pPr>
        <w:tabs>
          <w:tab w:val="left" w:pos="540"/>
        </w:tabs>
        <w:ind w:leftChars="150" w:left="315"/>
        <w:rPr>
          <w:rFonts w:ascii="Arial" w:hAnsi="Arial" w:cs="Arial"/>
          <w:szCs w:val="21"/>
        </w:rPr>
      </w:pPr>
      <w:r w:rsidRPr="00360AFF">
        <w:rPr>
          <w:rFonts w:ascii="Arial" w:hAnsi="Arial" w:cs="Arial"/>
          <w:szCs w:val="21"/>
        </w:rPr>
        <w:t xml:space="preserve">If there are no free records or free conversations, or the current HART device does not match with the recorded HART device, then the </w:t>
      </w:r>
      <w:r>
        <w:rPr>
          <w:rFonts w:ascii="Arial" w:hAnsi="Arial" w:cs="Arial"/>
          <w:szCs w:val="21"/>
        </w:rPr>
        <w:t>calibrator</w:t>
      </w:r>
      <w:r w:rsidRPr="00360AFF">
        <w:rPr>
          <w:rFonts w:ascii="Arial" w:hAnsi="Arial" w:cs="Arial"/>
          <w:szCs w:val="21"/>
        </w:rPr>
        <w:t xml:space="preserve"> shows an error message. Otherwise the </w:t>
      </w:r>
      <w:r>
        <w:rPr>
          <w:rFonts w:ascii="Arial" w:hAnsi="Arial" w:cs="Arial"/>
          <w:szCs w:val="21"/>
        </w:rPr>
        <w:t>calibrator</w:t>
      </w:r>
      <w:r w:rsidRPr="00360AFF">
        <w:rPr>
          <w:rFonts w:ascii="Arial" w:hAnsi="Arial" w:cs="Arial"/>
          <w:szCs w:val="21"/>
        </w:rPr>
        <w:t xml:space="preserve"> goes into the interval option showed in the Figure.</w:t>
      </w:r>
    </w:p>
    <w:p w:rsidR="009642E7" w:rsidRPr="00360AFF" w:rsidRDefault="009642E7" w:rsidP="00BD584D">
      <w:pPr>
        <w:tabs>
          <w:tab w:val="left" w:pos="540"/>
        </w:tabs>
        <w:ind w:firstLineChars="236" w:firstLine="496"/>
        <w:rPr>
          <w:rFonts w:ascii="Arial" w:hAnsi="Arial" w:cs="Arial"/>
          <w:szCs w:val="21"/>
        </w:rPr>
      </w:pPr>
    </w:p>
    <w:p w:rsidR="009642E7" w:rsidRPr="00360AFF" w:rsidRDefault="000429D8" w:rsidP="00125D19">
      <w:pPr>
        <w:tabs>
          <w:tab w:val="left" w:pos="540"/>
        </w:tabs>
        <w:jc w:val="center"/>
        <w:rPr>
          <w:rFonts w:ascii="Arial" w:hAnsi="Arial" w:cs="Arial"/>
          <w:szCs w:val="21"/>
        </w:rPr>
      </w:pPr>
      <w:r w:rsidRPr="004D4BC9">
        <w:rPr>
          <w:rFonts w:ascii="Arial" w:hAnsi="Arial" w:cs="Arial"/>
          <w:noProof/>
          <w:szCs w:val="21"/>
        </w:rPr>
        <w:lastRenderedPageBreak/>
        <w:pict>
          <v:shape id="_x0000_i1078" type="#_x0000_t75" style="width:119pt;height:86.5pt">
            <v:imagedata r:id="rId106" o:title="IMGP9978"/>
          </v:shape>
        </w:pict>
      </w:r>
    </w:p>
    <w:p w:rsidR="009642E7" w:rsidRPr="00360AFF" w:rsidRDefault="009642E7" w:rsidP="00BD584D">
      <w:pPr>
        <w:tabs>
          <w:tab w:val="left" w:pos="540"/>
        </w:tabs>
        <w:ind w:leftChars="150" w:left="315"/>
        <w:rPr>
          <w:rFonts w:ascii="Arial" w:hAnsi="Arial" w:cs="Arial"/>
          <w:szCs w:val="21"/>
        </w:rPr>
      </w:pPr>
      <w:r w:rsidRPr="00360AFF">
        <w:rPr>
          <w:rFonts w:ascii="Arial" w:hAnsi="Arial" w:cs="Arial"/>
          <w:szCs w:val="21"/>
        </w:rPr>
        <w:t xml:space="preserve">Switch the rotary key to the necessary interval logging interval. Press ENTER key and record according to the intervals. When the </w:t>
      </w:r>
      <w:r>
        <w:rPr>
          <w:rFonts w:ascii="Arial" w:hAnsi="Arial" w:cs="Arial"/>
          <w:szCs w:val="21"/>
        </w:rPr>
        <w:t>calibrator</w:t>
      </w:r>
      <w:r w:rsidRPr="00360AFF">
        <w:rPr>
          <w:rFonts w:ascii="Arial" w:hAnsi="Arial" w:cs="Arial"/>
          <w:szCs w:val="21"/>
        </w:rPr>
        <w:t xml:space="preserve"> is recording, the screen shows the following figure to monitoring the process.</w:t>
      </w:r>
    </w:p>
    <w:p w:rsidR="009642E7" w:rsidRPr="00360AFF" w:rsidRDefault="009642E7" w:rsidP="00BD584D">
      <w:pPr>
        <w:tabs>
          <w:tab w:val="left" w:pos="540"/>
        </w:tabs>
        <w:ind w:firstLineChars="236" w:firstLine="496"/>
        <w:rPr>
          <w:rFonts w:ascii="Arial" w:hAnsi="Arial" w:cs="Arial"/>
          <w:szCs w:val="21"/>
        </w:rPr>
      </w:pPr>
    </w:p>
    <w:p w:rsidR="009642E7" w:rsidRPr="00360AFF" w:rsidRDefault="000429D8" w:rsidP="00125D19">
      <w:pPr>
        <w:tabs>
          <w:tab w:val="left" w:pos="540"/>
        </w:tabs>
        <w:jc w:val="center"/>
        <w:rPr>
          <w:rFonts w:ascii="Arial" w:hAnsi="Arial" w:cs="Arial"/>
          <w:szCs w:val="21"/>
        </w:rPr>
      </w:pPr>
      <w:r w:rsidRPr="004D4BC9">
        <w:rPr>
          <w:rFonts w:ascii="Arial" w:hAnsi="Arial" w:cs="Arial"/>
          <w:noProof/>
          <w:szCs w:val="21"/>
        </w:rPr>
        <w:pict>
          <v:shape id="_x0000_i1079" type="#_x0000_t75" style="width:118.5pt;height:84pt">
            <v:imagedata r:id="rId107" o:title="IMGP9979"/>
          </v:shape>
        </w:pict>
      </w:r>
    </w:p>
    <w:p w:rsidR="009642E7" w:rsidRPr="00360AFF" w:rsidRDefault="009642E7" w:rsidP="00BD584D">
      <w:pPr>
        <w:tabs>
          <w:tab w:val="left" w:pos="540"/>
        </w:tabs>
        <w:ind w:leftChars="150" w:left="315"/>
        <w:jc w:val="left"/>
        <w:rPr>
          <w:rFonts w:ascii="Arial" w:hAnsi="Arial" w:cs="Arial"/>
          <w:szCs w:val="21"/>
        </w:rPr>
      </w:pPr>
      <w:r w:rsidRPr="00360AFF">
        <w:rPr>
          <w:rFonts w:ascii="Arial" w:hAnsi="Arial" w:cs="Arial"/>
          <w:szCs w:val="21"/>
        </w:rPr>
        <w:t>All the data item displayed are:</w:t>
      </w:r>
    </w:p>
    <w:p w:rsidR="009642E7" w:rsidRPr="00360AFF" w:rsidRDefault="009642E7" w:rsidP="00BD584D">
      <w:pPr>
        <w:tabs>
          <w:tab w:val="left" w:pos="540"/>
        </w:tabs>
        <w:ind w:leftChars="150" w:left="315"/>
        <w:jc w:val="left"/>
        <w:rPr>
          <w:rFonts w:ascii="Arial" w:hAnsi="Arial" w:cs="Arial"/>
          <w:szCs w:val="21"/>
        </w:rPr>
      </w:pPr>
      <w:r w:rsidRPr="00360AFF">
        <w:rPr>
          <w:rFonts w:ascii="Arial" w:hAnsi="Arial" w:cs="Arial"/>
          <w:szCs w:val="21"/>
        </w:rPr>
        <w:t xml:space="preserve">Top row logging is recording or has stopped. When the recorder is full, or before the </w:t>
      </w:r>
      <w:r>
        <w:rPr>
          <w:rFonts w:ascii="Arial" w:hAnsi="Arial" w:cs="Arial"/>
          <w:szCs w:val="21"/>
        </w:rPr>
        <w:t>calibrator</w:t>
      </w:r>
      <w:r w:rsidRPr="00360AFF">
        <w:rPr>
          <w:rFonts w:ascii="Arial" w:hAnsi="Arial" w:cs="Arial"/>
          <w:szCs w:val="21"/>
        </w:rPr>
        <w:t xml:space="preserve"> is powered off due to the battery reaches the low voltage limits for auto power-off, the recording will stop automatically. </w:t>
      </w:r>
    </w:p>
    <w:p w:rsidR="009642E7" w:rsidRPr="00360AFF" w:rsidRDefault="009642E7" w:rsidP="00BD584D">
      <w:pPr>
        <w:tabs>
          <w:tab w:val="left" w:pos="540"/>
        </w:tabs>
        <w:ind w:leftChars="150" w:left="315"/>
        <w:jc w:val="left"/>
        <w:rPr>
          <w:rFonts w:ascii="Arial" w:hAnsi="Arial" w:cs="Arial"/>
          <w:szCs w:val="21"/>
        </w:rPr>
      </w:pPr>
      <w:r w:rsidRPr="00360AFF">
        <w:rPr>
          <w:rFonts w:ascii="Arial" w:hAnsi="Arial" w:cs="Arial"/>
          <w:szCs w:val="21"/>
        </w:rPr>
        <w:t xml:space="preserve">Interval time refers to the data selected by the previous option .Used time refers to the exhausted time when the logging starts, and data will refresh for every new sample. Used record refers to the total record number of all conversation until present. Free record refers to the total number for unused record. And will refresh for </w:t>
      </w:r>
      <w:r w:rsidRPr="00360AFF">
        <w:rPr>
          <w:rFonts w:ascii="Arial" w:hAnsi="Arial" w:cs="Arial"/>
          <w:szCs w:val="21"/>
        </w:rPr>
        <w:lastRenderedPageBreak/>
        <w:t>every new sample. 709H refers to present measured value and will refresh in frequency as high as possible. PV mA refers to the last measured value by HART device and will refresh in frequency as high as possible.</w:t>
      </w:r>
    </w:p>
    <w:p w:rsidR="009642E7" w:rsidRPr="00360AFF" w:rsidRDefault="009642E7" w:rsidP="00BD584D">
      <w:pPr>
        <w:tabs>
          <w:tab w:val="left" w:pos="540"/>
        </w:tabs>
        <w:ind w:leftChars="150" w:left="315"/>
        <w:rPr>
          <w:rFonts w:ascii="Arial" w:hAnsi="Arial" w:cs="Arial"/>
          <w:szCs w:val="21"/>
        </w:rPr>
      </w:pPr>
      <w:r w:rsidRPr="00360AFF">
        <w:rPr>
          <w:rFonts w:ascii="Arial" w:hAnsi="Arial" w:cs="Arial"/>
          <w:szCs w:val="21"/>
        </w:rPr>
        <w:t>Clearing operation;</w:t>
      </w:r>
    </w:p>
    <w:p w:rsidR="009642E7" w:rsidRPr="00360AFF" w:rsidRDefault="009642E7" w:rsidP="00BD584D">
      <w:pPr>
        <w:tabs>
          <w:tab w:val="left" w:pos="540"/>
        </w:tabs>
        <w:ind w:leftChars="150" w:left="315"/>
        <w:rPr>
          <w:rFonts w:ascii="Arial" w:hAnsi="Arial" w:cs="Arial"/>
          <w:szCs w:val="21"/>
        </w:rPr>
      </w:pPr>
      <w:r w:rsidRPr="00360AFF">
        <w:rPr>
          <w:rFonts w:ascii="Arial" w:hAnsi="Arial" w:cs="Arial"/>
          <w:szCs w:val="21"/>
        </w:rPr>
        <w:t xml:space="preserve">If there is no record data, the </w:t>
      </w:r>
      <w:r>
        <w:rPr>
          <w:rFonts w:ascii="Arial" w:hAnsi="Arial" w:cs="Arial"/>
          <w:szCs w:val="21"/>
        </w:rPr>
        <w:t>calibrator</w:t>
      </w:r>
      <w:r w:rsidRPr="00360AFF">
        <w:rPr>
          <w:rFonts w:ascii="Arial" w:hAnsi="Arial" w:cs="Arial"/>
          <w:szCs w:val="21"/>
        </w:rPr>
        <w:t xml:space="preserve"> displays an error message. Otherwise the </w:t>
      </w:r>
      <w:r>
        <w:rPr>
          <w:rFonts w:ascii="Arial" w:hAnsi="Arial" w:cs="Arial"/>
          <w:szCs w:val="21"/>
        </w:rPr>
        <w:t>calibrator</w:t>
      </w:r>
      <w:r w:rsidRPr="00360AFF">
        <w:rPr>
          <w:rFonts w:ascii="Arial" w:hAnsi="Arial" w:cs="Arial"/>
          <w:szCs w:val="21"/>
        </w:rPr>
        <w:t xml:space="preserve"> goes into the interval option showed in the Figure. </w:t>
      </w:r>
    </w:p>
    <w:p w:rsidR="009642E7" w:rsidRPr="00360AFF" w:rsidRDefault="009642E7" w:rsidP="00125D19">
      <w:pPr>
        <w:numPr>
          <w:ilvl w:val="0"/>
          <w:numId w:val="1"/>
        </w:numPr>
        <w:autoSpaceDE w:val="0"/>
        <w:autoSpaceDN w:val="0"/>
        <w:adjustRightInd w:val="0"/>
        <w:jc w:val="left"/>
        <w:rPr>
          <w:rFonts w:ascii="Arial" w:hAnsi="Arial" w:cs="Arial"/>
          <w:b/>
          <w:bCs/>
          <w:szCs w:val="21"/>
        </w:rPr>
      </w:pPr>
      <w:r w:rsidRPr="00360AFF">
        <w:rPr>
          <w:rFonts w:ascii="Arial" w:hAnsi="Arial" w:cs="Arial"/>
          <w:b/>
          <w:bCs/>
          <w:kern w:val="0"/>
          <w:szCs w:val="21"/>
        </w:rPr>
        <w:t>Environmental Temperature Test</w:t>
      </w:r>
    </w:p>
    <w:p w:rsidR="009642E7" w:rsidRPr="00360AFF" w:rsidRDefault="009642E7" w:rsidP="00BD584D">
      <w:pPr>
        <w:tabs>
          <w:tab w:val="left" w:pos="2175"/>
        </w:tabs>
        <w:autoSpaceDE w:val="0"/>
        <w:autoSpaceDN w:val="0"/>
        <w:adjustRightInd w:val="0"/>
        <w:ind w:leftChars="150" w:left="315"/>
        <w:jc w:val="left"/>
        <w:rPr>
          <w:rFonts w:ascii="Arial" w:hAnsi="Arial" w:cs="Arial"/>
          <w:b/>
          <w:bCs/>
          <w:szCs w:val="21"/>
        </w:rPr>
      </w:pPr>
      <w:r w:rsidRPr="00360AFF">
        <w:rPr>
          <w:rFonts w:ascii="Arial" w:hAnsi="Arial" w:cs="Arial"/>
          <w:kern w:val="0"/>
          <w:szCs w:val="21"/>
        </w:rPr>
        <w:t xml:space="preserve">The calibrator can measure the surrounding environmental temperature, and displays it on the top right corner. After turning on the calibrator, LCD displays the temperature value and the unit in the top right corner. </w:t>
      </w:r>
    </w:p>
    <w:p w:rsidR="009642E7" w:rsidRDefault="009642E7" w:rsidP="002E5829">
      <w:pPr>
        <w:numPr>
          <w:ilvl w:val="0"/>
          <w:numId w:val="1"/>
        </w:numPr>
        <w:autoSpaceDE w:val="0"/>
        <w:autoSpaceDN w:val="0"/>
        <w:adjustRightInd w:val="0"/>
        <w:jc w:val="left"/>
        <w:rPr>
          <w:rFonts w:ascii="Arial" w:hAnsi="Arial" w:cs="Arial"/>
          <w:b/>
          <w:bCs/>
          <w:kern w:val="0"/>
          <w:szCs w:val="21"/>
        </w:rPr>
      </w:pPr>
      <w:r>
        <w:rPr>
          <w:rFonts w:ascii="Arial" w:hAnsi="Arial" w:cs="Arial"/>
          <w:b/>
          <w:bCs/>
          <w:kern w:val="0"/>
          <w:szCs w:val="21"/>
        </w:rPr>
        <w:t>Data S</w:t>
      </w:r>
      <w:r w:rsidRPr="002E5829">
        <w:rPr>
          <w:rFonts w:ascii="Arial" w:hAnsi="Arial" w:cs="Arial"/>
          <w:b/>
          <w:bCs/>
          <w:kern w:val="0"/>
          <w:szCs w:val="21"/>
        </w:rPr>
        <w:t>torage</w:t>
      </w:r>
    </w:p>
    <w:p w:rsidR="009642E7" w:rsidRPr="002E5829" w:rsidRDefault="009642E7" w:rsidP="00BD584D">
      <w:pPr>
        <w:autoSpaceDE w:val="0"/>
        <w:autoSpaceDN w:val="0"/>
        <w:adjustRightInd w:val="0"/>
        <w:ind w:leftChars="150" w:left="315"/>
        <w:jc w:val="left"/>
        <w:rPr>
          <w:rFonts w:ascii="Arial" w:hAnsi="Arial" w:cs="Arial"/>
          <w:b/>
          <w:bCs/>
          <w:kern w:val="0"/>
          <w:szCs w:val="21"/>
        </w:rPr>
      </w:pPr>
      <w:r>
        <w:rPr>
          <w:rFonts w:ascii="Arial" w:hAnsi="Arial" w:cs="Arial"/>
          <w:color w:val="000000"/>
          <w:szCs w:val="21"/>
        </w:rPr>
        <w:t>The calibrator can store data at any time, the maximum volume for stored data can reach 1200 items; Press the</w:t>
      </w:r>
      <w:r w:rsidRPr="00360AFF">
        <w:rPr>
          <w:rFonts w:ascii="Arial" w:hAnsi="Arial" w:cs="Arial" w:hint="eastAsia"/>
          <w:b/>
          <w:bCs/>
          <w:color w:val="000000"/>
          <w:szCs w:val="21"/>
        </w:rPr>
        <w:t>〔</w:t>
      </w:r>
      <w:r w:rsidRPr="00360AFF">
        <w:rPr>
          <w:rFonts w:ascii="Arial" w:hAnsi="Arial" w:cs="Arial"/>
          <w:b/>
          <w:bCs/>
          <w:color w:val="000000"/>
          <w:szCs w:val="21"/>
        </w:rPr>
        <w:t>SAVE</w:t>
      </w:r>
      <w:r w:rsidRPr="00360AFF">
        <w:rPr>
          <w:rFonts w:ascii="Arial" w:hAnsi="Arial" w:cs="Arial" w:hint="eastAsia"/>
          <w:b/>
          <w:bCs/>
          <w:color w:val="000000"/>
          <w:szCs w:val="21"/>
        </w:rPr>
        <w:t>〕</w:t>
      </w:r>
      <w:r w:rsidRPr="00DB76CC">
        <w:rPr>
          <w:rFonts w:ascii="Arial" w:hAnsi="Arial" w:cs="Arial"/>
          <w:color w:val="000000"/>
          <w:szCs w:val="21"/>
        </w:rPr>
        <w:t>key</w:t>
      </w:r>
      <w:r>
        <w:rPr>
          <w:rFonts w:ascii="Arial" w:hAnsi="Arial" w:cs="Arial"/>
          <w:color w:val="000000"/>
          <w:szCs w:val="21"/>
        </w:rPr>
        <w:t xml:space="preserve"> to store the data; The storage item displays on the upper part of the screen. </w:t>
      </w:r>
    </w:p>
    <w:p w:rsidR="009642E7" w:rsidRPr="00360AFF" w:rsidRDefault="009642E7" w:rsidP="0090064C">
      <w:pPr>
        <w:numPr>
          <w:ilvl w:val="0"/>
          <w:numId w:val="1"/>
        </w:numPr>
        <w:autoSpaceDE w:val="0"/>
        <w:autoSpaceDN w:val="0"/>
        <w:adjustRightInd w:val="0"/>
        <w:jc w:val="left"/>
        <w:rPr>
          <w:rFonts w:ascii="Arial" w:hAnsi="Arial" w:cs="Arial"/>
          <w:b/>
          <w:bCs/>
          <w:szCs w:val="21"/>
        </w:rPr>
      </w:pPr>
      <w:r w:rsidRPr="00360AFF">
        <w:rPr>
          <w:rFonts w:ascii="Arial" w:hAnsi="Arial" w:cs="Arial"/>
          <w:b/>
          <w:bCs/>
          <w:kern w:val="0"/>
          <w:szCs w:val="21"/>
        </w:rPr>
        <w:t>Maintenance</w:t>
      </w:r>
    </w:p>
    <w:p w:rsidR="009642E7" w:rsidRPr="00360AFF" w:rsidRDefault="009642E7" w:rsidP="00125D19">
      <w:pPr>
        <w:numPr>
          <w:ilvl w:val="1"/>
          <w:numId w:val="1"/>
        </w:numPr>
        <w:autoSpaceDE w:val="0"/>
        <w:autoSpaceDN w:val="0"/>
        <w:adjustRightInd w:val="0"/>
        <w:jc w:val="left"/>
        <w:rPr>
          <w:rFonts w:ascii="Arial" w:hAnsi="Arial" w:cs="Arial"/>
          <w:b/>
          <w:bCs/>
          <w:szCs w:val="21"/>
        </w:rPr>
      </w:pPr>
      <w:r w:rsidRPr="00360AFF">
        <w:rPr>
          <w:rFonts w:ascii="Arial" w:hAnsi="Arial" w:cs="Arial"/>
          <w:b/>
          <w:bCs/>
          <w:kern w:val="0"/>
          <w:szCs w:val="21"/>
        </w:rPr>
        <w:t>cleaning the calibrator</w:t>
      </w:r>
    </w:p>
    <w:p w:rsidR="009642E7" w:rsidRPr="00360AFF" w:rsidRDefault="009642E7" w:rsidP="0090064C">
      <w:pPr>
        <w:autoSpaceDE w:val="0"/>
        <w:autoSpaceDN w:val="0"/>
        <w:adjustRightInd w:val="0"/>
        <w:ind w:firstLine="420"/>
        <w:jc w:val="left"/>
        <w:rPr>
          <w:rFonts w:ascii="Arial" w:hAnsi="Arial" w:cs="Arial"/>
          <w:kern w:val="0"/>
          <w:szCs w:val="21"/>
        </w:rPr>
      </w:pPr>
      <w:r w:rsidRPr="00360AFF">
        <w:rPr>
          <w:rFonts w:ascii="Arial" w:hAnsi="Arial" w:cs="Arial"/>
          <w:szCs w:val="21"/>
        </w:rPr>
        <w:object w:dxaOrig="14100" w:dyaOrig="7905">
          <v:shape id="_x0000_i1080" type="#_x0000_t75" style="width:7pt;height:12pt" o:ole="" o:bullet="t">
            <v:imagedata r:id="rId7" o:title="" croptop="31935f" cropbottom="5928f" cropleft="17174f" cropright="32522f"/>
          </v:shape>
          <o:OLEObject Type="Embed" ProgID="AutoCAD.Drawing.16" ShapeID="_x0000_i1080" DrawAspect="Content" ObjectID="_1539180825" r:id="rId108"/>
        </w:object>
      </w:r>
      <w:r w:rsidRPr="00360AFF">
        <w:rPr>
          <w:rFonts w:ascii="Arial" w:hAnsi="Arial" w:cs="Arial"/>
          <w:kern w:val="0"/>
          <w:szCs w:val="21"/>
        </w:rPr>
        <w:t>Warning</w:t>
      </w:r>
    </w:p>
    <w:p w:rsidR="009642E7" w:rsidRPr="00360AFF" w:rsidRDefault="009642E7" w:rsidP="0090064C">
      <w:pPr>
        <w:autoSpaceDE w:val="0"/>
        <w:autoSpaceDN w:val="0"/>
        <w:adjustRightInd w:val="0"/>
        <w:ind w:firstLine="420"/>
        <w:jc w:val="left"/>
        <w:rPr>
          <w:rFonts w:ascii="Arial" w:hAnsi="Arial" w:cs="Arial"/>
          <w:kern w:val="0"/>
          <w:szCs w:val="21"/>
        </w:rPr>
      </w:pPr>
      <w:r w:rsidRPr="00360AFF">
        <w:rPr>
          <w:rFonts w:ascii="Arial" w:hAnsi="Arial" w:cs="Arial"/>
          <w:kern w:val="0"/>
          <w:szCs w:val="21"/>
        </w:rPr>
        <w:t xml:space="preserve">To avoid electrical shock or damaging the </w:t>
      </w:r>
      <w:r>
        <w:rPr>
          <w:rFonts w:ascii="Arial" w:hAnsi="Arial" w:cs="Arial"/>
          <w:kern w:val="0"/>
          <w:szCs w:val="21"/>
        </w:rPr>
        <w:t>calibrator</w:t>
      </w:r>
      <w:r w:rsidRPr="00360AFF">
        <w:rPr>
          <w:rFonts w:ascii="Arial" w:hAnsi="Arial" w:cs="Arial"/>
          <w:kern w:val="0"/>
          <w:szCs w:val="21"/>
        </w:rPr>
        <w:t xml:space="preserve">, serve the </w:t>
      </w:r>
      <w:r>
        <w:rPr>
          <w:rFonts w:ascii="Arial" w:hAnsi="Arial" w:cs="Arial"/>
          <w:kern w:val="0"/>
          <w:szCs w:val="21"/>
        </w:rPr>
        <w:t>calibrator</w:t>
      </w:r>
      <w:r w:rsidRPr="00360AFF">
        <w:rPr>
          <w:rFonts w:ascii="Arial" w:hAnsi="Arial" w:cs="Arial"/>
          <w:kern w:val="0"/>
          <w:szCs w:val="21"/>
        </w:rPr>
        <w:t xml:space="preserve"> only by the replacement parts specified and never get water inside the case.</w:t>
      </w:r>
    </w:p>
    <w:p w:rsidR="009642E7" w:rsidRPr="00360AFF" w:rsidRDefault="009642E7" w:rsidP="00125D19">
      <w:pPr>
        <w:autoSpaceDE w:val="0"/>
        <w:autoSpaceDN w:val="0"/>
        <w:adjustRightInd w:val="0"/>
        <w:ind w:firstLine="420"/>
        <w:jc w:val="left"/>
        <w:rPr>
          <w:rFonts w:ascii="Arial" w:hAnsi="Arial" w:cs="Arial"/>
          <w:b/>
          <w:bCs/>
          <w:kern w:val="0"/>
          <w:szCs w:val="21"/>
        </w:rPr>
      </w:pPr>
    </w:p>
    <w:p w:rsidR="009642E7" w:rsidRPr="00360AFF" w:rsidRDefault="009642E7" w:rsidP="0090064C">
      <w:pPr>
        <w:pStyle w:val="1"/>
        <w:keepNext w:val="0"/>
        <w:jc w:val="both"/>
        <w:rPr>
          <w:rFonts w:ascii="Arial" w:hAnsi="Arial" w:cs="Arial"/>
          <w:sz w:val="21"/>
          <w:szCs w:val="21"/>
        </w:rPr>
      </w:pPr>
      <w:r w:rsidRPr="00360AFF">
        <w:rPr>
          <w:rFonts w:ascii="Arial" w:hAnsi="Arial" w:cs="Arial"/>
          <w:sz w:val="21"/>
          <w:szCs w:val="21"/>
        </w:rPr>
        <w:t>Caution</w:t>
      </w:r>
    </w:p>
    <w:p w:rsidR="009642E7" w:rsidRPr="00360AFF" w:rsidRDefault="009642E7" w:rsidP="00BD584D">
      <w:pPr>
        <w:autoSpaceDE w:val="0"/>
        <w:autoSpaceDN w:val="0"/>
        <w:adjustRightInd w:val="0"/>
        <w:ind w:leftChars="150" w:left="315"/>
        <w:jc w:val="left"/>
        <w:rPr>
          <w:rFonts w:ascii="Arial" w:hAnsi="Arial" w:cs="Arial"/>
          <w:kern w:val="0"/>
          <w:szCs w:val="21"/>
        </w:rPr>
      </w:pPr>
      <w:r w:rsidRPr="00360AFF">
        <w:rPr>
          <w:rFonts w:ascii="Arial" w:hAnsi="Arial" w:cs="Arial"/>
          <w:kern w:val="0"/>
          <w:szCs w:val="21"/>
        </w:rPr>
        <w:t>To avoid damaging the plastic lens and case, do not use solvents or abrasive cleansers.</w:t>
      </w:r>
      <w:r>
        <w:rPr>
          <w:rFonts w:ascii="Arial" w:hAnsi="Arial" w:cs="Arial"/>
          <w:kern w:val="0"/>
          <w:szCs w:val="21"/>
        </w:rPr>
        <w:t xml:space="preserve"> </w:t>
      </w:r>
      <w:r w:rsidRPr="00360AFF">
        <w:rPr>
          <w:rFonts w:ascii="Arial" w:hAnsi="Arial" w:cs="Arial"/>
          <w:kern w:val="0"/>
          <w:szCs w:val="21"/>
        </w:rPr>
        <w:t>Clean the Calibrator with a soft cloth dampened with water or water and mild soap.</w:t>
      </w:r>
    </w:p>
    <w:p w:rsidR="009642E7" w:rsidRDefault="009642E7" w:rsidP="00125D19">
      <w:pPr>
        <w:pStyle w:val="2"/>
        <w:rPr>
          <w:rFonts w:ascii="Arial" w:hAnsi="Arial" w:cs="Arial"/>
          <w:szCs w:val="21"/>
        </w:rPr>
      </w:pPr>
    </w:p>
    <w:p w:rsidR="00767D19" w:rsidRPr="00360AFF" w:rsidRDefault="00767D19" w:rsidP="00125D19">
      <w:pPr>
        <w:pStyle w:val="2"/>
        <w:rPr>
          <w:rFonts w:ascii="Arial" w:hAnsi="Arial" w:cs="Arial"/>
          <w:szCs w:val="21"/>
        </w:rPr>
      </w:pPr>
    </w:p>
    <w:p w:rsidR="009642E7" w:rsidRPr="00360AFF" w:rsidRDefault="009642E7" w:rsidP="0095081B">
      <w:pPr>
        <w:numPr>
          <w:ilvl w:val="1"/>
          <w:numId w:val="1"/>
        </w:numPr>
        <w:autoSpaceDE w:val="0"/>
        <w:autoSpaceDN w:val="0"/>
        <w:adjustRightInd w:val="0"/>
        <w:jc w:val="left"/>
        <w:rPr>
          <w:rFonts w:ascii="Arial" w:hAnsi="Arial" w:cs="Arial"/>
          <w:b/>
          <w:bCs/>
          <w:kern w:val="0"/>
          <w:szCs w:val="21"/>
        </w:rPr>
      </w:pPr>
      <w:r w:rsidRPr="00360AFF">
        <w:rPr>
          <w:rFonts w:ascii="Arial" w:hAnsi="Arial" w:cs="Arial"/>
          <w:b/>
          <w:bCs/>
          <w:kern w:val="0"/>
          <w:szCs w:val="21"/>
        </w:rPr>
        <w:lastRenderedPageBreak/>
        <w:t>Calibration or Sending to the Service Center</w:t>
      </w:r>
    </w:p>
    <w:p w:rsidR="009642E7" w:rsidRDefault="009642E7" w:rsidP="00BD584D">
      <w:pPr>
        <w:autoSpaceDE w:val="0"/>
        <w:autoSpaceDN w:val="0"/>
        <w:adjustRightInd w:val="0"/>
        <w:ind w:leftChars="150" w:left="315"/>
        <w:jc w:val="left"/>
        <w:rPr>
          <w:rFonts w:ascii="Arial" w:hAnsi="Arial" w:cs="Arial"/>
          <w:kern w:val="0"/>
          <w:szCs w:val="21"/>
        </w:rPr>
      </w:pPr>
      <w:r w:rsidRPr="00360AFF">
        <w:rPr>
          <w:rFonts w:ascii="Arial" w:hAnsi="Arial" w:cs="Arial"/>
          <w:kern w:val="0"/>
          <w:szCs w:val="21"/>
        </w:rPr>
        <w:t xml:space="preserve">Calibration, maintenance or repair work unmentioned in this manual should be undertaken by the experienced worker. If the </w:t>
      </w:r>
      <w:r>
        <w:rPr>
          <w:rFonts w:ascii="Arial" w:hAnsi="Arial" w:cs="Arial"/>
          <w:kern w:val="0"/>
          <w:szCs w:val="21"/>
        </w:rPr>
        <w:t>calibrator</w:t>
      </w:r>
      <w:r w:rsidRPr="00360AFF">
        <w:rPr>
          <w:rFonts w:ascii="Arial" w:hAnsi="Arial" w:cs="Arial"/>
          <w:kern w:val="0"/>
          <w:szCs w:val="21"/>
        </w:rPr>
        <w:t xml:space="preserve"> operates abnormally, inspect the batteries first and replace them if necessary.</w:t>
      </w:r>
    </w:p>
    <w:p w:rsidR="009642E7" w:rsidRDefault="009642E7" w:rsidP="00BD584D">
      <w:pPr>
        <w:autoSpaceDE w:val="0"/>
        <w:autoSpaceDN w:val="0"/>
        <w:adjustRightInd w:val="0"/>
        <w:ind w:leftChars="150" w:left="315"/>
        <w:jc w:val="left"/>
        <w:rPr>
          <w:rFonts w:ascii="Arial" w:hAnsi="Arial" w:cs="Arial"/>
          <w:kern w:val="0"/>
          <w:szCs w:val="21"/>
        </w:rPr>
      </w:pPr>
      <w:r w:rsidRPr="00360AFF">
        <w:rPr>
          <w:rFonts w:ascii="Arial" w:hAnsi="Arial" w:cs="Arial"/>
          <w:kern w:val="0"/>
          <w:szCs w:val="21"/>
        </w:rPr>
        <w:t xml:space="preserve">If you suspect that the </w:t>
      </w:r>
      <w:r>
        <w:rPr>
          <w:rFonts w:ascii="Arial" w:hAnsi="Arial" w:cs="Arial"/>
          <w:kern w:val="0"/>
          <w:szCs w:val="21"/>
        </w:rPr>
        <w:t>calibrator</w:t>
      </w:r>
      <w:r w:rsidRPr="00360AFF">
        <w:rPr>
          <w:rFonts w:ascii="Arial" w:hAnsi="Arial" w:cs="Arial"/>
          <w:kern w:val="0"/>
          <w:szCs w:val="21"/>
        </w:rPr>
        <w:t xml:space="preserve"> has failed, review this manual to make sure you are operating it correctly. If the </w:t>
      </w:r>
      <w:r>
        <w:rPr>
          <w:rFonts w:ascii="Arial" w:hAnsi="Arial" w:cs="Arial"/>
          <w:kern w:val="0"/>
          <w:szCs w:val="21"/>
        </w:rPr>
        <w:t>calibrator</w:t>
      </w:r>
      <w:r w:rsidRPr="00360AFF">
        <w:rPr>
          <w:rFonts w:ascii="Arial" w:hAnsi="Arial" w:cs="Arial"/>
          <w:kern w:val="0"/>
          <w:szCs w:val="21"/>
        </w:rPr>
        <w:t xml:space="preserve"> still fails to operate properly, pack it securely (in its original container if available) and forward it, postage paid, to the nearest Service Center. The company assumes NO responsibility for damage in transit. </w:t>
      </w:r>
    </w:p>
    <w:p w:rsidR="009642E7" w:rsidRPr="00360AFF" w:rsidRDefault="009642E7" w:rsidP="00BD584D">
      <w:pPr>
        <w:autoSpaceDE w:val="0"/>
        <w:autoSpaceDN w:val="0"/>
        <w:adjustRightInd w:val="0"/>
        <w:ind w:leftChars="150" w:left="315"/>
        <w:jc w:val="left"/>
        <w:rPr>
          <w:rFonts w:ascii="Arial" w:hAnsi="Arial" w:cs="Arial"/>
          <w:kern w:val="0"/>
          <w:szCs w:val="21"/>
        </w:rPr>
      </w:pPr>
      <w:r w:rsidRPr="00360AFF">
        <w:rPr>
          <w:rFonts w:ascii="Arial" w:hAnsi="Arial" w:cs="Arial"/>
          <w:kern w:val="0"/>
          <w:szCs w:val="21"/>
        </w:rPr>
        <w:t xml:space="preserve">The Company guarantees a rapid repair and maintenance and delivers the </w:t>
      </w:r>
      <w:r>
        <w:rPr>
          <w:rFonts w:ascii="Arial" w:hAnsi="Arial" w:cs="Arial"/>
          <w:kern w:val="0"/>
          <w:szCs w:val="21"/>
        </w:rPr>
        <w:t>calibrator</w:t>
      </w:r>
      <w:r w:rsidRPr="00360AFF">
        <w:rPr>
          <w:rFonts w:ascii="Arial" w:hAnsi="Arial" w:cs="Arial"/>
          <w:kern w:val="0"/>
          <w:szCs w:val="21"/>
        </w:rPr>
        <w:t xml:space="preserve"> back as soon as possible. Please refer to the Warranty. If the warranty is due, you will be billed for the maintenance and repair work. If the calibrator or the pressure module is not within the Warranty range, you can contact the warranted service center for enquiring about the expenditure. Please refer to the Chapter “Contact Us” to find a warranted service center.</w:t>
      </w:r>
    </w:p>
    <w:p w:rsidR="009642E7" w:rsidRPr="00360AFF" w:rsidRDefault="009642E7" w:rsidP="00125D19">
      <w:pPr>
        <w:autoSpaceDE w:val="0"/>
        <w:autoSpaceDN w:val="0"/>
        <w:adjustRightInd w:val="0"/>
        <w:ind w:left="420"/>
        <w:jc w:val="left"/>
        <w:rPr>
          <w:rFonts w:ascii="Arial" w:hAnsi="Arial" w:cs="Arial"/>
          <w:kern w:val="0"/>
          <w:szCs w:val="21"/>
        </w:rPr>
      </w:pPr>
    </w:p>
    <w:p w:rsidR="009642E7" w:rsidRPr="00360AFF" w:rsidRDefault="009642E7" w:rsidP="00125D19">
      <w:pPr>
        <w:autoSpaceDE w:val="0"/>
        <w:autoSpaceDN w:val="0"/>
        <w:adjustRightInd w:val="0"/>
        <w:ind w:left="420"/>
        <w:jc w:val="left"/>
        <w:rPr>
          <w:rFonts w:ascii="Arial" w:hAnsi="Arial" w:cs="Arial"/>
          <w:kern w:val="0"/>
          <w:szCs w:val="21"/>
        </w:rPr>
      </w:pPr>
    </w:p>
    <w:p w:rsidR="009642E7" w:rsidRPr="00360AFF" w:rsidRDefault="009642E7" w:rsidP="00D93F04">
      <w:pPr>
        <w:numPr>
          <w:ilvl w:val="1"/>
          <w:numId w:val="1"/>
        </w:numPr>
        <w:autoSpaceDE w:val="0"/>
        <w:autoSpaceDN w:val="0"/>
        <w:adjustRightInd w:val="0"/>
        <w:jc w:val="left"/>
        <w:rPr>
          <w:rFonts w:ascii="Arial" w:hAnsi="Arial" w:cs="Arial"/>
          <w:kern w:val="0"/>
          <w:szCs w:val="21"/>
        </w:rPr>
      </w:pPr>
      <w:r w:rsidRPr="00360AFF">
        <w:rPr>
          <w:rFonts w:ascii="Arial" w:hAnsi="Arial" w:cs="Arial"/>
          <w:b/>
          <w:bCs/>
          <w:kern w:val="0"/>
          <w:szCs w:val="21"/>
        </w:rPr>
        <w:t>Replacement of Parts</w:t>
      </w:r>
    </w:p>
    <w:p w:rsidR="009642E7" w:rsidRPr="00360AFF" w:rsidRDefault="009642E7" w:rsidP="00D93F04">
      <w:pPr>
        <w:autoSpaceDE w:val="0"/>
        <w:autoSpaceDN w:val="0"/>
        <w:adjustRightInd w:val="0"/>
        <w:ind w:left="425"/>
        <w:jc w:val="left"/>
        <w:rPr>
          <w:rFonts w:ascii="Arial" w:hAnsi="Arial" w:cs="Arial"/>
          <w:kern w:val="0"/>
          <w:szCs w:val="21"/>
        </w:rPr>
      </w:pPr>
      <w:r w:rsidRPr="00360AFF">
        <w:rPr>
          <w:rFonts w:ascii="Arial" w:hAnsi="Arial" w:cs="Arial"/>
          <w:kern w:val="0"/>
          <w:szCs w:val="21"/>
        </w:rPr>
        <w:t>All the types of parts are listed in Table 7, see Figure 23 as reference.</w:t>
      </w:r>
    </w:p>
    <w:p w:rsidR="009642E7" w:rsidRPr="00360AFF" w:rsidRDefault="009642E7" w:rsidP="00125D19">
      <w:pPr>
        <w:autoSpaceDE w:val="0"/>
        <w:autoSpaceDN w:val="0"/>
        <w:adjustRightInd w:val="0"/>
        <w:ind w:firstLine="420"/>
        <w:jc w:val="left"/>
        <w:rPr>
          <w:rFonts w:ascii="Arial" w:hAnsi="Arial" w:cs="Arial"/>
          <w:kern w:val="0"/>
          <w:szCs w:val="21"/>
        </w:rPr>
      </w:pPr>
    </w:p>
    <w:p w:rsidR="009642E7" w:rsidRPr="00360AFF" w:rsidRDefault="009642E7" w:rsidP="004F712D">
      <w:pPr>
        <w:autoSpaceDE w:val="0"/>
        <w:autoSpaceDN w:val="0"/>
        <w:adjustRightInd w:val="0"/>
        <w:jc w:val="center"/>
        <w:rPr>
          <w:rFonts w:ascii="Arial" w:hAnsi="Arial" w:cs="Arial"/>
          <w:szCs w:val="21"/>
        </w:rPr>
      </w:pPr>
      <w:r w:rsidRPr="00360AFF">
        <w:rPr>
          <w:rFonts w:ascii="Arial" w:hAnsi="Arial" w:cs="Arial"/>
          <w:szCs w:val="21"/>
        </w:rPr>
        <w:object w:dxaOrig="4320" w:dyaOrig="2682">
          <v:shape id="_x0000_i1081" type="#_x0000_t75" style="width:389pt;height:299.5pt" o:ole="">
            <v:imagedata r:id="rId109" o:title="" croptop="16225f" cropbottom="7990f" cropleft="11590f" cropright="22225f"/>
          </v:shape>
          <o:OLEObject Type="Embed" ProgID="AutoCAD.Drawing.17" ShapeID="_x0000_i1081" DrawAspect="Content" ObjectID="_1539180826" r:id="rId110"/>
        </w:object>
      </w:r>
    </w:p>
    <w:p w:rsidR="009642E7" w:rsidRPr="00360AFF" w:rsidRDefault="009642E7" w:rsidP="002E5829">
      <w:pPr>
        <w:autoSpaceDE w:val="0"/>
        <w:autoSpaceDN w:val="0"/>
        <w:adjustRightInd w:val="0"/>
        <w:jc w:val="center"/>
        <w:rPr>
          <w:rFonts w:ascii="Arial" w:hAnsi="Arial" w:cs="Arial"/>
          <w:kern w:val="0"/>
          <w:szCs w:val="21"/>
        </w:rPr>
      </w:pPr>
      <w:r w:rsidRPr="00360AFF">
        <w:rPr>
          <w:rFonts w:ascii="Arial" w:hAnsi="Arial" w:cs="Arial"/>
          <w:szCs w:val="21"/>
        </w:rPr>
        <w:t>Figure 22 replacements of parts</w:t>
      </w:r>
    </w:p>
    <w:p w:rsidR="009642E7" w:rsidRDefault="009642E7" w:rsidP="00125D19">
      <w:pPr>
        <w:autoSpaceDE w:val="0"/>
        <w:autoSpaceDN w:val="0"/>
        <w:adjustRightInd w:val="0"/>
        <w:jc w:val="center"/>
        <w:rPr>
          <w:rFonts w:ascii="Arial" w:hAnsi="Arial" w:cs="Arial"/>
          <w:kern w:val="0"/>
          <w:szCs w:val="21"/>
        </w:rPr>
      </w:pPr>
    </w:p>
    <w:p w:rsidR="009642E7" w:rsidRPr="00360AFF" w:rsidRDefault="009642E7" w:rsidP="00125D19">
      <w:pPr>
        <w:autoSpaceDE w:val="0"/>
        <w:autoSpaceDN w:val="0"/>
        <w:adjustRightInd w:val="0"/>
        <w:jc w:val="center"/>
        <w:rPr>
          <w:rFonts w:ascii="Arial" w:hAnsi="Arial" w:cs="Arial"/>
          <w:color w:val="FF0000"/>
          <w:kern w:val="0"/>
          <w:szCs w:val="21"/>
        </w:rPr>
      </w:pPr>
      <w:r w:rsidRPr="00360AFF">
        <w:rPr>
          <w:rFonts w:ascii="Arial" w:hAnsi="Arial" w:cs="Arial"/>
          <w:kern w:val="0"/>
          <w:szCs w:val="21"/>
        </w:rPr>
        <w:lastRenderedPageBreak/>
        <w:t>Table 7. Replacement of parts</w:t>
      </w:r>
    </w:p>
    <w:tbl>
      <w:tblPr>
        <w:tblW w:w="0" w:type="auto"/>
        <w:tblInd w:w="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61"/>
        <w:gridCol w:w="2397"/>
        <w:gridCol w:w="1011"/>
        <w:gridCol w:w="236"/>
        <w:gridCol w:w="1894"/>
        <w:gridCol w:w="2109"/>
        <w:gridCol w:w="1086"/>
      </w:tblGrid>
      <w:tr w:rsidR="009642E7" w:rsidRPr="00360AFF" w:rsidTr="00D93F04">
        <w:tc>
          <w:tcPr>
            <w:tcW w:w="961" w:type="dxa"/>
          </w:tcPr>
          <w:p w:rsidR="009642E7" w:rsidRPr="00360AFF" w:rsidRDefault="009642E7" w:rsidP="008462B1">
            <w:pPr>
              <w:autoSpaceDE w:val="0"/>
              <w:autoSpaceDN w:val="0"/>
              <w:adjustRightInd w:val="0"/>
              <w:jc w:val="left"/>
              <w:rPr>
                <w:rFonts w:ascii="Arial" w:hAnsi="Arial" w:cs="Arial"/>
                <w:szCs w:val="21"/>
              </w:rPr>
            </w:pPr>
            <w:r w:rsidRPr="00360AFF">
              <w:rPr>
                <w:rFonts w:ascii="Arial" w:hAnsi="Arial" w:cs="Arial"/>
                <w:szCs w:val="21"/>
              </w:rPr>
              <w:t>Item</w:t>
            </w:r>
          </w:p>
        </w:tc>
        <w:tc>
          <w:tcPr>
            <w:tcW w:w="2397" w:type="dxa"/>
          </w:tcPr>
          <w:p w:rsidR="009642E7" w:rsidRPr="00360AFF" w:rsidRDefault="009642E7" w:rsidP="008462B1">
            <w:pPr>
              <w:autoSpaceDE w:val="0"/>
              <w:autoSpaceDN w:val="0"/>
              <w:adjustRightInd w:val="0"/>
              <w:jc w:val="left"/>
              <w:rPr>
                <w:rFonts w:ascii="Arial" w:hAnsi="Arial" w:cs="Arial"/>
                <w:szCs w:val="21"/>
              </w:rPr>
            </w:pPr>
            <w:r w:rsidRPr="00360AFF">
              <w:rPr>
                <w:rFonts w:ascii="Arial" w:hAnsi="Arial" w:cs="Arial"/>
                <w:szCs w:val="21"/>
              </w:rPr>
              <w:t>Instruction</w:t>
            </w:r>
          </w:p>
        </w:tc>
        <w:tc>
          <w:tcPr>
            <w:tcW w:w="1011" w:type="dxa"/>
          </w:tcPr>
          <w:p w:rsidR="009642E7" w:rsidRPr="00360AFF" w:rsidRDefault="009642E7" w:rsidP="008462B1">
            <w:pPr>
              <w:autoSpaceDE w:val="0"/>
              <w:autoSpaceDN w:val="0"/>
              <w:adjustRightInd w:val="0"/>
              <w:jc w:val="left"/>
              <w:rPr>
                <w:rFonts w:ascii="Arial" w:hAnsi="Arial" w:cs="Arial"/>
                <w:szCs w:val="21"/>
              </w:rPr>
            </w:pPr>
            <w:r w:rsidRPr="00360AFF">
              <w:rPr>
                <w:rFonts w:ascii="Arial" w:hAnsi="Arial" w:cs="Arial"/>
                <w:szCs w:val="21"/>
              </w:rPr>
              <w:t>Quantity</w:t>
            </w:r>
          </w:p>
        </w:tc>
        <w:tc>
          <w:tcPr>
            <w:tcW w:w="236" w:type="dxa"/>
          </w:tcPr>
          <w:p w:rsidR="009642E7" w:rsidRPr="00360AFF" w:rsidRDefault="009642E7" w:rsidP="008462B1">
            <w:pPr>
              <w:autoSpaceDE w:val="0"/>
              <w:autoSpaceDN w:val="0"/>
              <w:adjustRightInd w:val="0"/>
              <w:jc w:val="left"/>
              <w:rPr>
                <w:rFonts w:ascii="Arial" w:hAnsi="Arial" w:cs="Arial"/>
                <w:szCs w:val="21"/>
              </w:rPr>
            </w:pPr>
          </w:p>
        </w:tc>
        <w:tc>
          <w:tcPr>
            <w:tcW w:w="1894" w:type="dxa"/>
          </w:tcPr>
          <w:p w:rsidR="009642E7" w:rsidRPr="00360AFF" w:rsidRDefault="009642E7" w:rsidP="008462B1">
            <w:pPr>
              <w:autoSpaceDE w:val="0"/>
              <w:autoSpaceDN w:val="0"/>
              <w:adjustRightInd w:val="0"/>
              <w:jc w:val="left"/>
              <w:rPr>
                <w:rFonts w:ascii="Arial" w:hAnsi="Arial" w:cs="Arial"/>
                <w:szCs w:val="21"/>
              </w:rPr>
            </w:pPr>
            <w:r w:rsidRPr="00360AFF">
              <w:rPr>
                <w:rFonts w:ascii="Arial" w:hAnsi="Arial" w:cs="Arial"/>
                <w:szCs w:val="21"/>
              </w:rPr>
              <w:t>Item</w:t>
            </w:r>
          </w:p>
        </w:tc>
        <w:tc>
          <w:tcPr>
            <w:tcW w:w="2109" w:type="dxa"/>
          </w:tcPr>
          <w:p w:rsidR="009642E7" w:rsidRPr="00360AFF" w:rsidRDefault="009642E7" w:rsidP="008462B1">
            <w:pPr>
              <w:autoSpaceDE w:val="0"/>
              <w:autoSpaceDN w:val="0"/>
              <w:adjustRightInd w:val="0"/>
              <w:jc w:val="left"/>
              <w:rPr>
                <w:rFonts w:ascii="Arial" w:hAnsi="Arial" w:cs="Arial"/>
                <w:szCs w:val="21"/>
              </w:rPr>
            </w:pPr>
            <w:r w:rsidRPr="00360AFF">
              <w:rPr>
                <w:rFonts w:ascii="Arial" w:hAnsi="Arial" w:cs="Arial"/>
                <w:szCs w:val="21"/>
              </w:rPr>
              <w:t>Instruction</w:t>
            </w:r>
          </w:p>
        </w:tc>
        <w:tc>
          <w:tcPr>
            <w:tcW w:w="1086" w:type="dxa"/>
          </w:tcPr>
          <w:p w:rsidR="009642E7" w:rsidRPr="00360AFF" w:rsidRDefault="009642E7" w:rsidP="008462B1">
            <w:pPr>
              <w:autoSpaceDE w:val="0"/>
              <w:autoSpaceDN w:val="0"/>
              <w:adjustRightInd w:val="0"/>
              <w:jc w:val="left"/>
              <w:rPr>
                <w:rFonts w:ascii="Arial" w:hAnsi="Arial" w:cs="Arial"/>
                <w:szCs w:val="21"/>
              </w:rPr>
            </w:pPr>
            <w:r w:rsidRPr="00360AFF">
              <w:rPr>
                <w:rFonts w:ascii="Arial" w:hAnsi="Arial" w:cs="Arial"/>
                <w:szCs w:val="21"/>
              </w:rPr>
              <w:t>Quantity</w:t>
            </w:r>
          </w:p>
        </w:tc>
      </w:tr>
      <w:tr w:rsidR="009642E7" w:rsidRPr="00360AFF" w:rsidTr="00D93F04">
        <w:tc>
          <w:tcPr>
            <w:tcW w:w="961"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1</w:t>
            </w:r>
          </w:p>
        </w:tc>
        <w:tc>
          <w:tcPr>
            <w:tcW w:w="2397"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kern w:val="0"/>
                <w:szCs w:val="21"/>
              </w:rPr>
              <w:t>Top panel</w:t>
            </w:r>
          </w:p>
        </w:tc>
        <w:tc>
          <w:tcPr>
            <w:tcW w:w="1011"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1</w:t>
            </w:r>
          </w:p>
        </w:tc>
        <w:tc>
          <w:tcPr>
            <w:tcW w:w="236" w:type="dxa"/>
            <w:vAlign w:val="center"/>
          </w:tcPr>
          <w:p w:rsidR="009642E7" w:rsidRPr="00360AFF" w:rsidRDefault="009642E7" w:rsidP="003920E1">
            <w:pPr>
              <w:autoSpaceDE w:val="0"/>
              <w:autoSpaceDN w:val="0"/>
              <w:adjustRightInd w:val="0"/>
              <w:rPr>
                <w:rFonts w:ascii="Arial" w:hAnsi="Arial" w:cs="Arial"/>
                <w:szCs w:val="21"/>
              </w:rPr>
            </w:pPr>
          </w:p>
        </w:tc>
        <w:tc>
          <w:tcPr>
            <w:tcW w:w="1894"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18</w:t>
            </w:r>
          </w:p>
        </w:tc>
        <w:tc>
          <w:tcPr>
            <w:tcW w:w="2109"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kern w:val="0"/>
                <w:szCs w:val="21"/>
              </w:rPr>
              <w:t>O</w:t>
            </w:r>
            <w:r>
              <w:rPr>
                <w:rFonts w:ascii="Arial" w:hAnsi="Arial" w:cs="Arial"/>
                <w:kern w:val="0"/>
                <w:szCs w:val="21"/>
              </w:rPr>
              <w:t>-shape circle</w:t>
            </w:r>
          </w:p>
        </w:tc>
        <w:tc>
          <w:tcPr>
            <w:tcW w:w="1086"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1</w:t>
            </w:r>
          </w:p>
        </w:tc>
      </w:tr>
      <w:tr w:rsidR="009642E7" w:rsidRPr="00360AFF" w:rsidTr="00D93F04">
        <w:tc>
          <w:tcPr>
            <w:tcW w:w="961"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2</w:t>
            </w:r>
          </w:p>
        </w:tc>
        <w:tc>
          <w:tcPr>
            <w:tcW w:w="2397" w:type="dxa"/>
            <w:vAlign w:val="center"/>
          </w:tcPr>
          <w:p w:rsidR="009642E7" w:rsidRPr="00360AFF" w:rsidRDefault="009642E7" w:rsidP="003920E1">
            <w:pPr>
              <w:autoSpaceDE w:val="0"/>
              <w:autoSpaceDN w:val="0"/>
              <w:adjustRightInd w:val="0"/>
              <w:rPr>
                <w:rFonts w:ascii="Arial" w:hAnsi="Arial" w:cs="Arial"/>
                <w:szCs w:val="21"/>
              </w:rPr>
            </w:pPr>
            <w:r>
              <w:rPr>
                <w:rFonts w:ascii="Arial" w:hAnsi="Arial" w:cs="Arial"/>
                <w:szCs w:val="21"/>
              </w:rPr>
              <w:t>Window protective film</w:t>
            </w:r>
          </w:p>
        </w:tc>
        <w:tc>
          <w:tcPr>
            <w:tcW w:w="1011"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1</w:t>
            </w:r>
          </w:p>
        </w:tc>
        <w:tc>
          <w:tcPr>
            <w:tcW w:w="236" w:type="dxa"/>
            <w:vAlign w:val="center"/>
          </w:tcPr>
          <w:p w:rsidR="009642E7" w:rsidRPr="00360AFF" w:rsidRDefault="009642E7" w:rsidP="003920E1">
            <w:pPr>
              <w:autoSpaceDE w:val="0"/>
              <w:autoSpaceDN w:val="0"/>
              <w:adjustRightInd w:val="0"/>
              <w:rPr>
                <w:rFonts w:ascii="Arial" w:hAnsi="Arial" w:cs="Arial"/>
                <w:szCs w:val="21"/>
              </w:rPr>
            </w:pPr>
          </w:p>
        </w:tc>
        <w:tc>
          <w:tcPr>
            <w:tcW w:w="1894" w:type="dxa"/>
            <w:vAlign w:val="center"/>
          </w:tcPr>
          <w:p w:rsidR="009642E7" w:rsidRPr="00360AFF" w:rsidRDefault="009642E7" w:rsidP="00316D54">
            <w:pPr>
              <w:autoSpaceDE w:val="0"/>
              <w:autoSpaceDN w:val="0"/>
              <w:adjustRightInd w:val="0"/>
              <w:rPr>
                <w:rFonts w:ascii="Arial" w:hAnsi="Arial" w:cs="Arial"/>
                <w:szCs w:val="21"/>
              </w:rPr>
            </w:pPr>
            <w:r w:rsidRPr="00360AFF">
              <w:rPr>
                <w:rFonts w:ascii="Arial" w:hAnsi="Arial" w:cs="Arial"/>
                <w:szCs w:val="21"/>
              </w:rPr>
              <w:t>19</w:t>
            </w:r>
          </w:p>
        </w:tc>
        <w:tc>
          <w:tcPr>
            <w:tcW w:w="2109"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kern w:val="0"/>
                <w:szCs w:val="21"/>
              </w:rPr>
              <w:t>O</w:t>
            </w:r>
            <w:r>
              <w:rPr>
                <w:rFonts w:ascii="Arial" w:hAnsi="Arial" w:cs="Arial"/>
                <w:kern w:val="0"/>
                <w:szCs w:val="21"/>
              </w:rPr>
              <w:t>-shape circle</w:t>
            </w:r>
          </w:p>
        </w:tc>
        <w:tc>
          <w:tcPr>
            <w:tcW w:w="1086"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1</w:t>
            </w:r>
          </w:p>
        </w:tc>
      </w:tr>
      <w:tr w:rsidR="009642E7" w:rsidRPr="00360AFF" w:rsidTr="00D93F04">
        <w:tc>
          <w:tcPr>
            <w:tcW w:w="961"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3</w:t>
            </w:r>
          </w:p>
        </w:tc>
        <w:tc>
          <w:tcPr>
            <w:tcW w:w="2397"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Trade Mark Frame</w:t>
            </w:r>
          </w:p>
        </w:tc>
        <w:tc>
          <w:tcPr>
            <w:tcW w:w="1011"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1</w:t>
            </w:r>
          </w:p>
        </w:tc>
        <w:tc>
          <w:tcPr>
            <w:tcW w:w="236" w:type="dxa"/>
            <w:vAlign w:val="center"/>
          </w:tcPr>
          <w:p w:rsidR="009642E7" w:rsidRPr="00360AFF" w:rsidRDefault="009642E7" w:rsidP="003920E1">
            <w:pPr>
              <w:autoSpaceDE w:val="0"/>
              <w:autoSpaceDN w:val="0"/>
              <w:adjustRightInd w:val="0"/>
              <w:rPr>
                <w:rFonts w:ascii="Arial" w:hAnsi="Arial" w:cs="Arial"/>
                <w:szCs w:val="21"/>
              </w:rPr>
            </w:pPr>
          </w:p>
        </w:tc>
        <w:tc>
          <w:tcPr>
            <w:tcW w:w="1894" w:type="dxa"/>
            <w:vAlign w:val="center"/>
          </w:tcPr>
          <w:p w:rsidR="009642E7" w:rsidRPr="00360AFF" w:rsidRDefault="009642E7" w:rsidP="00316D54">
            <w:pPr>
              <w:autoSpaceDE w:val="0"/>
              <w:autoSpaceDN w:val="0"/>
              <w:adjustRightInd w:val="0"/>
              <w:rPr>
                <w:rFonts w:ascii="Arial" w:hAnsi="Arial" w:cs="Arial"/>
                <w:szCs w:val="21"/>
              </w:rPr>
            </w:pPr>
            <w:r w:rsidRPr="00360AFF">
              <w:rPr>
                <w:rFonts w:ascii="Arial" w:hAnsi="Arial" w:cs="Arial"/>
                <w:szCs w:val="21"/>
              </w:rPr>
              <w:t>20</w:t>
            </w:r>
          </w:p>
        </w:tc>
        <w:tc>
          <w:tcPr>
            <w:tcW w:w="2109" w:type="dxa"/>
            <w:vAlign w:val="center"/>
          </w:tcPr>
          <w:p w:rsidR="009642E7" w:rsidRPr="00360AFF" w:rsidRDefault="009642E7" w:rsidP="003920E1">
            <w:pPr>
              <w:autoSpaceDE w:val="0"/>
              <w:autoSpaceDN w:val="0"/>
              <w:adjustRightInd w:val="0"/>
              <w:rPr>
                <w:rFonts w:ascii="Arial" w:hAnsi="Arial" w:cs="Arial"/>
                <w:szCs w:val="21"/>
              </w:rPr>
            </w:pPr>
            <w:r>
              <w:rPr>
                <w:rFonts w:ascii="Arial" w:hAnsi="Arial" w:cs="Arial"/>
                <w:szCs w:val="21"/>
              </w:rPr>
              <w:t>Bottom shell</w:t>
            </w:r>
          </w:p>
        </w:tc>
        <w:tc>
          <w:tcPr>
            <w:tcW w:w="1086"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1</w:t>
            </w:r>
          </w:p>
        </w:tc>
      </w:tr>
      <w:tr w:rsidR="009642E7" w:rsidRPr="00360AFF" w:rsidTr="00D93F04">
        <w:tc>
          <w:tcPr>
            <w:tcW w:w="961"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4</w:t>
            </w:r>
          </w:p>
        </w:tc>
        <w:tc>
          <w:tcPr>
            <w:tcW w:w="2397"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kern w:val="0"/>
                <w:szCs w:val="21"/>
              </w:rPr>
              <w:t>O</w:t>
            </w:r>
            <w:r>
              <w:rPr>
                <w:rFonts w:ascii="Arial" w:hAnsi="Arial" w:cs="Arial"/>
                <w:kern w:val="0"/>
                <w:szCs w:val="21"/>
              </w:rPr>
              <w:t>-shape circle</w:t>
            </w:r>
          </w:p>
        </w:tc>
        <w:tc>
          <w:tcPr>
            <w:tcW w:w="1011"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1</w:t>
            </w:r>
          </w:p>
        </w:tc>
        <w:tc>
          <w:tcPr>
            <w:tcW w:w="236" w:type="dxa"/>
            <w:vAlign w:val="center"/>
          </w:tcPr>
          <w:p w:rsidR="009642E7" w:rsidRPr="00360AFF" w:rsidRDefault="009642E7" w:rsidP="003920E1">
            <w:pPr>
              <w:autoSpaceDE w:val="0"/>
              <w:autoSpaceDN w:val="0"/>
              <w:adjustRightInd w:val="0"/>
              <w:rPr>
                <w:rFonts w:ascii="Arial" w:hAnsi="Arial" w:cs="Arial"/>
                <w:szCs w:val="21"/>
              </w:rPr>
            </w:pPr>
          </w:p>
        </w:tc>
        <w:tc>
          <w:tcPr>
            <w:tcW w:w="1894" w:type="dxa"/>
            <w:vAlign w:val="center"/>
          </w:tcPr>
          <w:p w:rsidR="009642E7" w:rsidRPr="00360AFF" w:rsidRDefault="009642E7" w:rsidP="00316D54">
            <w:pPr>
              <w:autoSpaceDE w:val="0"/>
              <w:autoSpaceDN w:val="0"/>
              <w:adjustRightInd w:val="0"/>
              <w:rPr>
                <w:rFonts w:ascii="Arial" w:hAnsi="Arial" w:cs="Arial"/>
                <w:szCs w:val="21"/>
              </w:rPr>
            </w:pPr>
            <w:r w:rsidRPr="00360AFF">
              <w:rPr>
                <w:rFonts w:ascii="Arial" w:hAnsi="Arial" w:cs="Arial"/>
                <w:szCs w:val="21"/>
              </w:rPr>
              <w:t>21</w:t>
            </w:r>
          </w:p>
        </w:tc>
        <w:tc>
          <w:tcPr>
            <w:tcW w:w="2109" w:type="dxa"/>
            <w:vAlign w:val="center"/>
          </w:tcPr>
          <w:p w:rsidR="009642E7" w:rsidRPr="00360AFF" w:rsidRDefault="009642E7" w:rsidP="003920E1">
            <w:pPr>
              <w:autoSpaceDE w:val="0"/>
              <w:autoSpaceDN w:val="0"/>
              <w:adjustRightInd w:val="0"/>
              <w:rPr>
                <w:rFonts w:ascii="Arial" w:hAnsi="Arial" w:cs="Arial"/>
                <w:szCs w:val="21"/>
              </w:rPr>
            </w:pPr>
            <w:r>
              <w:rPr>
                <w:rFonts w:ascii="Arial" w:hAnsi="Arial" w:cs="Arial"/>
                <w:szCs w:val="21"/>
              </w:rPr>
              <w:t>soft robber cover</w:t>
            </w:r>
          </w:p>
        </w:tc>
        <w:tc>
          <w:tcPr>
            <w:tcW w:w="1086"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1</w:t>
            </w:r>
          </w:p>
        </w:tc>
      </w:tr>
      <w:tr w:rsidR="009642E7" w:rsidRPr="00360AFF" w:rsidTr="00D93F04">
        <w:tc>
          <w:tcPr>
            <w:tcW w:w="961"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5</w:t>
            </w:r>
          </w:p>
        </w:tc>
        <w:tc>
          <w:tcPr>
            <w:tcW w:w="2397"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Rubber Key</w:t>
            </w:r>
          </w:p>
        </w:tc>
        <w:tc>
          <w:tcPr>
            <w:tcW w:w="1011"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1</w:t>
            </w:r>
          </w:p>
        </w:tc>
        <w:tc>
          <w:tcPr>
            <w:tcW w:w="236" w:type="dxa"/>
            <w:vAlign w:val="center"/>
          </w:tcPr>
          <w:p w:rsidR="009642E7" w:rsidRPr="00360AFF" w:rsidRDefault="009642E7" w:rsidP="003920E1">
            <w:pPr>
              <w:autoSpaceDE w:val="0"/>
              <w:autoSpaceDN w:val="0"/>
              <w:adjustRightInd w:val="0"/>
              <w:rPr>
                <w:rFonts w:ascii="Arial" w:hAnsi="Arial" w:cs="Arial"/>
                <w:szCs w:val="21"/>
              </w:rPr>
            </w:pPr>
          </w:p>
        </w:tc>
        <w:tc>
          <w:tcPr>
            <w:tcW w:w="1894" w:type="dxa"/>
            <w:vAlign w:val="center"/>
          </w:tcPr>
          <w:p w:rsidR="009642E7" w:rsidRPr="00360AFF" w:rsidRDefault="009642E7" w:rsidP="00316D54">
            <w:pPr>
              <w:autoSpaceDE w:val="0"/>
              <w:autoSpaceDN w:val="0"/>
              <w:adjustRightInd w:val="0"/>
              <w:rPr>
                <w:rFonts w:ascii="Arial" w:hAnsi="Arial" w:cs="Arial"/>
                <w:szCs w:val="21"/>
              </w:rPr>
            </w:pPr>
            <w:r w:rsidRPr="00360AFF">
              <w:rPr>
                <w:rFonts w:ascii="Arial" w:hAnsi="Arial" w:cs="Arial"/>
                <w:szCs w:val="21"/>
              </w:rPr>
              <w:t>22</w:t>
            </w:r>
          </w:p>
        </w:tc>
        <w:tc>
          <w:tcPr>
            <w:tcW w:w="2109" w:type="dxa"/>
            <w:vAlign w:val="center"/>
          </w:tcPr>
          <w:p w:rsidR="009642E7" w:rsidRPr="00360AFF" w:rsidRDefault="009642E7" w:rsidP="003920E1">
            <w:pPr>
              <w:autoSpaceDE w:val="0"/>
              <w:autoSpaceDN w:val="0"/>
              <w:adjustRightInd w:val="0"/>
              <w:rPr>
                <w:rFonts w:ascii="Arial" w:hAnsi="Arial" w:cs="Arial"/>
                <w:szCs w:val="21"/>
              </w:rPr>
            </w:pPr>
            <w:r>
              <w:rPr>
                <w:rFonts w:ascii="Arial" w:hAnsi="Arial" w:cs="Arial"/>
                <w:szCs w:val="21"/>
              </w:rPr>
              <w:t>power reed</w:t>
            </w:r>
          </w:p>
        </w:tc>
        <w:tc>
          <w:tcPr>
            <w:tcW w:w="1086"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4</w:t>
            </w:r>
          </w:p>
        </w:tc>
      </w:tr>
      <w:tr w:rsidR="009642E7" w:rsidRPr="00360AFF" w:rsidTr="00D93F04">
        <w:tc>
          <w:tcPr>
            <w:tcW w:w="961"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6</w:t>
            </w:r>
          </w:p>
        </w:tc>
        <w:tc>
          <w:tcPr>
            <w:tcW w:w="2397"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kern w:val="0"/>
                <w:szCs w:val="21"/>
              </w:rPr>
              <w:t>Panel Shield</w:t>
            </w:r>
          </w:p>
        </w:tc>
        <w:tc>
          <w:tcPr>
            <w:tcW w:w="1011"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1</w:t>
            </w:r>
          </w:p>
        </w:tc>
        <w:tc>
          <w:tcPr>
            <w:tcW w:w="236" w:type="dxa"/>
            <w:vAlign w:val="center"/>
          </w:tcPr>
          <w:p w:rsidR="009642E7" w:rsidRPr="00360AFF" w:rsidRDefault="009642E7" w:rsidP="003920E1">
            <w:pPr>
              <w:autoSpaceDE w:val="0"/>
              <w:autoSpaceDN w:val="0"/>
              <w:adjustRightInd w:val="0"/>
              <w:rPr>
                <w:rFonts w:ascii="Arial" w:hAnsi="Arial" w:cs="Arial"/>
                <w:szCs w:val="21"/>
              </w:rPr>
            </w:pPr>
          </w:p>
        </w:tc>
        <w:tc>
          <w:tcPr>
            <w:tcW w:w="1894" w:type="dxa"/>
            <w:vAlign w:val="center"/>
          </w:tcPr>
          <w:p w:rsidR="009642E7" w:rsidRPr="00360AFF" w:rsidRDefault="009642E7" w:rsidP="00316D54">
            <w:pPr>
              <w:autoSpaceDE w:val="0"/>
              <w:autoSpaceDN w:val="0"/>
              <w:adjustRightInd w:val="0"/>
              <w:rPr>
                <w:rFonts w:ascii="Arial" w:hAnsi="Arial" w:cs="Arial"/>
                <w:szCs w:val="21"/>
              </w:rPr>
            </w:pPr>
            <w:r w:rsidRPr="00360AFF">
              <w:rPr>
                <w:rFonts w:ascii="Arial" w:hAnsi="Arial" w:cs="Arial"/>
                <w:szCs w:val="21"/>
              </w:rPr>
              <w:t>23</w:t>
            </w:r>
          </w:p>
        </w:tc>
        <w:tc>
          <w:tcPr>
            <w:tcW w:w="2109" w:type="dxa"/>
            <w:vAlign w:val="center"/>
          </w:tcPr>
          <w:p w:rsidR="009642E7" w:rsidRPr="00360AFF" w:rsidRDefault="009642E7" w:rsidP="003920E1">
            <w:pPr>
              <w:autoSpaceDE w:val="0"/>
              <w:autoSpaceDN w:val="0"/>
              <w:adjustRightInd w:val="0"/>
              <w:rPr>
                <w:rFonts w:ascii="Arial" w:hAnsi="Arial" w:cs="Arial"/>
                <w:szCs w:val="21"/>
              </w:rPr>
            </w:pPr>
            <w:r>
              <w:rPr>
                <w:rFonts w:ascii="Arial" w:hAnsi="Arial" w:cs="Arial"/>
                <w:szCs w:val="21"/>
              </w:rPr>
              <w:t>battery</w:t>
            </w:r>
          </w:p>
        </w:tc>
        <w:tc>
          <w:tcPr>
            <w:tcW w:w="1086"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1</w:t>
            </w:r>
          </w:p>
        </w:tc>
      </w:tr>
      <w:tr w:rsidR="009642E7" w:rsidRPr="00360AFF" w:rsidTr="00D93F04">
        <w:tc>
          <w:tcPr>
            <w:tcW w:w="961"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7</w:t>
            </w:r>
          </w:p>
        </w:tc>
        <w:tc>
          <w:tcPr>
            <w:tcW w:w="2397" w:type="dxa"/>
            <w:vAlign w:val="center"/>
          </w:tcPr>
          <w:p w:rsidR="009642E7" w:rsidRPr="00360AFF" w:rsidRDefault="009642E7" w:rsidP="003920E1">
            <w:pPr>
              <w:autoSpaceDE w:val="0"/>
              <w:autoSpaceDN w:val="0"/>
              <w:adjustRightInd w:val="0"/>
              <w:rPr>
                <w:rFonts w:ascii="Arial" w:hAnsi="Arial" w:cs="Arial"/>
                <w:szCs w:val="21"/>
              </w:rPr>
            </w:pPr>
            <w:r>
              <w:rPr>
                <w:rFonts w:ascii="Arial" w:hAnsi="Arial" w:cs="Arial"/>
                <w:szCs w:val="21"/>
              </w:rPr>
              <w:t>transparency window</w:t>
            </w:r>
          </w:p>
        </w:tc>
        <w:tc>
          <w:tcPr>
            <w:tcW w:w="1011"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1</w:t>
            </w:r>
          </w:p>
        </w:tc>
        <w:tc>
          <w:tcPr>
            <w:tcW w:w="236" w:type="dxa"/>
            <w:vAlign w:val="center"/>
          </w:tcPr>
          <w:p w:rsidR="009642E7" w:rsidRPr="00360AFF" w:rsidRDefault="009642E7" w:rsidP="003920E1">
            <w:pPr>
              <w:autoSpaceDE w:val="0"/>
              <w:autoSpaceDN w:val="0"/>
              <w:adjustRightInd w:val="0"/>
              <w:rPr>
                <w:rFonts w:ascii="Arial" w:hAnsi="Arial" w:cs="Arial"/>
                <w:szCs w:val="21"/>
              </w:rPr>
            </w:pPr>
          </w:p>
        </w:tc>
        <w:tc>
          <w:tcPr>
            <w:tcW w:w="1894" w:type="dxa"/>
            <w:vAlign w:val="center"/>
          </w:tcPr>
          <w:p w:rsidR="009642E7" w:rsidRPr="00360AFF" w:rsidRDefault="009642E7" w:rsidP="00316D54">
            <w:pPr>
              <w:autoSpaceDE w:val="0"/>
              <w:autoSpaceDN w:val="0"/>
              <w:adjustRightInd w:val="0"/>
              <w:rPr>
                <w:rFonts w:ascii="Arial" w:hAnsi="Arial" w:cs="Arial"/>
                <w:szCs w:val="21"/>
              </w:rPr>
            </w:pPr>
            <w:r w:rsidRPr="00360AFF">
              <w:rPr>
                <w:rFonts w:ascii="Arial" w:hAnsi="Arial" w:cs="Arial"/>
                <w:szCs w:val="21"/>
              </w:rPr>
              <w:t>24</w:t>
            </w:r>
          </w:p>
        </w:tc>
        <w:tc>
          <w:tcPr>
            <w:tcW w:w="2109"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kern w:val="0"/>
                <w:szCs w:val="21"/>
              </w:rPr>
              <w:t>O</w:t>
            </w:r>
            <w:r>
              <w:rPr>
                <w:rFonts w:ascii="Arial" w:hAnsi="Arial" w:cs="Arial"/>
                <w:kern w:val="0"/>
                <w:szCs w:val="21"/>
              </w:rPr>
              <w:t>-shape circle</w:t>
            </w:r>
          </w:p>
        </w:tc>
        <w:tc>
          <w:tcPr>
            <w:tcW w:w="1086"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1</w:t>
            </w:r>
          </w:p>
        </w:tc>
      </w:tr>
      <w:tr w:rsidR="009642E7" w:rsidRPr="00360AFF" w:rsidTr="00D93F04">
        <w:tc>
          <w:tcPr>
            <w:tcW w:w="961"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8</w:t>
            </w:r>
          </w:p>
        </w:tc>
        <w:tc>
          <w:tcPr>
            <w:tcW w:w="2397"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TFT screen</w:t>
            </w:r>
          </w:p>
        </w:tc>
        <w:tc>
          <w:tcPr>
            <w:tcW w:w="1011"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1</w:t>
            </w:r>
          </w:p>
        </w:tc>
        <w:tc>
          <w:tcPr>
            <w:tcW w:w="236" w:type="dxa"/>
            <w:vAlign w:val="center"/>
          </w:tcPr>
          <w:p w:rsidR="009642E7" w:rsidRPr="00360AFF" w:rsidRDefault="009642E7" w:rsidP="003920E1">
            <w:pPr>
              <w:autoSpaceDE w:val="0"/>
              <w:autoSpaceDN w:val="0"/>
              <w:adjustRightInd w:val="0"/>
              <w:rPr>
                <w:rFonts w:ascii="Arial" w:hAnsi="Arial" w:cs="Arial"/>
                <w:szCs w:val="21"/>
              </w:rPr>
            </w:pPr>
          </w:p>
        </w:tc>
        <w:tc>
          <w:tcPr>
            <w:tcW w:w="1894" w:type="dxa"/>
            <w:vAlign w:val="center"/>
          </w:tcPr>
          <w:p w:rsidR="009642E7" w:rsidRPr="00360AFF" w:rsidRDefault="009642E7" w:rsidP="00316D54">
            <w:pPr>
              <w:autoSpaceDE w:val="0"/>
              <w:autoSpaceDN w:val="0"/>
              <w:adjustRightInd w:val="0"/>
              <w:rPr>
                <w:rFonts w:ascii="Arial" w:hAnsi="Arial" w:cs="Arial"/>
                <w:szCs w:val="21"/>
              </w:rPr>
            </w:pPr>
            <w:r w:rsidRPr="00360AFF">
              <w:rPr>
                <w:rFonts w:ascii="Arial" w:hAnsi="Arial" w:cs="Arial"/>
                <w:szCs w:val="21"/>
              </w:rPr>
              <w:t>25</w:t>
            </w:r>
          </w:p>
        </w:tc>
        <w:tc>
          <w:tcPr>
            <w:tcW w:w="2109" w:type="dxa"/>
            <w:vAlign w:val="center"/>
          </w:tcPr>
          <w:p w:rsidR="009642E7" w:rsidRPr="00360AFF" w:rsidRDefault="009642E7" w:rsidP="003920E1">
            <w:pPr>
              <w:autoSpaceDE w:val="0"/>
              <w:autoSpaceDN w:val="0"/>
              <w:adjustRightInd w:val="0"/>
              <w:rPr>
                <w:rFonts w:ascii="Arial" w:hAnsi="Arial" w:cs="Arial"/>
                <w:szCs w:val="21"/>
              </w:rPr>
            </w:pPr>
            <w:r>
              <w:rPr>
                <w:rFonts w:ascii="Arial" w:hAnsi="Arial" w:cs="Arial"/>
                <w:szCs w:val="21"/>
              </w:rPr>
              <w:t>battery door</w:t>
            </w:r>
          </w:p>
        </w:tc>
        <w:tc>
          <w:tcPr>
            <w:tcW w:w="1086"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1</w:t>
            </w:r>
          </w:p>
        </w:tc>
      </w:tr>
      <w:tr w:rsidR="009642E7" w:rsidRPr="00360AFF" w:rsidTr="00D93F04">
        <w:tc>
          <w:tcPr>
            <w:tcW w:w="961"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9</w:t>
            </w:r>
          </w:p>
        </w:tc>
        <w:tc>
          <w:tcPr>
            <w:tcW w:w="2397"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LCD Circuit Panel</w:t>
            </w:r>
          </w:p>
        </w:tc>
        <w:tc>
          <w:tcPr>
            <w:tcW w:w="1011"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2</w:t>
            </w:r>
          </w:p>
        </w:tc>
        <w:tc>
          <w:tcPr>
            <w:tcW w:w="236" w:type="dxa"/>
            <w:vAlign w:val="center"/>
          </w:tcPr>
          <w:p w:rsidR="009642E7" w:rsidRPr="00360AFF" w:rsidRDefault="009642E7" w:rsidP="003920E1">
            <w:pPr>
              <w:autoSpaceDE w:val="0"/>
              <w:autoSpaceDN w:val="0"/>
              <w:adjustRightInd w:val="0"/>
              <w:rPr>
                <w:rFonts w:ascii="Arial" w:hAnsi="Arial" w:cs="Arial"/>
                <w:szCs w:val="21"/>
              </w:rPr>
            </w:pPr>
          </w:p>
        </w:tc>
        <w:tc>
          <w:tcPr>
            <w:tcW w:w="1894" w:type="dxa"/>
            <w:vAlign w:val="center"/>
          </w:tcPr>
          <w:p w:rsidR="009642E7" w:rsidRPr="00360AFF" w:rsidRDefault="009642E7" w:rsidP="00316D54">
            <w:pPr>
              <w:autoSpaceDE w:val="0"/>
              <w:autoSpaceDN w:val="0"/>
              <w:adjustRightInd w:val="0"/>
              <w:rPr>
                <w:rFonts w:ascii="Arial" w:hAnsi="Arial" w:cs="Arial"/>
                <w:szCs w:val="21"/>
              </w:rPr>
            </w:pPr>
            <w:r>
              <w:rPr>
                <w:rFonts w:ascii="Arial" w:hAnsi="Arial" w:cs="Arial"/>
                <w:szCs w:val="21"/>
              </w:rPr>
              <w:t>Basic type</w:t>
            </w:r>
          </w:p>
        </w:tc>
        <w:tc>
          <w:tcPr>
            <w:tcW w:w="2109" w:type="dxa"/>
            <w:vAlign w:val="center"/>
          </w:tcPr>
          <w:p w:rsidR="009642E7" w:rsidRPr="00360AFF" w:rsidRDefault="009642E7" w:rsidP="003920E1">
            <w:pPr>
              <w:autoSpaceDE w:val="0"/>
              <w:autoSpaceDN w:val="0"/>
              <w:adjustRightInd w:val="0"/>
              <w:rPr>
                <w:rFonts w:ascii="Arial" w:hAnsi="Arial" w:cs="Arial"/>
                <w:szCs w:val="21"/>
              </w:rPr>
            </w:pPr>
            <w:r>
              <w:rPr>
                <w:rFonts w:ascii="Arial" w:hAnsi="Arial" w:cs="Arial"/>
                <w:szCs w:val="21"/>
              </w:rPr>
              <w:t>plastic screw</w:t>
            </w:r>
          </w:p>
        </w:tc>
        <w:tc>
          <w:tcPr>
            <w:tcW w:w="1086"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2</w:t>
            </w:r>
          </w:p>
        </w:tc>
      </w:tr>
      <w:tr w:rsidR="009642E7" w:rsidRPr="00360AFF" w:rsidTr="00D93F04">
        <w:tc>
          <w:tcPr>
            <w:tcW w:w="961"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10</w:t>
            </w:r>
          </w:p>
        </w:tc>
        <w:tc>
          <w:tcPr>
            <w:tcW w:w="2397" w:type="dxa"/>
            <w:vAlign w:val="center"/>
          </w:tcPr>
          <w:p w:rsidR="009642E7" w:rsidRPr="00360AFF" w:rsidRDefault="009642E7" w:rsidP="003920E1">
            <w:pPr>
              <w:autoSpaceDE w:val="0"/>
              <w:autoSpaceDN w:val="0"/>
              <w:adjustRightInd w:val="0"/>
              <w:rPr>
                <w:rFonts w:ascii="Arial" w:hAnsi="Arial" w:cs="Arial"/>
                <w:szCs w:val="21"/>
              </w:rPr>
            </w:pPr>
            <w:r>
              <w:rPr>
                <w:rFonts w:ascii="Arial" w:hAnsi="Arial" w:cs="Arial"/>
                <w:szCs w:val="21"/>
              </w:rPr>
              <w:t>keyboard card</w:t>
            </w:r>
          </w:p>
        </w:tc>
        <w:tc>
          <w:tcPr>
            <w:tcW w:w="1011"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1</w:t>
            </w:r>
          </w:p>
        </w:tc>
        <w:tc>
          <w:tcPr>
            <w:tcW w:w="236" w:type="dxa"/>
            <w:vAlign w:val="center"/>
          </w:tcPr>
          <w:p w:rsidR="009642E7" w:rsidRPr="00360AFF" w:rsidRDefault="009642E7" w:rsidP="003920E1">
            <w:pPr>
              <w:autoSpaceDE w:val="0"/>
              <w:autoSpaceDN w:val="0"/>
              <w:adjustRightInd w:val="0"/>
              <w:rPr>
                <w:rFonts w:ascii="Arial" w:hAnsi="Arial" w:cs="Arial"/>
                <w:szCs w:val="21"/>
              </w:rPr>
            </w:pPr>
          </w:p>
        </w:tc>
        <w:tc>
          <w:tcPr>
            <w:tcW w:w="1894" w:type="dxa"/>
            <w:vAlign w:val="center"/>
          </w:tcPr>
          <w:p w:rsidR="009642E7" w:rsidRPr="00360AFF" w:rsidRDefault="009642E7" w:rsidP="00316D54">
            <w:pPr>
              <w:autoSpaceDE w:val="0"/>
              <w:autoSpaceDN w:val="0"/>
              <w:adjustRightInd w:val="0"/>
              <w:rPr>
                <w:rFonts w:ascii="Arial" w:hAnsi="Arial" w:cs="Arial"/>
                <w:szCs w:val="21"/>
              </w:rPr>
            </w:pPr>
            <w:r w:rsidRPr="00360AFF">
              <w:rPr>
                <w:rFonts w:ascii="Arial" w:hAnsi="Arial" w:cs="Arial"/>
                <w:szCs w:val="21"/>
              </w:rPr>
              <w:t>27</w:t>
            </w:r>
          </w:p>
        </w:tc>
        <w:tc>
          <w:tcPr>
            <w:tcW w:w="2109" w:type="dxa"/>
            <w:vAlign w:val="center"/>
          </w:tcPr>
          <w:p w:rsidR="009642E7" w:rsidRPr="00360AFF" w:rsidRDefault="009642E7" w:rsidP="003920E1">
            <w:pPr>
              <w:autoSpaceDE w:val="0"/>
              <w:autoSpaceDN w:val="0"/>
              <w:adjustRightInd w:val="0"/>
              <w:rPr>
                <w:rFonts w:ascii="Arial" w:hAnsi="Arial" w:cs="Arial"/>
                <w:szCs w:val="21"/>
              </w:rPr>
            </w:pPr>
            <w:r>
              <w:rPr>
                <w:rFonts w:ascii="Arial" w:hAnsi="Arial" w:cs="Arial"/>
                <w:szCs w:val="21"/>
              </w:rPr>
              <w:t>supporting panel</w:t>
            </w:r>
          </w:p>
        </w:tc>
        <w:tc>
          <w:tcPr>
            <w:tcW w:w="1086"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1</w:t>
            </w:r>
          </w:p>
        </w:tc>
      </w:tr>
      <w:tr w:rsidR="009642E7" w:rsidRPr="00360AFF" w:rsidTr="00D93F04">
        <w:tc>
          <w:tcPr>
            <w:tcW w:w="961"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11</w:t>
            </w:r>
          </w:p>
        </w:tc>
        <w:tc>
          <w:tcPr>
            <w:tcW w:w="2397" w:type="dxa"/>
            <w:vAlign w:val="center"/>
          </w:tcPr>
          <w:p w:rsidR="009642E7" w:rsidRPr="00360AFF" w:rsidRDefault="009642E7" w:rsidP="003920E1">
            <w:pPr>
              <w:autoSpaceDE w:val="0"/>
              <w:autoSpaceDN w:val="0"/>
              <w:adjustRightInd w:val="0"/>
              <w:rPr>
                <w:rFonts w:ascii="Arial" w:hAnsi="Arial" w:cs="Arial"/>
                <w:szCs w:val="21"/>
              </w:rPr>
            </w:pPr>
            <w:r>
              <w:rPr>
                <w:rFonts w:ascii="Arial" w:hAnsi="Arial" w:cs="Arial"/>
                <w:szCs w:val="21"/>
              </w:rPr>
              <w:t>shielding case</w:t>
            </w:r>
          </w:p>
        </w:tc>
        <w:tc>
          <w:tcPr>
            <w:tcW w:w="1011"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1</w:t>
            </w:r>
          </w:p>
        </w:tc>
        <w:tc>
          <w:tcPr>
            <w:tcW w:w="236" w:type="dxa"/>
            <w:vAlign w:val="center"/>
          </w:tcPr>
          <w:p w:rsidR="009642E7" w:rsidRPr="00360AFF" w:rsidRDefault="009642E7" w:rsidP="003920E1">
            <w:pPr>
              <w:autoSpaceDE w:val="0"/>
              <w:autoSpaceDN w:val="0"/>
              <w:adjustRightInd w:val="0"/>
              <w:rPr>
                <w:rFonts w:ascii="Arial" w:hAnsi="Arial" w:cs="Arial"/>
                <w:szCs w:val="21"/>
              </w:rPr>
            </w:pPr>
          </w:p>
        </w:tc>
        <w:tc>
          <w:tcPr>
            <w:tcW w:w="1894" w:type="dxa"/>
            <w:vAlign w:val="center"/>
          </w:tcPr>
          <w:p w:rsidR="009642E7" w:rsidRPr="00360AFF" w:rsidRDefault="009642E7" w:rsidP="00316D54">
            <w:pPr>
              <w:autoSpaceDE w:val="0"/>
              <w:autoSpaceDN w:val="0"/>
              <w:adjustRightInd w:val="0"/>
              <w:rPr>
                <w:rFonts w:ascii="Arial" w:hAnsi="Arial" w:cs="Arial"/>
                <w:szCs w:val="21"/>
              </w:rPr>
            </w:pPr>
            <w:r w:rsidRPr="00360AFF">
              <w:rPr>
                <w:rFonts w:ascii="Arial" w:hAnsi="Arial" w:cs="Arial"/>
                <w:szCs w:val="21"/>
              </w:rPr>
              <w:t>28</w:t>
            </w:r>
          </w:p>
        </w:tc>
        <w:tc>
          <w:tcPr>
            <w:tcW w:w="2109" w:type="dxa"/>
            <w:vAlign w:val="center"/>
          </w:tcPr>
          <w:p w:rsidR="009642E7" w:rsidRPr="00360AFF" w:rsidRDefault="009642E7" w:rsidP="003920E1">
            <w:pPr>
              <w:autoSpaceDE w:val="0"/>
              <w:autoSpaceDN w:val="0"/>
              <w:adjustRightInd w:val="0"/>
              <w:rPr>
                <w:rFonts w:ascii="Arial" w:hAnsi="Arial" w:cs="Arial"/>
                <w:szCs w:val="21"/>
              </w:rPr>
            </w:pPr>
            <w:r>
              <w:rPr>
                <w:rFonts w:ascii="Arial" w:hAnsi="Arial" w:cs="Arial"/>
                <w:szCs w:val="21"/>
              </w:rPr>
              <w:t>industrial testing lead</w:t>
            </w:r>
          </w:p>
        </w:tc>
        <w:tc>
          <w:tcPr>
            <w:tcW w:w="1086"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1</w:t>
            </w:r>
          </w:p>
        </w:tc>
      </w:tr>
      <w:tr w:rsidR="009642E7" w:rsidRPr="00360AFF" w:rsidTr="00D93F04">
        <w:tc>
          <w:tcPr>
            <w:tcW w:w="961"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12</w:t>
            </w:r>
          </w:p>
        </w:tc>
        <w:tc>
          <w:tcPr>
            <w:tcW w:w="2397"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kern w:val="0"/>
                <w:szCs w:val="21"/>
              </w:rPr>
              <w:t>O</w:t>
            </w:r>
            <w:r>
              <w:rPr>
                <w:rFonts w:ascii="Arial" w:hAnsi="Arial" w:cs="Arial"/>
                <w:kern w:val="0"/>
                <w:szCs w:val="21"/>
              </w:rPr>
              <w:t>-shape circle</w:t>
            </w:r>
          </w:p>
        </w:tc>
        <w:tc>
          <w:tcPr>
            <w:tcW w:w="1011"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1</w:t>
            </w:r>
          </w:p>
        </w:tc>
        <w:tc>
          <w:tcPr>
            <w:tcW w:w="236" w:type="dxa"/>
            <w:vAlign w:val="center"/>
          </w:tcPr>
          <w:p w:rsidR="009642E7" w:rsidRPr="00360AFF" w:rsidRDefault="009642E7" w:rsidP="003920E1">
            <w:pPr>
              <w:autoSpaceDE w:val="0"/>
              <w:autoSpaceDN w:val="0"/>
              <w:adjustRightInd w:val="0"/>
              <w:rPr>
                <w:rFonts w:ascii="Arial" w:hAnsi="Arial" w:cs="Arial"/>
                <w:szCs w:val="21"/>
              </w:rPr>
            </w:pPr>
          </w:p>
        </w:tc>
        <w:tc>
          <w:tcPr>
            <w:tcW w:w="1894" w:type="dxa"/>
            <w:vAlign w:val="center"/>
          </w:tcPr>
          <w:p w:rsidR="009642E7" w:rsidRPr="00360AFF" w:rsidRDefault="009642E7" w:rsidP="00316D54">
            <w:pPr>
              <w:autoSpaceDE w:val="0"/>
              <w:autoSpaceDN w:val="0"/>
              <w:adjustRightInd w:val="0"/>
              <w:rPr>
                <w:rFonts w:ascii="Arial" w:hAnsi="Arial" w:cs="Arial"/>
                <w:szCs w:val="21"/>
              </w:rPr>
            </w:pPr>
            <w:r w:rsidRPr="00360AFF">
              <w:rPr>
                <w:rFonts w:ascii="Arial" w:hAnsi="Arial" w:cs="Arial"/>
                <w:szCs w:val="21"/>
              </w:rPr>
              <w:t>29</w:t>
            </w:r>
          </w:p>
        </w:tc>
        <w:tc>
          <w:tcPr>
            <w:tcW w:w="2109" w:type="dxa"/>
            <w:vAlign w:val="center"/>
          </w:tcPr>
          <w:p w:rsidR="009642E7" w:rsidRPr="00360AFF" w:rsidRDefault="009642E7" w:rsidP="003920E1">
            <w:pPr>
              <w:autoSpaceDE w:val="0"/>
              <w:autoSpaceDN w:val="0"/>
              <w:adjustRightInd w:val="0"/>
              <w:rPr>
                <w:rFonts w:ascii="Arial" w:hAnsi="Arial" w:cs="Arial"/>
                <w:szCs w:val="21"/>
              </w:rPr>
            </w:pPr>
            <w:r>
              <w:rPr>
                <w:rFonts w:ascii="Arial" w:hAnsi="Arial" w:cs="Arial"/>
                <w:szCs w:val="21"/>
              </w:rPr>
              <w:t>alligator clip</w:t>
            </w:r>
          </w:p>
        </w:tc>
        <w:tc>
          <w:tcPr>
            <w:tcW w:w="1086"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2</w:t>
            </w:r>
          </w:p>
        </w:tc>
      </w:tr>
      <w:tr w:rsidR="009642E7" w:rsidRPr="00360AFF" w:rsidTr="00D93F04">
        <w:tc>
          <w:tcPr>
            <w:tcW w:w="961"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13</w:t>
            </w:r>
          </w:p>
        </w:tc>
        <w:tc>
          <w:tcPr>
            <w:tcW w:w="2397" w:type="dxa"/>
            <w:vAlign w:val="center"/>
          </w:tcPr>
          <w:p w:rsidR="009642E7" w:rsidRPr="00360AFF" w:rsidRDefault="009642E7" w:rsidP="003920E1">
            <w:pPr>
              <w:autoSpaceDE w:val="0"/>
              <w:autoSpaceDN w:val="0"/>
              <w:adjustRightInd w:val="0"/>
              <w:rPr>
                <w:rFonts w:ascii="Arial" w:hAnsi="Arial" w:cs="Arial"/>
                <w:szCs w:val="21"/>
              </w:rPr>
            </w:pPr>
            <w:r>
              <w:rPr>
                <w:rFonts w:ascii="Arial" w:hAnsi="Arial" w:cs="Arial"/>
                <w:szCs w:val="21"/>
              </w:rPr>
              <w:t xml:space="preserve">main-circuit board </w:t>
            </w:r>
          </w:p>
        </w:tc>
        <w:tc>
          <w:tcPr>
            <w:tcW w:w="1011"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1</w:t>
            </w:r>
          </w:p>
        </w:tc>
        <w:tc>
          <w:tcPr>
            <w:tcW w:w="236" w:type="dxa"/>
            <w:vAlign w:val="center"/>
          </w:tcPr>
          <w:p w:rsidR="009642E7" w:rsidRPr="00360AFF" w:rsidRDefault="009642E7" w:rsidP="003920E1">
            <w:pPr>
              <w:autoSpaceDE w:val="0"/>
              <w:autoSpaceDN w:val="0"/>
              <w:adjustRightInd w:val="0"/>
              <w:rPr>
                <w:rFonts w:ascii="Arial" w:hAnsi="Arial" w:cs="Arial"/>
                <w:szCs w:val="21"/>
              </w:rPr>
            </w:pPr>
          </w:p>
        </w:tc>
        <w:tc>
          <w:tcPr>
            <w:tcW w:w="1894" w:type="dxa"/>
            <w:vAlign w:val="center"/>
          </w:tcPr>
          <w:p w:rsidR="009642E7" w:rsidRPr="00360AFF" w:rsidRDefault="009642E7" w:rsidP="00316D54">
            <w:pPr>
              <w:autoSpaceDE w:val="0"/>
              <w:autoSpaceDN w:val="0"/>
              <w:adjustRightInd w:val="0"/>
              <w:rPr>
                <w:rFonts w:ascii="Arial" w:hAnsi="Arial" w:cs="Arial"/>
                <w:szCs w:val="21"/>
              </w:rPr>
            </w:pPr>
            <w:r w:rsidRPr="00360AFF">
              <w:rPr>
                <w:rFonts w:ascii="Arial" w:hAnsi="Arial" w:cs="Arial"/>
                <w:szCs w:val="21"/>
              </w:rPr>
              <w:t>30</w:t>
            </w:r>
          </w:p>
        </w:tc>
        <w:tc>
          <w:tcPr>
            <w:tcW w:w="2109" w:type="dxa"/>
            <w:vAlign w:val="center"/>
          </w:tcPr>
          <w:p w:rsidR="009642E7" w:rsidRPr="00360AFF" w:rsidRDefault="009642E7" w:rsidP="003920E1">
            <w:pPr>
              <w:autoSpaceDE w:val="0"/>
              <w:autoSpaceDN w:val="0"/>
              <w:adjustRightInd w:val="0"/>
              <w:rPr>
                <w:rFonts w:ascii="Arial" w:hAnsi="Arial" w:cs="Arial"/>
                <w:szCs w:val="21"/>
              </w:rPr>
            </w:pPr>
            <w:r>
              <w:rPr>
                <w:rFonts w:ascii="Arial" w:hAnsi="Arial" w:cs="Arial"/>
                <w:szCs w:val="21"/>
              </w:rPr>
              <w:t>testing probes</w:t>
            </w:r>
          </w:p>
        </w:tc>
        <w:tc>
          <w:tcPr>
            <w:tcW w:w="1086"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1</w:t>
            </w:r>
          </w:p>
        </w:tc>
      </w:tr>
      <w:tr w:rsidR="009642E7" w:rsidRPr="00360AFF" w:rsidTr="00D93F04">
        <w:tc>
          <w:tcPr>
            <w:tcW w:w="961"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14</w:t>
            </w:r>
          </w:p>
        </w:tc>
        <w:tc>
          <w:tcPr>
            <w:tcW w:w="2397" w:type="dxa"/>
            <w:vAlign w:val="center"/>
          </w:tcPr>
          <w:p w:rsidR="009642E7" w:rsidRPr="00360AFF" w:rsidRDefault="009642E7" w:rsidP="003920E1">
            <w:pPr>
              <w:autoSpaceDE w:val="0"/>
              <w:autoSpaceDN w:val="0"/>
              <w:adjustRightInd w:val="0"/>
              <w:rPr>
                <w:rFonts w:ascii="Arial" w:hAnsi="Arial" w:cs="Arial"/>
                <w:szCs w:val="21"/>
              </w:rPr>
            </w:pPr>
            <w:r>
              <w:rPr>
                <w:rFonts w:ascii="Arial" w:hAnsi="Arial" w:cs="Arial"/>
                <w:szCs w:val="21"/>
              </w:rPr>
              <w:t>adaptive-circuit board</w:t>
            </w:r>
          </w:p>
        </w:tc>
        <w:tc>
          <w:tcPr>
            <w:tcW w:w="1011"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1</w:t>
            </w:r>
          </w:p>
        </w:tc>
        <w:tc>
          <w:tcPr>
            <w:tcW w:w="236" w:type="dxa"/>
            <w:vAlign w:val="center"/>
          </w:tcPr>
          <w:p w:rsidR="009642E7" w:rsidRPr="00360AFF" w:rsidRDefault="009642E7" w:rsidP="003920E1">
            <w:pPr>
              <w:autoSpaceDE w:val="0"/>
              <w:autoSpaceDN w:val="0"/>
              <w:adjustRightInd w:val="0"/>
              <w:rPr>
                <w:rFonts w:ascii="Arial" w:hAnsi="Arial" w:cs="Arial"/>
                <w:szCs w:val="21"/>
              </w:rPr>
            </w:pPr>
          </w:p>
        </w:tc>
        <w:tc>
          <w:tcPr>
            <w:tcW w:w="1894"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31</w:t>
            </w:r>
          </w:p>
        </w:tc>
        <w:tc>
          <w:tcPr>
            <w:tcW w:w="2109" w:type="dxa"/>
            <w:vAlign w:val="center"/>
          </w:tcPr>
          <w:p w:rsidR="009642E7" w:rsidRPr="00360AFF" w:rsidRDefault="009642E7" w:rsidP="003920E1">
            <w:pPr>
              <w:autoSpaceDE w:val="0"/>
              <w:autoSpaceDN w:val="0"/>
              <w:adjustRightInd w:val="0"/>
              <w:rPr>
                <w:rFonts w:ascii="Arial" w:hAnsi="Arial" w:cs="Arial"/>
                <w:szCs w:val="21"/>
              </w:rPr>
            </w:pPr>
            <w:r>
              <w:rPr>
                <w:rFonts w:ascii="Arial" w:hAnsi="Arial" w:cs="Arial"/>
                <w:szCs w:val="21"/>
              </w:rPr>
              <w:t>alligator clip</w:t>
            </w:r>
          </w:p>
        </w:tc>
        <w:tc>
          <w:tcPr>
            <w:tcW w:w="1086"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1</w:t>
            </w:r>
          </w:p>
        </w:tc>
      </w:tr>
      <w:tr w:rsidR="009642E7" w:rsidRPr="00360AFF" w:rsidTr="00D93F04">
        <w:trPr>
          <w:trHeight w:val="313"/>
        </w:trPr>
        <w:tc>
          <w:tcPr>
            <w:tcW w:w="961"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15</w:t>
            </w:r>
          </w:p>
        </w:tc>
        <w:tc>
          <w:tcPr>
            <w:tcW w:w="2397" w:type="dxa"/>
            <w:vAlign w:val="center"/>
          </w:tcPr>
          <w:p w:rsidR="009642E7" w:rsidRPr="00360AFF" w:rsidRDefault="009642E7" w:rsidP="003920E1">
            <w:pPr>
              <w:autoSpaceDE w:val="0"/>
              <w:autoSpaceDN w:val="0"/>
              <w:adjustRightInd w:val="0"/>
              <w:rPr>
                <w:rFonts w:ascii="Arial" w:hAnsi="Arial" w:cs="Arial"/>
                <w:szCs w:val="21"/>
              </w:rPr>
            </w:pPr>
            <w:r>
              <w:rPr>
                <w:rFonts w:ascii="Arial" w:hAnsi="Arial" w:cs="Arial"/>
                <w:kern w:val="0"/>
                <w:szCs w:val="21"/>
              </w:rPr>
              <w:t>power circuit board</w:t>
            </w:r>
          </w:p>
        </w:tc>
        <w:tc>
          <w:tcPr>
            <w:tcW w:w="1011"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1</w:t>
            </w:r>
          </w:p>
        </w:tc>
        <w:tc>
          <w:tcPr>
            <w:tcW w:w="236" w:type="dxa"/>
            <w:vAlign w:val="center"/>
          </w:tcPr>
          <w:p w:rsidR="009642E7" w:rsidRPr="00360AFF" w:rsidRDefault="009642E7" w:rsidP="003920E1">
            <w:pPr>
              <w:autoSpaceDE w:val="0"/>
              <w:autoSpaceDN w:val="0"/>
              <w:adjustRightInd w:val="0"/>
              <w:rPr>
                <w:rFonts w:ascii="Arial" w:hAnsi="Arial" w:cs="Arial"/>
                <w:szCs w:val="21"/>
              </w:rPr>
            </w:pPr>
          </w:p>
        </w:tc>
        <w:tc>
          <w:tcPr>
            <w:tcW w:w="1894"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32</w:t>
            </w:r>
          </w:p>
        </w:tc>
        <w:tc>
          <w:tcPr>
            <w:tcW w:w="2109" w:type="dxa"/>
            <w:vAlign w:val="center"/>
          </w:tcPr>
          <w:p w:rsidR="009642E7" w:rsidRPr="00360AFF" w:rsidRDefault="009642E7" w:rsidP="003920E1">
            <w:pPr>
              <w:autoSpaceDE w:val="0"/>
              <w:autoSpaceDN w:val="0"/>
              <w:adjustRightInd w:val="0"/>
              <w:rPr>
                <w:rFonts w:ascii="Arial" w:hAnsi="Arial" w:cs="Arial"/>
                <w:szCs w:val="21"/>
              </w:rPr>
            </w:pPr>
            <w:r>
              <w:rPr>
                <w:rFonts w:ascii="Arial" w:hAnsi="Arial" w:cs="Arial"/>
                <w:szCs w:val="21"/>
              </w:rPr>
              <w:t>industrial testing lead</w:t>
            </w:r>
          </w:p>
        </w:tc>
        <w:tc>
          <w:tcPr>
            <w:tcW w:w="1086"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1</w:t>
            </w:r>
          </w:p>
        </w:tc>
      </w:tr>
      <w:tr w:rsidR="009642E7" w:rsidRPr="00360AFF" w:rsidTr="00D93F04">
        <w:trPr>
          <w:trHeight w:val="162"/>
        </w:trPr>
        <w:tc>
          <w:tcPr>
            <w:tcW w:w="961"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16</w:t>
            </w:r>
          </w:p>
        </w:tc>
        <w:tc>
          <w:tcPr>
            <w:tcW w:w="2397" w:type="dxa"/>
            <w:vAlign w:val="center"/>
          </w:tcPr>
          <w:p w:rsidR="009642E7" w:rsidRPr="00360AFF" w:rsidRDefault="009642E7" w:rsidP="003920E1">
            <w:pPr>
              <w:autoSpaceDE w:val="0"/>
              <w:autoSpaceDN w:val="0"/>
              <w:adjustRightInd w:val="0"/>
              <w:rPr>
                <w:rFonts w:ascii="Arial" w:hAnsi="Arial" w:cs="Arial"/>
                <w:kern w:val="0"/>
                <w:szCs w:val="21"/>
              </w:rPr>
            </w:pPr>
            <w:r>
              <w:rPr>
                <w:rFonts w:ascii="Arial" w:hAnsi="Arial" w:cs="Arial"/>
                <w:kern w:val="0"/>
                <w:szCs w:val="21"/>
              </w:rPr>
              <w:t>power circuit board</w:t>
            </w:r>
          </w:p>
        </w:tc>
        <w:tc>
          <w:tcPr>
            <w:tcW w:w="1011"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1</w:t>
            </w:r>
          </w:p>
        </w:tc>
        <w:tc>
          <w:tcPr>
            <w:tcW w:w="236" w:type="dxa"/>
            <w:vAlign w:val="center"/>
          </w:tcPr>
          <w:p w:rsidR="009642E7" w:rsidRPr="00360AFF" w:rsidRDefault="009642E7" w:rsidP="003920E1">
            <w:pPr>
              <w:autoSpaceDE w:val="0"/>
              <w:autoSpaceDN w:val="0"/>
              <w:adjustRightInd w:val="0"/>
              <w:rPr>
                <w:rFonts w:ascii="Arial" w:hAnsi="Arial" w:cs="Arial"/>
                <w:szCs w:val="21"/>
              </w:rPr>
            </w:pPr>
          </w:p>
        </w:tc>
        <w:tc>
          <w:tcPr>
            <w:tcW w:w="1894"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33</w:t>
            </w:r>
          </w:p>
        </w:tc>
        <w:tc>
          <w:tcPr>
            <w:tcW w:w="2109" w:type="dxa"/>
            <w:vAlign w:val="center"/>
          </w:tcPr>
          <w:p w:rsidR="009642E7" w:rsidRPr="00360AFF" w:rsidRDefault="009642E7" w:rsidP="003920E1">
            <w:pPr>
              <w:autoSpaceDE w:val="0"/>
              <w:autoSpaceDN w:val="0"/>
              <w:adjustRightInd w:val="0"/>
              <w:rPr>
                <w:rFonts w:ascii="Arial" w:hAnsi="Arial" w:cs="Arial"/>
                <w:szCs w:val="21"/>
              </w:rPr>
            </w:pPr>
            <w:r>
              <w:rPr>
                <w:rFonts w:ascii="Arial" w:hAnsi="Arial" w:cs="Arial"/>
                <w:szCs w:val="21"/>
              </w:rPr>
              <w:t>quick guide</w:t>
            </w:r>
          </w:p>
        </w:tc>
        <w:tc>
          <w:tcPr>
            <w:tcW w:w="1086"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1</w:t>
            </w:r>
          </w:p>
        </w:tc>
      </w:tr>
      <w:tr w:rsidR="009642E7" w:rsidRPr="00360AFF" w:rsidTr="00D93F04">
        <w:trPr>
          <w:trHeight w:val="147"/>
        </w:trPr>
        <w:tc>
          <w:tcPr>
            <w:tcW w:w="961"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17</w:t>
            </w:r>
          </w:p>
        </w:tc>
        <w:tc>
          <w:tcPr>
            <w:tcW w:w="2397" w:type="dxa"/>
            <w:vAlign w:val="center"/>
          </w:tcPr>
          <w:p w:rsidR="009642E7" w:rsidRPr="00360AFF" w:rsidRDefault="009642E7" w:rsidP="003920E1">
            <w:pPr>
              <w:autoSpaceDE w:val="0"/>
              <w:autoSpaceDN w:val="0"/>
              <w:adjustRightInd w:val="0"/>
              <w:rPr>
                <w:rFonts w:ascii="Arial" w:hAnsi="Arial" w:cs="Arial"/>
                <w:kern w:val="0"/>
                <w:szCs w:val="21"/>
              </w:rPr>
            </w:pPr>
            <w:r>
              <w:rPr>
                <w:rFonts w:ascii="Arial" w:hAnsi="Arial" w:cs="Arial"/>
                <w:kern w:val="0"/>
                <w:szCs w:val="21"/>
              </w:rPr>
              <w:t>communication window</w:t>
            </w:r>
          </w:p>
        </w:tc>
        <w:tc>
          <w:tcPr>
            <w:tcW w:w="1011" w:type="dxa"/>
            <w:vAlign w:val="center"/>
          </w:tcPr>
          <w:p w:rsidR="009642E7" w:rsidRPr="00360AFF" w:rsidRDefault="009642E7" w:rsidP="003920E1">
            <w:pPr>
              <w:autoSpaceDE w:val="0"/>
              <w:autoSpaceDN w:val="0"/>
              <w:adjustRightInd w:val="0"/>
              <w:rPr>
                <w:rFonts w:ascii="Arial" w:hAnsi="Arial" w:cs="Arial"/>
                <w:szCs w:val="21"/>
              </w:rPr>
            </w:pPr>
          </w:p>
        </w:tc>
        <w:tc>
          <w:tcPr>
            <w:tcW w:w="236" w:type="dxa"/>
            <w:vAlign w:val="center"/>
          </w:tcPr>
          <w:p w:rsidR="009642E7" w:rsidRPr="00360AFF" w:rsidRDefault="009642E7" w:rsidP="003920E1">
            <w:pPr>
              <w:autoSpaceDE w:val="0"/>
              <w:autoSpaceDN w:val="0"/>
              <w:adjustRightInd w:val="0"/>
              <w:rPr>
                <w:rFonts w:ascii="Arial" w:hAnsi="Arial" w:cs="Arial"/>
                <w:szCs w:val="21"/>
              </w:rPr>
            </w:pPr>
          </w:p>
        </w:tc>
        <w:tc>
          <w:tcPr>
            <w:tcW w:w="1894"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34</w:t>
            </w:r>
          </w:p>
        </w:tc>
        <w:tc>
          <w:tcPr>
            <w:tcW w:w="2109" w:type="dxa"/>
            <w:vAlign w:val="center"/>
          </w:tcPr>
          <w:p w:rsidR="009642E7" w:rsidRPr="00360AFF" w:rsidRDefault="009642E7" w:rsidP="00BD584D">
            <w:pPr>
              <w:autoSpaceDE w:val="0"/>
              <w:autoSpaceDN w:val="0"/>
              <w:adjustRightInd w:val="0"/>
              <w:ind w:firstLineChars="50" w:firstLine="105"/>
              <w:rPr>
                <w:rFonts w:ascii="Arial" w:hAnsi="Arial" w:cs="Arial"/>
                <w:szCs w:val="21"/>
              </w:rPr>
            </w:pPr>
            <w:r>
              <w:rPr>
                <w:rFonts w:ascii="Arial" w:hAnsi="Arial" w:cs="Arial"/>
                <w:szCs w:val="21"/>
              </w:rPr>
              <w:t xml:space="preserve">Product </w:t>
            </w:r>
            <w:r w:rsidRPr="00360AFF">
              <w:rPr>
                <w:rFonts w:ascii="Arial" w:hAnsi="Arial" w:cs="Arial"/>
                <w:szCs w:val="21"/>
              </w:rPr>
              <w:t>DVD</w:t>
            </w:r>
            <w:r>
              <w:rPr>
                <w:rFonts w:ascii="Arial" w:hAnsi="Arial" w:cs="Arial"/>
                <w:szCs w:val="21"/>
              </w:rPr>
              <w:t xml:space="preserve"> disk</w:t>
            </w:r>
          </w:p>
        </w:tc>
        <w:tc>
          <w:tcPr>
            <w:tcW w:w="1086" w:type="dxa"/>
            <w:vAlign w:val="center"/>
          </w:tcPr>
          <w:p w:rsidR="009642E7" w:rsidRPr="00360AFF" w:rsidRDefault="009642E7" w:rsidP="003920E1">
            <w:pPr>
              <w:autoSpaceDE w:val="0"/>
              <w:autoSpaceDN w:val="0"/>
              <w:adjustRightInd w:val="0"/>
              <w:rPr>
                <w:rFonts w:ascii="Arial" w:hAnsi="Arial" w:cs="Arial"/>
                <w:szCs w:val="21"/>
              </w:rPr>
            </w:pPr>
            <w:r w:rsidRPr="00360AFF">
              <w:rPr>
                <w:rFonts w:ascii="Arial" w:hAnsi="Arial" w:cs="Arial"/>
                <w:szCs w:val="21"/>
              </w:rPr>
              <w:t>1</w:t>
            </w:r>
          </w:p>
        </w:tc>
      </w:tr>
    </w:tbl>
    <w:p w:rsidR="009642E7" w:rsidRPr="00360AFF" w:rsidRDefault="009642E7" w:rsidP="00125D19">
      <w:pPr>
        <w:autoSpaceDE w:val="0"/>
        <w:autoSpaceDN w:val="0"/>
        <w:adjustRightInd w:val="0"/>
        <w:jc w:val="left"/>
        <w:rPr>
          <w:rFonts w:ascii="Arial" w:hAnsi="Arial" w:cs="Arial"/>
          <w:b/>
          <w:bCs/>
          <w:color w:val="FF0000"/>
          <w:szCs w:val="21"/>
        </w:rPr>
      </w:pPr>
    </w:p>
    <w:p w:rsidR="009642E7" w:rsidRPr="00360AFF" w:rsidRDefault="009642E7" w:rsidP="00BD584D">
      <w:pPr>
        <w:numPr>
          <w:ilvl w:val="0"/>
          <w:numId w:val="1"/>
        </w:numPr>
        <w:autoSpaceDE w:val="0"/>
        <w:autoSpaceDN w:val="0"/>
        <w:adjustRightInd w:val="0"/>
        <w:ind w:leftChars="150" w:left="315" w:firstLine="0"/>
        <w:jc w:val="left"/>
        <w:rPr>
          <w:rFonts w:ascii="Arial" w:hAnsi="Arial" w:cs="Arial"/>
          <w:b/>
          <w:bCs/>
          <w:szCs w:val="21"/>
        </w:rPr>
      </w:pPr>
      <w:r w:rsidRPr="00360AFF">
        <w:rPr>
          <w:rFonts w:ascii="Arial" w:hAnsi="Arial" w:cs="Arial"/>
          <w:b/>
          <w:bCs/>
          <w:kern w:val="0"/>
          <w:szCs w:val="21"/>
        </w:rPr>
        <w:lastRenderedPageBreak/>
        <w:t>Options</w:t>
      </w:r>
    </w:p>
    <w:p w:rsidR="009642E7" w:rsidRPr="00360AFF" w:rsidRDefault="009642E7" w:rsidP="00BD584D">
      <w:pPr>
        <w:autoSpaceDE w:val="0"/>
        <w:autoSpaceDN w:val="0"/>
        <w:adjustRightInd w:val="0"/>
        <w:ind w:leftChars="150" w:left="315"/>
        <w:jc w:val="left"/>
        <w:rPr>
          <w:rFonts w:ascii="Arial" w:hAnsi="Arial" w:cs="Arial"/>
          <w:kern w:val="0"/>
          <w:szCs w:val="21"/>
        </w:rPr>
      </w:pPr>
      <w:r w:rsidRPr="00360AFF">
        <w:rPr>
          <w:rFonts w:ascii="Arial" w:hAnsi="Arial" w:cs="Arial"/>
          <w:kern w:val="0"/>
          <w:szCs w:val="21"/>
        </w:rPr>
        <w:t>For more information about the options and its price, please contact the representative of the company. For information about relevant pressure module and its type (see Table 9 and Table 10). For information about the new pressure module, which isn’t listed in Table 9 and Table 10, please contact the representative of the company.</w:t>
      </w:r>
    </w:p>
    <w:p w:rsidR="009642E7" w:rsidRPr="00360AFF" w:rsidRDefault="009642E7" w:rsidP="00BD584D">
      <w:pPr>
        <w:autoSpaceDE w:val="0"/>
        <w:autoSpaceDN w:val="0"/>
        <w:adjustRightInd w:val="0"/>
        <w:ind w:firstLineChars="900" w:firstLine="1890"/>
        <w:rPr>
          <w:rFonts w:ascii="Arial" w:hAnsi="Arial" w:cs="Arial"/>
          <w:kern w:val="0"/>
          <w:szCs w:val="21"/>
        </w:rPr>
      </w:pPr>
      <w:r w:rsidRPr="00360AFF">
        <w:rPr>
          <w:rFonts w:ascii="Arial" w:hAnsi="Arial" w:cs="Arial"/>
          <w:kern w:val="0"/>
          <w:szCs w:val="21"/>
        </w:rPr>
        <w:t>Table 8. Options</w:t>
      </w:r>
    </w:p>
    <w:tbl>
      <w:tblPr>
        <w:tblpPr w:leftFromText="180" w:rightFromText="180" w:vertAnchor="text" w:horzAnchor="page" w:tblpX="1197" w:tblpY="14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47"/>
        <w:gridCol w:w="2130"/>
        <w:gridCol w:w="1566"/>
      </w:tblGrid>
      <w:tr w:rsidR="009642E7" w:rsidRPr="00360AFF" w:rsidTr="00307637">
        <w:trPr>
          <w:trHeight w:val="410"/>
        </w:trPr>
        <w:tc>
          <w:tcPr>
            <w:tcW w:w="747" w:type="dxa"/>
            <w:vAlign w:val="center"/>
          </w:tcPr>
          <w:p w:rsidR="009642E7" w:rsidRPr="00360AFF" w:rsidRDefault="009642E7" w:rsidP="00307637">
            <w:pPr>
              <w:autoSpaceDE w:val="0"/>
              <w:autoSpaceDN w:val="0"/>
              <w:adjustRightInd w:val="0"/>
              <w:jc w:val="center"/>
              <w:rPr>
                <w:rFonts w:ascii="Arial" w:hAnsi="Arial" w:cs="Arial"/>
                <w:kern w:val="0"/>
                <w:szCs w:val="21"/>
              </w:rPr>
            </w:pPr>
            <w:r w:rsidRPr="00360AFF">
              <w:rPr>
                <w:rFonts w:ascii="Arial" w:hAnsi="Arial" w:cs="Arial"/>
                <w:kern w:val="0"/>
                <w:szCs w:val="21"/>
              </w:rPr>
              <w:t>No.</w:t>
            </w:r>
          </w:p>
        </w:tc>
        <w:tc>
          <w:tcPr>
            <w:tcW w:w="2130" w:type="dxa"/>
            <w:vAlign w:val="center"/>
          </w:tcPr>
          <w:p w:rsidR="009642E7" w:rsidRPr="00360AFF" w:rsidRDefault="009642E7" w:rsidP="00307637">
            <w:pPr>
              <w:autoSpaceDE w:val="0"/>
              <w:autoSpaceDN w:val="0"/>
              <w:adjustRightInd w:val="0"/>
              <w:jc w:val="center"/>
              <w:rPr>
                <w:rFonts w:ascii="Arial" w:eastAsia="TTAE3o00" w:hAnsi="Arial" w:cs="Arial"/>
                <w:kern w:val="0"/>
                <w:szCs w:val="21"/>
              </w:rPr>
            </w:pPr>
            <w:r w:rsidRPr="00360AFF">
              <w:rPr>
                <w:rFonts w:ascii="Arial" w:hAnsi="Arial" w:cs="Arial"/>
                <w:kern w:val="0"/>
                <w:szCs w:val="21"/>
              </w:rPr>
              <w:t>Name of the Options</w:t>
            </w:r>
          </w:p>
        </w:tc>
        <w:tc>
          <w:tcPr>
            <w:tcW w:w="1566" w:type="dxa"/>
            <w:vAlign w:val="center"/>
          </w:tcPr>
          <w:p w:rsidR="009642E7" w:rsidRPr="00360AFF" w:rsidRDefault="009642E7" w:rsidP="00307637">
            <w:pPr>
              <w:autoSpaceDE w:val="0"/>
              <w:autoSpaceDN w:val="0"/>
              <w:adjustRightInd w:val="0"/>
              <w:jc w:val="center"/>
              <w:rPr>
                <w:rFonts w:ascii="Arial" w:hAnsi="Arial" w:cs="Arial"/>
                <w:kern w:val="0"/>
                <w:szCs w:val="21"/>
              </w:rPr>
            </w:pPr>
            <w:r w:rsidRPr="00360AFF">
              <w:rPr>
                <w:rFonts w:ascii="Arial" w:hAnsi="Arial" w:cs="Arial"/>
                <w:color w:val="FF6600"/>
                <w:kern w:val="0"/>
                <w:szCs w:val="21"/>
              </w:rPr>
              <w:t>Mode</w:t>
            </w:r>
          </w:p>
        </w:tc>
      </w:tr>
      <w:tr w:rsidR="009642E7" w:rsidRPr="00360AFF" w:rsidTr="003920E1">
        <w:trPr>
          <w:trHeight w:val="402"/>
        </w:trPr>
        <w:tc>
          <w:tcPr>
            <w:tcW w:w="747" w:type="dxa"/>
            <w:vAlign w:val="center"/>
          </w:tcPr>
          <w:p w:rsidR="009642E7" w:rsidRPr="00360AFF" w:rsidRDefault="009642E7" w:rsidP="003920E1">
            <w:pPr>
              <w:autoSpaceDE w:val="0"/>
              <w:autoSpaceDN w:val="0"/>
              <w:adjustRightInd w:val="0"/>
              <w:jc w:val="center"/>
              <w:rPr>
                <w:rFonts w:ascii="Arial" w:hAnsi="Arial" w:cs="Arial"/>
                <w:kern w:val="0"/>
                <w:szCs w:val="21"/>
              </w:rPr>
            </w:pPr>
            <w:r w:rsidRPr="00360AFF">
              <w:rPr>
                <w:rFonts w:ascii="Arial" w:hAnsi="Arial" w:cs="Arial"/>
                <w:kern w:val="0"/>
                <w:szCs w:val="21"/>
              </w:rPr>
              <w:t>1</w:t>
            </w:r>
          </w:p>
        </w:tc>
        <w:tc>
          <w:tcPr>
            <w:tcW w:w="2130" w:type="dxa"/>
            <w:vAlign w:val="center"/>
          </w:tcPr>
          <w:p w:rsidR="009642E7" w:rsidRPr="00360AFF" w:rsidRDefault="009642E7" w:rsidP="003920E1">
            <w:pPr>
              <w:autoSpaceDE w:val="0"/>
              <w:autoSpaceDN w:val="0"/>
              <w:adjustRightInd w:val="0"/>
              <w:jc w:val="center"/>
              <w:rPr>
                <w:rFonts w:ascii="Arial" w:hAnsi="Arial" w:cs="Arial"/>
                <w:kern w:val="0"/>
                <w:szCs w:val="21"/>
              </w:rPr>
            </w:pPr>
            <w:r w:rsidRPr="00360AFF">
              <w:rPr>
                <w:rFonts w:ascii="Arial" w:hAnsi="Arial" w:cs="Arial"/>
                <w:kern w:val="0"/>
                <w:szCs w:val="21"/>
              </w:rPr>
              <w:t>PC communication convert module</w:t>
            </w:r>
          </w:p>
        </w:tc>
        <w:tc>
          <w:tcPr>
            <w:tcW w:w="1566" w:type="dxa"/>
            <w:vAlign w:val="center"/>
          </w:tcPr>
          <w:p w:rsidR="009642E7" w:rsidRPr="00360AFF" w:rsidRDefault="009642E7" w:rsidP="003920E1">
            <w:pPr>
              <w:autoSpaceDE w:val="0"/>
              <w:autoSpaceDN w:val="0"/>
              <w:adjustRightInd w:val="0"/>
              <w:jc w:val="center"/>
              <w:rPr>
                <w:rFonts w:ascii="Arial" w:hAnsi="Arial" w:cs="Arial"/>
                <w:kern w:val="0"/>
                <w:szCs w:val="21"/>
              </w:rPr>
            </w:pPr>
            <w:r w:rsidRPr="00360AFF">
              <w:rPr>
                <w:rFonts w:ascii="Arial" w:hAnsi="Arial" w:cs="Arial"/>
                <w:kern w:val="0"/>
                <w:szCs w:val="21"/>
              </w:rPr>
              <w:t>Z070103-00</w:t>
            </w:r>
          </w:p>
        </w:tc>
      </w:tr>
      <w:tr w:rsidR="009642E7" w:rsidRPr="00360AFF" w:rsidTr="003920E1">
        <w:trPr>
          <w:trHeight w:val="411"/>
        </w:trPr>
        <w:tc>
          <w:tcPr>
            <w:tcW w:w="747" w:type="dxa"/>
            <w:vAlign w:val="center"/>
          </w:tcPr>
          <w:p w:rsidR="009642E7" w:rsidRPr="00360AFF" w:rsidRDefault="009642E7" w:rsidP="003920E1">
            <w:pPr>
              <w:autoSpaceDE w:val="0"/>
              <w:autoSpaceDN w:val="0"/>
              <w:adjustRightInd w:val="0"/>
              <w:jc w:val="center"/>
              <w:rPr>
                <w:rFonts w:ascii="Arial" w:hAnsi="Arial" w:cs="Arial"/>
                <w:kern w:val="0"/>
                <w:szCs w:val="21"/>
              </w:rPr>
            </w:pPr>
            <w:r w:rsidRPr="00360AFF">
              <w:rPr>
                <w:rFonts w:ascii="Arial" w:hAnsi="Arial" w:cs="Arial"/>
                <w:kern w:val="0"/>
                <w:szCs w:val="21"/>
              </w:rPr>
              <w:t>2</w:t>
            </w:r>
          </w:p>
        </w:tc>
        <w:tc>
          <w:tcPr>
            <w:tcW w:w="2130" w:type="dxa"/>
            <w:vAlign w:val="center"/>
          </w:tcPr>
          <w:p w:rsidR="009642E7" w:rsidRPr="00360AFF" w:rsidRDefault="009642E7" w:rsidP="003920E1">
            <w:pPr>
              <w:autoSpaceDE w:val="0"/>
              <w:autoSpaceDN w:val="0"/>
              <w:adjustRightInd w:val="0"/>
              <w:jc w:val="center"/>
              <w:rPr>
                <w:rFonts w:ascii="Arial" w:hAnsi="Arial" w:cs="Arial"/>
                <w:kern w:val="0"/>
                <w:szCs w:val="21"/>
              </w:rPr>
            </w:pPr>
            <w:r w:rsidRPr="00360AFF">
              <w:rPr>
                <w:rFonts w:ascii="Arial" w:hAnsi="Arial" w:cs="Arial"/>
                <w:kern w:val="0"/>
                <w:szCs w:val="21"/>
              </w:rPr>
              <w:t>Wired charger (DC5V)</w:t>
            </w:r>
          </w:p>
        </w:tc>
        <w:tc>
          <w:tcPr>
            <w:tcW w:w="1566" w:type="dxa"/>
            <w:vAlign w:val="center"/>
          </w:tcPr>
          <w:p w:rsidR="009642E7" w:rsidRPr="00360AFF" w:rsidRDefault="009642E7" w:rsidP="003920E1">
            <w:pPr>
              <w:autoSpaceDE w:val="0"/>
              <w:autoSpaceDN w:val="0"/>
              <w:adjustRightInd w:val="0"/>
              <w:jc w:val="center"/>
              <w:rPr>
                <w:rFonts w:ascii="Arial" w:hAnsi="Arial" w:cs="Arial"/>
                <w:kern w:val="0"/>
                <w:szCs w:val="21"/>
              </w:rPr>
            </w:pPr>
            <w:r w:rsidRPr="00360AFF">
              <w:rPr>
                <w:rFonts w:ascii="Arial" w:hAnsi="Arial" w:cs="Arial"/>
                <w:kern w:val="0"/>
                <w:szCs w:val="21"/>
              </w:rPr>
              <w:t>P070003-00</w:t>
            </w:r>
          </w:p>
        </w:tc>
      </w:tr>
    </w:tbl>
    <w:p w:rsidR="009642E7" w:rsidRPr="00360AFF" w:rsidRDefault="009642E7" w:rsidP="00BD584D">
      <w:pPr>
        <w:tabs>
          <w:tab w:val="left" w:pos="5964"/>
          <w:tab w:val="left" w:pos="6603"/>
        </w:tabs>
        <w:autoSpaceDE w:val="0"/>
        <w:autoSpaceDN w:val="0"/>
        <w:adjustRightInd w:val="0"/>
        <w:ind w:leftChars="2837" w:left="8402" w:hangingChars="1164" w:hanging="2444"/>
        <w:rPr>
          <w:rFonts w:ascii="Arial" w:hAnsi="Arial" w:cs="Arial"/>
          <w:color w:val="FF0000"/>
          <w:szCs w:val="21"/>
        </w:rPr>
      </w:pPr>
    </w:p>
    <w:p w:rsidR="009642E7" w:rsidRPr="00360AFF" w:rsidRDefault="009642E7" w:rsidP="00BD584D">
      <w:pPr>
        <w:tabs>
          <w:tab w:val="left" w:pos="5964"/>
          <w:tab w:val="left" w:pos="6603"/>
        </w:tabs>
        <w:autoSpaceDE w:val="0"/>
        <w:autoSpaceDN w:val="0"/>
        <w:adjustRightInd w:val="0"/>
        <w:ind w:leftChars="2837" w:left="8402" w:hangingChars="1164" w:hanging="2444"/>
        <w:rPr>
          <w:rFonts w:ascii="Arial" w:hAnsi="Arial" w:cs="Arial"/>
          <w:color w:val="FF0000"/>
          <w:szCs w:val="21"/>
        </w:rPr>
      </w:pPr>
      <w:r w:rsidRPr="00360AFF">
        <w:rPr>
          <w:rFonts w:ascii="Arial" w:hAnsi="Arial" w:cs="Arial"/>
          <w:color w:val="FF0000"/>
          <w:szCs w:val="21"/>
        </w:rPr>
        <w:t xml:space="preserve">   </w:t>
      </w:r>
    </w:p>
    <w:p w:rsidR="009642E7" w:rsidRPr="00360AFF" w:rsidRDefault="009642E7" w:rsidP="00BD584D">
      <w:pPr>
        <w:autoSpaceDE w:val="0"/>
        <w:autoSpaceDN w:val="0"/>
        <w:adjustRightInd w:val="0"/>
        <w:ind w:leftChars="214" w:left="661" w:hangingChars="101" w:hanging="212"/>
        <w:rPr>
          <w:rFonts w:ascii="Arial" w:hAnsi="Arial" w:cs="Arial"/>
          <w:bCs/>
          <w:color w:val="FF0000"/>
          <w:szCs w:val="21"/>
        </w:rPr>
      </w:pPr>
    </w:p>
    <w:p w:rsidR="009642E7" w:rsidRPr="00360AFF" w:rsidRDefault="009642E7" w:rsidP="00BD584D">
      <w:pPr>
        <w:autoSpaceDE w:val="0"/>
        <w:autoSpaceDN w:val="0"/>
        <w:adjustRightInd w:val="0"/>
        <w:ind w:leftChars="214" w:left="661" w:hangingChars="101" w:hanging="212"/>
        <w:rPr>
          <w:rFonts w:ascii="Arial" w:hAnsi="Arial" w:cs="Arial"/>
          <w:bCs/>
          <w:color w:val="FF0000"/>
          <w:szCs w:val="21"/>
        </w:rPr>
      </w:pPr>
    </w:p>
    <w:p w:rsidR="009642E7" w:rsidRPr="00360AFF" w:rsidRDefault="009642E7" w:rsidP="00BD584D">
      <w:pPr>
        <w:autoSpaceDE w:val="0"/>
        <w:autoSpaceDN w:val="0"/>
        <w:adjustRightInd w:val="0"/>
        <w:ind w:leftChars="214" w:left="661" w:hangingChars="101" w:hanging="212"/>
        <w:rPr>
          <w:rFonts w:ascii="Arial" w:hAnsi="Arial" w:cs="Arial"/>
          <w:bCs/>
          <w:color w:val="FF0000"/>
          <w:szCs w:val="21"/>
        </w:rPr>
      </w:pPr>
    </w:p>
    <w:p w:rsidR="009642E7" w:rsidRPr="00360AFF" w:rsidRDefault="004D4BC9" w:rsidP="003920E1">
      <w:pPr>
        <w:tabs>
          <w:tab w:val="left" w:pos="784"/>
        </w:tabs>
        <w:rPr>
          <w:rFonts w:ascii="Arial" w:hAnsi="Arial" w:cs="Arial"/>
          <w:b/>
          <w:bCs/>
          <w:color w:val="FF0000"/>
          <w:szCs w:val="21"/>
        </w:rPr>
      </w:pPr>
      <w:r w:rsidRPr="004D4BC9">
        <w:rPr>
          <w:noProof/>
        </w:rPr>
        <w:pict>
          <v:line id="_x0000_s1047" style="position:absolute;left:0;text-align:left;z-index:4" from="426pt,7.15pt" to="457.95pt,7.15pt" stroked="f">
            <v:stroke endarrow="block"/>
            <w10:wrap type="square"/>
          </v:line>
        </w:pict>
      </w:r>
    </w:p>
    <w:p w:rsidR="009642E7" w:rsidRPr="002E5829" w:rsidRDefault="009642E7" w:rsidP="002E5829">
      <w:pPr>
        <w:autoSpaceDE w:val="0"/>
        <w:autoSpaceDN w:val="0"/>
        <w:adjustRightInd w:val="0"/>
        <w:jc w:val="left"/>
        <w:rPr>
          <w:rFonts w:ascii="Arial" w:hAnsi="Arial" w:cs="Arial"/>
          <w:b/>
          <w:bCs/>
          <w:szCs w:val="21"/>
        </w:rPr>
      </w:pPr>
    </w:p>
    <w:p w:rsidR="009642E7" w:rsidRPr="00307637" w:rsidRDefault="009642E7" w:rsidP="00BD584D">
      <w:pPr>
        <w:numPr>
          <w:ilvl w:val="0"/>
          <w:numId w:val="1"/>
        </w:numPr>
        <w:autoSpaceDE w:val="0"/>
        <w:autoSpaceDN w:val="0"/>
        <w:adjustRightInd w:val="0"/>
        <w:ind w:leftChars="150" w:left="740"/>
        <w:jc w:val="left"/>
        <w:rPr>
          <w:rFonts w:ascii="Arial" w:hAnsi="Arial" w:cs="Arial"/>
          <w:b/>
          <w:bCs/>
          <w:szCs w:val="21"/>
        </w:rPr>
      </w:pPr>
      <w:r w:rsidRPr="00307637">
        <w:rPr>
          <w:rFonts w:ascii="Arial" w:hAnsi="Arial" w:cs="Arial"/>
          <w:b/>
          <w:bCs/>
          <w:kern w:val="0"/>
          <w:szCs w:val="21"/>
        </w:rPr>
        <w:t xml:space="preserve">Technical index of </w:t>
      </w:r>
      <w:r>
        <w:rPr>
          <w:rFonts w:ascii="Arial" w:hAnsi="Arial" w:cs="Arial"/>
          <w:b/>
          <w:kern w:val="0"/>
          <w:szCs w:val="21"/>
        </w:rPr>
        <w:t>Pressure Module C</w:t>
      </w:r>
      <w:r w:rsidRPr="00307637">
        <w:rPr>
          <w:rFonts w:ascii="Arial" w:hAnsi="Arial" w:cs="Arial"/>
          <w:b/>
          <w:kern w:val="0"/>
          <w:szCs w:val="21"/>
        </w:rPr>
        <w:t xml:space="preserve">onvertor and </w:t>
      </w:r>
      <w:r>
        <w:rPr>
          <w:rFonts w:ascii="Arial" w:hAnsi="Arial" w:cs="Arial"/>
          <w:b/>
          <w:kern w:val="0"/>
          <w:szCs w:val="21"/>
        </w:rPr>
        <w:t>C</w:t>
      </w:r>
      <w:r w:rsidRPr="00307637">
        <w:rPr>
          <w:rFonts w:ascii="Arial" w:hAnsi="Arial" w:cs="Arial"/>
          <w:b/>
          <w:kern w:val="0"/>
          <w:szCs w:val="21"/>
        </w:rPr>
        <w:t>ompatibility</w:t>
      </w:r>
    </w:p>
    <w:p w:rsidR="009642E7" w:rsidRDefault="009642E7" w:rsidP="00BD584D">
      <w:pPr>
        <w:autoSpaceDE w:val="0"/>
        <w:autoSpaceDN w:val="0"/>
        <w:adjustRightInd w:val="0"/>
        <w:ind w:leftChars="150" w:left="315"/>
        <w:rPr>
          <w:rFonts w:ascii="Arial" w:hAnsi="Arial" w:cs="Arial"/>
          <w:kern w:val="0"/>
          <w:szCs w:val="21"/>
        </w:rPr>
      </w:pPr>
      <w:r>
        <w:rPr>
          <w:rFonts w:ascii="Arial" w:hAnsi="Arial" w:cs="Arial"/>
          <w:kern w:val="0"/>
          <w:szCs w:val="21"/>
        </w:rPr>
        <w:t xml:space="preserve">The source of pressure module may cause an overflow of 5-digits display or any improper selection of unit may cause failure reading due to low displayed value. </w:t>
      </w:r>
    </w:p>
    <w:p w:rsidR="009642E7" w:rsidRDefault="009642E7" w:rsidP="00BD584D">
      <w:pPr>
        <w:autoSpaceDE w:val="0"/>
        <w:autoSpaceDN w:val="0"/>
        <w:adjustRightInd w:val="0"/>
        <w:ind w:leftChars="150" w:left="315"/>
        <w:rPr>
          <w:rFonts w:ascii="Arial" w:hAnsi="Arial" w:cs="Arial"/>
          <w:kern w:val="0"/>
          <w:szCs w:val="21"/>
        </w:rPr>
      </w:pPr>
      <w:r>
        <w:rPr>
          <w:rFonts w:ascii="Arial" w:hAnsi="Arial" w:cs="Arial"/>
          <w:kern w:val="0"/>
          <w:szCs w:val="21"/>
        </w:rPr>
        <w:t>According to the range listed in the following table, the calibrator will display OL when exceeding the range (overload).</w:t>
      </w:r>
    </w:p>
    <w:p w:rsidR="009642E7" w:rsidRPr="00360AFF" w:rsidRDefault="009642E7" w:rsidP="00423232">
      <w:pPr>
        <w:autoSpaceDE w:val="0"/>
        <w:autoSpaceDN w:val="0"/>
        <w:adjustRightInd w:val="0"/>
        <w:jc w:val="center"/>
        <w:rPr>
          <w:rFonts w:ascii="Arial" w:hAnsi="Arial" w:cs="Arial"/>
          <w:kern w:val="0"/>
          <w:szCs w:val="21"/>
        </w:rPr>
      </w:pPr>
      <w:r w:rsidRPr="00360AFF">
        <w:rPr>
          <w:rFonts w:ascii="Arial" w:hAnsi="Arial" w:cs="Arial"/>
          <w:kern w:val="0"/>
          <w:szCs w:val="21"/>
        </w:rPr>
        <w:t>Table 9. Technical Index of Pressure Model</w:t>
      </w:r>
    </w:p>
    <w:tbl>
      <w:tblPr>
        <w:tblW w:w="9885" w:type="dxa"/>
        <w:jc w:val="center"/>
        <w:tblBorders>
          <w:top w:val="outset" w:sz="6" w:space="0" w:color="666666"/>
          <w:left w:val="outset" w:sz="6" w:space="0" w:color="666666"/>
          <w:bottom w:val="outset" w:sz="6" w:space="0" w:color="666666"/>
          <w:right w:val="outset" w:sz="6" w:space="0" w:color="666666"/>
        </w:tblBorders>
        <w:tblCellMar>
          <w:left w:w="0" w:type="dxa"/>
          <w:right w:w="0" w:type="dxa"/>
        </w:tblCellMar>
        <w:tblLook w:val="0000"/>
      </w:tblPr>
      <w:tblGrid>
        <w:gridCol w:w="1500"/>
        <w:gridCol w:w="1455"/>
        <w:gridCol w:w="1260"/>
        <w:gridCol w:w="1260"/>
        <w:gridCol w:w="1785"/>
        <w:gridCol w:w="1125"/>
        <w:gridCol w:w="1500"/>
      </w:tblGrid>
      <w:tr w:rsidR="009642E7" w:rsidRPr="00360AFF" w:rsidTr="00FC09DF">
        <w:trPr>
          <w:trHeight w:val="420"/>
          <w:jc w:val="center"/>
        </w:trPr>
        <w:tc>
          <w:tcPr>
            <w:tcW w:w="9885" w:type="dxa"/>
            <w:gridSpan w:val="7"/>
            <w:tcBorders>
              <w:top w:val="single" w:sz="6" w:space="0" w:color="666666"/>
              <w:left w:val="single" w:sz="6" w:space="0" w:color="666666"/>
              <w:bottom w:val="single" w:sz="6" w:space="0" w:color="666666"/>
              <w:right w:val="single" w:sz="6" w:space="0" w:color="666666"/>
            </w:tcBorders>
            <w:shd w:val="clear" w:color="auto" w:fill="FFFFFF"/>
            <w:noWrap/>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b/>
                <w:bCs/>
                <w:color w:val="333333"/>
                <w:kern w:val="0"/>
                <w:szCs w:val="21"/>
              </w:rPr>
              <w:t>Type, range and accuracy of pressure module</w:t>
            </w:r>
          </w:p>
        </w:tc>
      </w:tr>
      <w:tr w:rsidR="009642E7" w:rsidRPr="00360AFF" w:rsidTr="00FC09DF">
        <w:trPr>
          <w:trHeight w:val="480"/>
          <w:jc w:val="center"/>
        </w:trPr>
        <w:tc>
          <w:tcPr>
            <w:tcW w:w="150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b/>
                <w:bCs/>
                <w:color w:val="333333"/>
                <w:kern w:val="0"/>
                <w:szCs w:val="21"/>
              </w:rPr>
              <w:t xml:space="preserve">Type of </w:t>
            </w:r>
            <w:r w:rsidRPr="00360AFF">
              <w:rPr>
                <w:rFonts w:ascii="Arial" w:hAnsi="Arial" w:cs="Arial"/>
                <w:b/>
                <w:bCs/>
                <w:color w:val="333333"/>
                <w:kern w:val="0"/>
                <w:szCs w:val="21"/>
              </w:rPr>
              <w:lastRenderedPageBreak/>
              <w:t>module</w:t>
            </w:r>
          </w:p>
        </w:tc>
        <w:tc>
          <w:tcPr>
            <w:tcW w:w="145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b/>
                <w:bCs/>
                <w:color w:val="333333"/>
                <w:kern w:val="0"/>
                <w:szCs w:val="21"/>
              </w:rPr>
              <w:lastRenderedPageBreak/>
              <w:t>Range</w:t>
            </w:r>
            <w:r w:rsidRPr="00360AFF">
              <w:rPr>
                <w:rFonts w:ascii="Arial" w:hAnsi="Arial" w:cs="Arial" w:hint="eastAsia"/>
                <w:b/>
                <w:bCs/>
                <w:color w:val="333333"/>
                <w:kern w:val="0"/>
                <w:szCs w:val="21"/>
              </w:rPr>
              <w:t>（</w:t>
            </w:r>
            <w:r w:rsidRPr="00360AFF">
              <w:rPr>
                <w:rFonts w:ascii="Arial" w:hAnsi="Arial" w:cs="Arial"/>
                <w:b/>
                <w:bCs/>
                <w:color w:val="333333"/>
                <w:kern w:val="0"/>
                <w:szCs w:val="21"/>
              </w:rPr>
              <w:t>kPa</w:t>
            </w:r>
            <w:r w:rsidRPr="00360AFF">
              <w:rPr>
                <w:rFonts w:ascii="Arial" w:hAnsi="Arial" w:cs="Arial" w:hint="eastAsia"/>
                <w:b/>
                <w:bCs/>
                <w:color w:val="333333"/>
                <w:kern w:val="0"/>
                <w:szCs w:val="21"/>
              </w:rPr>
              <w:t>）</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b/>
                <w:bCs/>
                <w:color w:val="333333"/>
                <w:kern w:val="0"/>
                <w:szCs w:val="21"/>
              </w:rPr>
              <w:t>bar</w:t>
            </w:r>
            <w:r w:rsidRPr="00360AFF">
              <w:rPr>
                <w:rFonts w:ascii="Arial" w:hAnsi="Arial" w:cs="Arial" w:hint="eastAsia"/>
                <w:b/>
                <w:bCs/>
                <w:color w:val="333333"/>
                <w:kern w:val="0"/>
                <w:szCs w:val="21"/>
              </w:rPr>
              <w:t>（</w:t>
            </w:r>
            <w:r w:rsidRPr="00360AFF">
              <w:rPr>
                <w:rFonts w:ascii="Arial" w:hAnsi="Arial" w:cs="Arial"/>
                <w:b/>
                <w:bCs/>
                <w:color w:val="333333"/>
                <w:kern w:val="0"/>
                <w:szCs w:val="21"/>
              </w:rPr>
              <w:t>bar</w:t>
            </w:r>
            <w:r w:rsidRPr="00360AFF">
              <w:rPr>
                <w:rFonts w:ascii="Arial" w:hAnsi="Arial" w:cs="Arial" w:hint="eastAsia"/>
                <w:b/>
                <w:bCs/>
                <w:color w:val="333333"/>
                <w:kern w:val="0"/>
                <w:szCs w:val="21"/>
              </w:rPr>
              <w:t>）</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b/>
                <w:bCs/>
                <w:color w:val="333333"/>
                <w:kern w:val="0"/>
                <w:szCs w:val="21"/>
              </w:rPr>
              <w:t>psi</w:t>
            </w:r>
            <w:r w:rsidRPr="00360AFF">
              <w:rPr>
                <w:rFonts w:ascii="Arial" w:hAnsi="Arial" w:cs="Arial" w:hint="eastAsia"/>
                <w:b/>
                <w:bCs/>
                <w:color w:val="333333"/>
                <w:kern w:val="0"/>
                <w:szCs w:val="21"/>
              </w:rPr>
              <w:t>（</w:t>
            </w:r>
            <w:r w:rsidRPr="00360AFF">
              <w:rPr>
                <w:rFonts w:ascii="Arial" w:hAnsi="Arial" w:cs="Arial"/>
                <w:b/>
                <w:bCs/>
                <w:color w:val="333333"/>
                <w:kern w:val="0"/>
                <w:szCs w:val="21"/>
              </w:rPr>
              <w:t>psi</w:t>
            </w:r>
            <w:r w:rsidRPr="00360AFF">
              <w:rPr>
                <w:rFonts w:ascii="Arial" w:hAnsi="Arial" w:cs="Arial" w:hint="eastAsia"/>
                <w:b/>
                <w:bCs/>
                <w:color w:val="333333"/>
                <w:kern w:val="0"/>
                <w:szCs w:val="21"/>
              </w:rPr>
              <w:t>）</w:t>
            </w:r>
          </w:p>
        </w:tc>
        <w:tc>
          <w:tcPr>
            <w:tcW w:w="178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b/>
                <w:bCs/>
                <w:color w:val="333333"/>
                <w:kern w:val="0"/>
                <w:szCs w:val="21"/>
              </w:rPr>
              <w:t>type of sensor</w:t>
            </w:r>
          </w:p>
        </w:tc>
        <w:tc>
          <w:tcPr>
            <w:tcW w:w="112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b/>
                <w:bCs/>
                <w:color w:val="333333"/>
                <w:kern w:val="0"/>
                <w:szCs w:val="21"/>
              </w:rPr>
              <w:t xml:space="preserve">pressure </w:t>
            </w:r>
            <w:r w:rsidRPr="00360AFF">
              <w:rPr>
                <w:rFonts w:ascii="Arial" w:hAnsi="Arial" w:cs="Arial"/>
                <w:b/>
                <w:bCs/>
                <w:color w:val="333333"/>
                <w:kern w:val="0"/>
                <w:szCs w:val="21"/>
              </w:rPr>
              <w:lastRenderedPageBreak/>
              <w:t>datum</w:t>
            </w:r>
          </w:p>
        </w:tc>
        <w:tc>
          <w:tcPr>
            <w:tcW w:w="150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b/>
                <w:bCs/>
                <w:color w:val="333333"/>
                <w:kern w:val="0"/>
                <w:szCs w:val="21"/>
              </w:rPr>
              <w:lastRenderedPageBreak/>
              <w:t xml:space="preserve">Overall </w:t>
            </w:r>
            <w:r w:rsidRPr="00360AFF">
              <w:rPr>
                <w:rFonts w:ascii="Arial" w:hAnsi="Arial" w:cs="Arial"/>
                <w:b/>
                <w:bCs/>
                <w:color w:val="333333"/>
                <w:kern w:val="0"/>
                <w:szCs w:val="21"/>
              </w:rPr>
              <w:lastRenderedPageBreak/>
              <w:t>accuracy</w:t>
            </w:r>
            <w:r w:rsidRPr="00360AFF">
              <w:rPr>
                <w:rFonts w:ascii="Arial" w:hAnsi="Arial" w:cs="Arial" w:hint="eastAsia"/>
                <w:b/>
                <w:bCs/>
                <w:color w:val="333333"/>
                <w:kern w:val="0"/>
                <w:szCs w:val="21"/>
              </w:rPr>
              <w:t>（</w:t>
            </w:r>
            <w:r w:rsidRPr="00360AFF">
              <w:rPr>
                <w:rFonts w:ascii="Arial" w:hAnsi="Arial" w:cs="Arial"/>
                <w:b/>
                <w:bCs/>
                <w:color w:val="333333"/>
                <w:kern w:val="0"/>
                <w:szCs w:val="21"/>
              </w:rPr>
              <w:t>%</w:t>
            </w:r>
            <w:r w:rsidRPr="00360AFF">
              <w:rPr>
                <w:rFonts w:ascii="Arial" w:hAnsi="Arial" w:cs="Arial" w:hint="eastAsia"/>
                <w:b/>
                <w:bCs/>
                <w:color w:val="333333"/>
                <w:kern w:val="0"/>
                <w:szCs w:val="21"/>
              </w:rPr>
              <w:t>）</w:t>
            </w:r>
            <w:r w:rsidRPr="00360AFF">
              <w:rPr>
                <w:rFonts w:ascii="Arial" w:hAnsi="Arial" w:cs="Arial"/>
                <w:color w:val="333333"/>
                <w:kern w:val="0"/>
                <w:szCs w:val="21"/>
              </w:rPr>
              <w:br/>
            </w:r>
            <w:r w:rsidRPr="00360AFF">
              <w:rPr>
                <w:rFonts w:ascii="Arial" w:hAnsi="Arial" w:cs="Arial"/>
                <w:b/>
                <w:bCs/>
                <w:color w:val="333333"/>
                <w:kern w:val="0"/>
                <w:szCs w:val="21"/>
              </w:rPr>
              <w:t>0</w:t>
            </w:r>
            <w:r w:rsidRPr="00360AFF">
              <w:rPr>
                <w:rFonts w:ascii="Arial" w:hAnsi="Arial" w:cs="Arial" w:hint="eastAsia"/>
                <w:b/>
                <w:bCs/>
                <w:color w:val="333333"/>
                <w:kern w:val="0"/>
                <w:szCs w:val="21"/>
              </w:rPr>
              <w:t>～</w:t>
            </w:r>
            <w:r w:rsidRPr="00360AFF">
              <w:rPr>
                <w:rFonts w:ascii="Arial" w:hAnsi="Arial" w:cs="Arial"/>
                <w:b/>
                <w:bCs/>
                <w:color w:val="333333"/>
                <w:kern w:val="0"/>
                <w:szCs w:val="21"/>
              </w:rPr>
              <w:t>50</w:t>
            </w:r>
            <w:r w:rsidRPr="00360AFF">
              <w:rPr>
                <w:rFonts w:ascii="宋体" w:hAnsi="宋体" w:cs="宋体" w:hint="eastAsia"/>
                <w:b/>
                <w:bCs/>
                <w:color w:val="333333"/>
                <w:kern w:val="0"/>
                <w:szCs w:val="21"/>
              </w:rPr>
              <w:t>℃</w:t>
            </w:r>
            <w:r w:rsidRPr="00360AFF">
              <w:rPr>
                <w:rFonts w:ascii="Arial" w:hAnsi="Arial" w:cs="Arial"/>
                <w:b/>
                <w:bCs/>
                <w:color w:val="333333"/>
                <w:kern w:val="0"/>
                <w:szCs w:val="21"/>
              </w:rPr>
              <w:t xml:space="preserve"> </w:t>
            </w:r>
          </w:p>
        </w:tc>
      </w:tr>
      <w:tr w:rsidR="009642E7" w:rsidRPr="00360AFF" w:rsidTr="00FC09DF">
        <w:trPr>
          <w:trHeight w:val="345"/>
          <w:jc w:val="center"/>
        </w:trPr>
        <w:tc>
          <w:tcPr>
            <w:tcW w:w="150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b/>
                <w:bCs/>
                <w:color w:val="333333"/>
                <w:kern w:val="0"/>
                <w:szCs w:val="21"/>
              </w:rPr>
              <w:lastRenderedPageBreak/>
              <w:t>VPM100KGS</w:t>
            </w:r>
          </w:p>
        </w:tc>
        <w:tc>
          <w:tcPr>
            <w:tcW w:w="145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100kPa</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1bar</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15psi</w:t>
            </w:r>
          </w:p>
        </w:tc>
        <w:tc>
          <w:tcPr>
            <w:tcW w:w="178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Isolated, 316 stainless steel</w:t>
            </w:r>
          </w:p>
        </w:tc>
        <w:tc>
          <w:tcPr>
            <w:tcW w:w="112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 xml:space="preserve">gauge pressure </w:t>
            </w:r>
          </w:p>
        </w:tc>
        <w:tc>
          <w:tcPr>
            <w:tcW w:w="150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0.05</w:t>
            </w:r>
          </w:p>
        </w:tc>
      </w:tr>
      <w:tr w:rsidR="009642E7" w:rsidRPr="00360AFF" w:rsidTr="007B2B63">
        <w:trPr>
          <w:trHeight w:val="345"/>
          <w:jc w:val="center"/>
        </w:trPr>
        <w:tc>
          <w:tcPr>
            <w:tcW w:w="150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b/>
                <w:bCs/>
                <w:color w:val="333333"/>
                <w:kern w:val="0"/>
                <w:szCs w:val="21"/>
              </w:rPr>
              <w:t>VPM200KGS</w:t>
            </w:r>
          </w:p>
        </w:tc>
        <w:tc>
          <w:tcPr>
            <w:tcW w:w="145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200kPa</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2bar</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30psi</w:t>
            </w:r>
          </w:p>
        </w:tc>
        <w:tc>
          <w:tcPr>
            <w:tcW w:w="178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tcPr>
          <w:p w:rsidR="009642E7" w:rsidRPr="00360AFF" w:rsidRDefault="009642E7" w:rsidP="004765C5">
            <w:pPr>
              <w:rPr>
                <w:rFonts w:ascii="Arial" w:hAnsi="Arial" w:cs="Arial"/>
                <w:color w:val="333333"/>
                <w:kern w:val="0"/>
                <w:szCs w:val="21"/>
              </w:rPr>
            </w:pPr>
            <w:r w:rsidRPr="00360AFF">
              <w:rPr>
                <w:rFonts w:ascii="Arial" w:hAnsi="Arial" w:cs="Arial"/>
                <w:color w:val="333333"/>
                <w:kern w:val="0"/>
                <w:szCs w:val="21"/>
              </w:rPr>
              <w:t>Isolated, 316 stainless steel</w:t>
            </w:r>
          </w:p>
        </w:tc>
        <w:tc>
          <w:tcPr>
            <w:tcW w:w="112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gauge pressure</w:t>
            </w:r>
          </w:p>
        </w:tc>
        <w:tc>
          <w:tcPr>
            <w:tcW w:w="150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0.05</w:t>
            </w:r>
          </w:p>
        </w:tc>
      </w:tr>
      <w:tr w:rsidR="009642E7" w:rsidRPr="00360AFF" w:rsidTr="007B2B63">
        <w:trPr>
          <w:trHeight w:val="345"/>
          <w:jc w:val="center"/>
        </w:trPr>
        <w:tc>
          <w:tcPr>
            <w:tcW w:w="150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b/>
                <w:bCs/>
                <w:color w:val="333333"/>
                <w:kern w:val="0"/>
                <w:szCs w:val="21"/>
              </w:rPr>
              <w:t>VPM500KGS</w:t>
            </w:r>
          </w:p>
        </w:tc>
        <w:tc>
          <w:tcPr>
            <w:tcW w:w="145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500kPa</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5bar</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72psi</w:t>
            </w:r>
          </w:p>
        </w:tc>
        <w:tc>
          <w:tcPr>
            <w:tcW w:w="178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tcPr>
          <w:p w:rsidR="009642E7" w:rsidRPr="00360AFF" w:rsidRDefault="009642E7" w:rsidP="004765C5">
            <w:pPr>
              <w:rPr>
                <w:rFonts w:ascii="Arial" w:hAnsi="Arial" w:cs="Arial"/>
                <w:color w:val="333333"/>
                <w:kern w:val="0"/>
                <w:szCs w:val="21"/>
              </w:rPr>
            </w:pPr>
            <w:r w:rsidRPr="00360AFF">
              <w:rPr>
                <w:rFonts w:ascii="Arial" w:hAnsi="Arial" w:cs="Arial"/>
                <w:color w:val="333333"/>
                <w:kern w:val="0"/>
                <w:szCs w:val="21"/>
              </w:rPr>
              <w:t>Isolated, 316 stainless steel</w:t>
            </w:r>
          </w:p>
        </w:tc>
        <w:tc>
          <w:tcPr>
            <w:tcW w:w="112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gauge pressure</w:t>
            </w:r>
          </w:p>
        </w:tc>
        <w:tc>
          <w:tcPr>
            <w:tcW w:w="150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0.05</w:t>
            </w:r>
          </w:p>
        </w:tc>
      </w:tr>
      <w:tr w:rsidR="009642E7" w:rsidRPr="00360AFF" w:rsidTr="007B2B63">
        <w:trPr>
          <w:trHeight w:val="345"/>
          <w:jc w:val="center"/>
        </w:trPr>
        <w:tc>
          <w:tcPr>
            <w:tcW w:w="150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b/>
                <w:bCs/>
                <w:color w:val="333333"/>
                <w:kern w:val="0"/>
                <w:szCs w:val="21"/>
              </w:rPr>
              <w:t>VPM001MGS</w:t>
            </w:r>
          </w:p>
        </w:tc>
        <w:tc>
          <w:tcPr>
            <w:tcW w:w="145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1MPa</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10bar</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150psi</w:t>
            </w:r>
          </w:p>
        </w:tc>
        <w:tc>
          <w:tcPr>
            <w:tcW w:w="178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tcPr>
          <w:p w:rsidR="009642E7" w:rsidRPr="00360AFF" w:rsidRDefault="009642E7" w:rsidP="004765C5">
            <w:pPr>
              <w:rPr>
                <w:rFonts w:ascii="Arial" w:hAnsi="Arial" w:cs="Arial"/>
                <w:color w:val="333333"/>
                <w:kern w:val="0"/>
                <w:szCs w:val="21"/>
              </w:rPr>
            </w:pPr>
            <w:r w:rsidRPr="00360AFF">
              <w:rPr>
                <w:rFonts w:ascii="Arial" w:hAnsi="Arial" w:cs="Arial"/>
                <w:color w:val="333333"/>
                <w:kern w:val="0"/>
                <w:szCs w:val="21"/>
              </w:rPr>
              <w:t>Isolated, 316 stainless steel</w:t>
            </w:r>
          </w:p>
        </w:tc>
        <w:tc>
          <w:tcPr>
            <w:tcW w:w="112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gauge pressure</w:t>
            </w:r>
          </w:p>
        </w:tc>
        <w:tc>
          <w:tcPr>
            <w:tcW w:w="150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0.05</w:t>
            </w:r>
          </w:p>
        </w:tc>
      </w:tr>
      <w:tr w:rsidR="009642E7" w:rsidRPr="00360AFF" w:rsidTr="007B2B63">
        <w:trPr>
          <w:trHeight w:val="345"/>
          <w:jc w:val="center"/>
        </w:trPr>
        <w:tc>
          <w:tcPr>
            <w:tcW w:w="150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b/>
                <w:bCs/>
                <w:color w:val="333333"/>
                <w:kern w:val="0"/>
                <w:szCs w:val="21"/>
              </w:rPr>
              <w:t>VPM002MGS</w:t>
            </w:r>
          </w:p>
        </w:tc>
        <w:tc>
          <w:tcPr>
            <w:tcW w:w="145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2MPa</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20bar</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300psi</w:t>
            </w:r>
          </w:p>
        </w:tc>
        <w:tc>
          <w:tcPr>
            <w:tcW w:w="178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tcPr>
          <w:p w:rsidR="009642E7" w:rsidRPr="00360AFF" w:rsidRDefault="009642E7" w:rsidP="004765C5">
            <w:pPr>
              <w:rPr>
                <w:rFonts w:ascii="Arial" w:hAnsi="Arial" w:cs="Arial"/>
                <w:color w:val="333333"/>
                <w:kern w:val="0"/>
                <w:szCs w:val="21"/>
              </w:rPr>
            </w:pPr>
            <w:r w:rsidRPr="00360AFF">
              <w:rPr>
                <w:rFonts w:ascii="Arial" w:hAnsi="Arial" w:cs="Arial"/>
                <w:color w:val="333333"/>
                <w:kern w:val="0"/>
                <w:szCs w:val="21"/>
              </w:rPr>
              <w:t>Isolated, 316 stainless steel</w:t>
            </w:r>
          </w:p>
        </w:tc>
        <w:tc>
          <w:tcPr>
            <w:tcW w:w="112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gauge pressure</w:t>
            </w:r>
          </w:p>
        </w:tc>
        <w:tc>
          <w:tcPr>
            <w:tcW w:w="150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0.05</w:t>
            </w:r>
          </w:p>
        </w:tc>
      </w:tr>
      <w:tr w:rsidR="009642E7" w:rsidRPr="00360AFF" w:rsidTr="007B2B63">
        <w:trPr>
          <w:trHeight w:val="345"/>
          <w:jc w:val="center"/>
        </w:trPr>
        <w:tc>
          <w:tcPr>
            <w:tcW w:w="150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b/>
                <w:bCs/>
                <w:color w:val="333333"/>
                <w:kern w:val="0"/>
                <w:szCs w:val="21"/>
              </w:rPr>
              <w:t>VPM005MGS</w:t>
            </w:r>
          </w:p>
        </w:tc>
        <w:tc>
          <w:tcPr>
            <w:tcW w:w="145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5MPa</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50bar</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725psi</w:t>
            </w:r>
          </w:p>
        </w:tc>
        <w:tc>
          <w:tcPr>
            <w:tcW w:w="178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tcPr>
          <w:p w:rsidR="009642E7" w:rsidRPr="00360AFF" w:rsidRDefault="009642E7" w:rsidP="004765C5">
            <w:pPr>
              <w:rPr>
                <w:rFonts w:ascii="Arial" w:hAnsi="Arial" w:cs="Arial"/>
                <w:color w:val="333333"/>
                <w:kern w:val="0"/>
                <w:szCs w:val="21"/>
              </w:rPr>
            </w:pPr>
            <w:r w:rsidRPr="00360AFF">
              <w:rPr>
                <w:rFonts w:ascii="Arial" w:hAnsi="Arial" w:cs="Arial"/>
                <w:color w:val="333333"/>
                <w:kern w:val="0"/>
                <w:szCs w:val="21"/>
              </w:rPr>
              <w:t>Isolated, 316 stainless steel</w:t>
            </w:r>
          </w:p>
        </w:tc>
        <w:tc>
          <w:tcPr>
            <w:tcW w:w="112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gauge pressure</w:t>
            </w:r>
          </w:p>
        </w:tc>
        <w:tc>
          <w:tcPr>
            <w:tcW w:w="150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0.05</w:t>
            </w:r>
          </w:p>
        </w:tc>
      </w:tr>
      <w:tr w:rsidR="009642E7" w:rsidRPr="00360AFF" w:rsidTr="007B2B63">
        <w:trPr>
          <w:trHeight w:val="345"/>
          <w:jc w:val="center"/>
        </w:trPr>
        <w:tc>
          <w:tcPr>
            <w:tcW w:w="150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b/>
                <w:bCs/>
                <w:color w:val="333333"/>
                <w:kern w:val="0"/>
                <w:szCs w:val="21"/>
              </w:rPr>
              <w:t>VPM010MGS</w:t>
            </w:r>
          </w:p>
        </w:tc>
        <w:tc>
          <w:tcPr>
            <w:tcW w:w="145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10MPa</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100bar</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1500psi</w:t>
            </w:r>
          </w:p>
        </w:tc>
        <w:tc>
          <w:tcPr>
            <w:tcW w:w="178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tcPr>
          <w:p w:rsidR="009642E7" w:rsidRPr="00360AFF" w:rsidRDefault="009642E7" w:rsidP="004765C5">
            <w:pPr>
              <w:rPr>
                <w:rFonts w:ascii="Arial" w:hAnsi="Arial" w:cs="Arial"/>
                <w:color w:val="333333"/>
                <w:kern w:val="0"/>
                <w:szCs w:val="21"/>
              </w:rPr>
            </w:pPr>
            <w:r w:rsidRPr="00360AFF">
              <w:rPr>
                <w:rFonts w:ascii="Arial" w:hAnsi="Arial" w:cs="Arial"/>
                <w:color w:val="333333"/>
                <w:kern w:val="0"/>
                <w:szCs w:val="21"/>
              </w:rPr>
              <w:t>Isolated, 316 stainless steel</w:t>
            </w:r>
          </w:p>
        </w:tc>
        <w:tc>
          <w:tcPr>
            <w:tcW w:w="112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 xml:space="preserve">sealed gage </w:t>
            </w:r>
            <w:r w:rsidRPr="00360AFF">
              <w:rPr>
                <w:rFonts w:ascii="Arial" w:hAnsi="Arial" w:cs="Arial"/>
                <w:color w:val="333333"/>
                <w:kern w:val="0"/>
                <w:szCs w:val="21"/>
              </w:rPr>
              <w:lastRenderedPageBreak/>
              <w:t xml:space="preserve">pressure </w:t>
            </w:r>
          </w:p>
        </w:tc>
        <w:tc>
          <w:tcPr>
            <w:tcW w:w="150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lastRenderedPageBreak/>
              <w:t>0.05</w:t>
            </w:r>
          </w:p>
        </w:tc>
      </w:tr>
      <w:tr w:rsidR="009642E7" w:rsidRPr="00360AFF" w:rsidTr="007B2B63">
        <w:trPr>
          <w:trHeight w:val="345"/>
          <w:jc w:val="center"/>
        </w:trPr>
        <w:tc>
          <w:tcPr>
            <w:tcW w:w="150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b/>
                <w:bCs/>
                <w:color w:val="333333"/>
                <w:kern w:val="0"/>
                <w:szCs w:val="21"/>
              </w:rPr>
              <w:lastRenderedPageBreak/>
              <w:t>VPM020MGS</w:t>
            </w:r>
          </w:p>
        </w:tc>
        <w:tc>
          <w:tcPr>
            <w:tcW w:w="145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20MPa</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200bar</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3000psi</w:t>
            </w:r>
          </w:p>
        </w:tc>
        <w:tc>
          <w:tcPr>
            <w:tcW w:w="178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tcPr>
          <w:p w:rsidR="009642E7" w:rsidRPr="00360AFF" w:rsidRDefault="009642E7" w:rsidP="004765C5">
            <w:pPr>
              <w:rPr>
                <w:rFonts w:ascii="Arial" w:hAnsi="Arial" w:cs="Arial"/>
                <w:color w:val="333333"/>
                <w:kern w:val="0"/>
                <w:szCs w:val="21"/>
              </w:rPr>
            </w:pPr>
            <w:r w:rsidRPr="00360AFF">
              <w:rPr>
                <w:rFonts w:ascii="Arial" w:hAnsi="Arial" w:cs="Arial"/>
                <w:color w:val="333333"/>
                <w:kern w:val="0"/>
                <w:szCs w:val="21"/>
              </w:rPr>
              <w:t>Isolated, 316 stainless steel</w:t>
            </w:r>
          </w:p>
        </w:tc>
        <w:tc>
          <w:tcPr>
            <w:tcW w:w="112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sealed gage pressure</w:t>
            </w:r>
          </w:p>
        </w:tc>
        <w:tc>
          <w:tcPr>
            <w:tcW w:w="150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0.05</w:t>
            </w:r>
          </w:p>
        </w:tc>
      </w:tr>
      <w:tr w:rsidR="009642E7" w:rsidRPr="00360AFF" w:rsidTr="007B2B63">
        <w:trPr>
          <w:trHeight w:val="345"/>
          <w:jc w:val="center"/>
        </w:trPr>
        <w:tc>
          <w:tcPr>
            <w:tcW w:w="150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b/>
                <w:bCs/>
                <w:color w:val="333333"/>
                <w:kern w:val="0"/>
                <w:szCs w:val="21"/>
              </w:rPr>
              <w:t>VPM040MGS</w:t>
            </w:r>
          </w:p>
        </w:tc>
        <w:tc>
          <w:tcPr>
            <w:tcW w:w="145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40MPa</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400bar</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5800psi</w:t>
            </w:r>
          </w:p>
        </w:tc>
        <w:tc>
          <w:tcPr>
            <w:tcW w:w="178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tcPr>
          <w:p w:rsidR="009642E7" w:rsidRPr="00360AFF" w:rsidRDefault="009642E7" w:rsidP="004765C5">
            <w:pPr>
              <w:rPr>
                <w:rFonts w:ascii="Arial" w:hAnsi="Arial" w:cs="Arial"/>
                <w:color w:val="333333"/>
                <w:kern w:val="0"/>
                <w:szCs w:val="21"/>
              </w:rPr>
            </w:pPr>
            <w:r w:rsidRPr="00360AFF">
              <w:rPr>
                <w:rFonts w:ascii="Arial" w:hAnsi="Arial" w:cs="Arial"/>
                <w:color w:val="333333"/>
                <w:kern w:val="0"/>
                <w:szCs w:val="21"/>
              </w:rPr>
              <w:t>Isolated, 316 stainless steel</w:t>
            </w:r>
          </w:p>
        </w:tc>
        <w:tc>
          <w:tcPr>
            <w:tcW w:w="112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sealed gage pressure</w:t>
            </w:r>
          </w:p>
        </w:tc>
        <w:tc>
          <w:tcPr>
            <w:tcW w:w="150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0.05</w:t>
            </w:r>
          </w:p>
        </w:tc>
      </w:tr>
      <w:tr w:rsidR="009642E7" w:rsidRPr="00360AFF" w:rsidTr="007B2B63">
        <w:trPr>
          <w:trHeight w:val="345"/>
          <w:jc w:val="center"/>
        </w:trPr>
        <w:tc>
          <w:tcPr>
            <w:tcW w:w="150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b/>
                <w:bCs/>
                <w:color w:val="333333"/>
                <w:kern w:val="0"/>
                <w:szCs w:val="21"/>
              </w:rPr>
              <w:t>VPM060MGS</w:t>
            </w:r>
          </w:p>
        </w:tc>
        <w:tc>
          <w:tcPr>
            <w:tcW w:w="145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60MPa</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600bar</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8700psi</w:t>
            </w:r>
          </w:p>
        </w:tc>
        <w:tc>
          <w:tcPr>
            <w:tcW w:w="178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tcPr>
          <w:p w:rsidR="009642E7" w:rsidRPr="00360AFF" w:rsidRDefault="009642E7" w:rsidP="004765C5">
            <w:pPr>
              <w:rPr>
                <w:rFonts w:ascii="Arial" w:hAnsi="Arial" w:cs="Arial"/>
                <w:color w:val="333333"/>
                <w:kern w:val="0"/>
                <w:szCs w:val="21"/>
              </w:rPr>
            </w:pPr>
            <w:r w:rsidRPr="00360AFF">
              <w:rPr>
                <w:rFonts w:ascii="Arial" w:hAnsi="Arial" w:cs="Arial"/>
                <w:color w:val="333333"/>
                <w:kern w:val="0"/>
                <w:szCs w:val="21"/>
              </w:rPr>
              <w:t>Isolated, 316 stainless steel</w:t>
            </w:r>
          </w:p>
        </w:tc>
        <w:tc>
          <w:tcPr>
            <w:tcW w:w="112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sealed gage pressure</w:t>
            </w:r>
          </w:p>
        </w:tc>
        <w:tc>
          <w:tcPr>
            <w:tcW w:w="150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0.05</w:t>
            </w:r>
          </w:p>
        </w:tc>
      </w:tr>
      <w:tr w:rsidR="009642E7" w:rsidRPr="00360AFF" w:rsidTr="007B2B63">
        <w:trPr>
          <w:trHeight w:val="345"/>
          <w:jc w:val="center"/>
        </w:trPr>
        <w:tc>
          <w:tcPr>
            <w:tcW w:w="150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b/>
                <w:bCs/>
                <w:color w:val="333333"/>
                <w:kern w:val="0"/>
                <w:szCs w:val="21"/>
              </w:rPr>
              <w:t>VPM100KAS</w:t>
            </w:r>
          </w:p>
        </w:tc>
        <w:tc>
          <w:tcPr>
            <w:tcW w:w="145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100kPa</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1bar</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15psi</w:t>
            </w:r>
          </w:p>
        </w:tc>
        <w:tc>
          <w:tcPr>
            <w:tcW w:w="178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tcPr>
          <w:p w:rsidR="009642E7" w:rsidRPr="00360AFF" w:rsidRDefault="009642E7" w:rsidP="004765C5">
            <w:pPr>
              <w:rPr>
                <w:rFonts w:ascii="Arial" w:hAnsi="Arial" w:cs="Arial"/>
                <w:color w:val="333333"/>
                <w:kern w:val="0"/>
                <w:szCs w:val="21"/>
              </w:rPr>
            </w:pPr>
            <w:r w:rsidRPr="00360AFF">
              <w:rPr>
                <w:rFonts w:ascii="Arial" w:hAnsi="Arial" w:cs="Arial"/>
                <w:color w:val="333333"/>
                <w:kern w:val="0"/>
                <w:szCs w:val="21"/>
              </w:rPr>
              <w:t>Isolated, 316 stainless steel</w:t>
            </w:r>
          </w:p>
        </w:tc>
        <w:tc>
          <w:tcPr>
            <w:tcW w:w="112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Absolute pressure</w:t>
            </w:r>
          </w:p>
        </w:tc>
        <w:tc>
          <w:tcPr>
            <w:tcW w:w="150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0.05</w:t>
            </w:r>
          </w:p>
        </w:tc>
      </w:tr>
      <w:tr w:rsidR="009642E7" w:rsidRPr="00360AFF" w:rsidTr="007B2B63">
        <w:trPr>
          <w:trHeight w:val="345"/>
          <w:jc w:val="center"/>
        </w:trPr>
        <w:tc>
          <w:tcPr>
            <w:tcW w:w="150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b/>
                <w:bCs/>
                <w:color w:val="333333"/>
                <w:kern w:val="0"/>
                <w:szCs w:val="21"/>
              </w:rPr>
              <w:t>VPM200KAS</w:t>
            </w:r>
          </w:p>
        </w:tc>
        <w:tc>
          <w:tcPr>
            <w:tcW w:w="145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200kPa</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2bar</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30psi</w:t>
            </w:r>
          </w:p>
        </w:tc>
        <w:tc>
          <w:tcPr>
            <w:tcW w:w="178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tcPr>
          <w:p w:rsidR="009642E7" w:rsidRPr="00360AFF" w:rsidRDefault="009642E7" w:rsidP="004765C5">
            <w:pPr>
              <w:rPr>
                <w:rFonts w:ascii="Arial" w:hAnsi="Arial" w:cs="Arial"/>
                <w:color w:val="333333"/>
                <w:kern w:val="0"/>
                <w:szCs w:val="21"/>
              </w:rPr>
            </w:pPr>
            <w:r w:rsidRPr="00360AFF">
              <w:rPr>
                <w:rFonts w:ascii="Arial" w:hAnsi="Arial" w:cs="Arial"/>
                <w:color w:val="333333"/>
                <w:kern w:val="0"/>
                <w:szCs w:val="21"/>
              </w:rPr>
              <w:t>Isolated, 316 stainless steel</w:t>
            </w:r>
          </w:p>
        </w:tc>
        <w:tc>
          <w:tcPr>
            <w:tcW w:w="112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Absolute pressure</w:t>
            </w:r>
          </w:p>
        </w:tc>
        <w:tc>
          <w:tcPr>
            <w:tcW w:w="150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0.05</w:t>
            </w:r>
          </w:p>
        </w:tc>
      </w:tr>
      <w:tr w:rsidR="009642E7" w:rsidRPr="00360AFF" w:rsidTr="007B2B63">
        <w:trPr>
          <w:trHeight w:val="345"/>
          <w:jc w:val="center"/>
        </w:trPr>
        <w:tc>
          <w:tcPr>
            <w:tcW w:w="150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b/>
                <w:bCs/>
                <w:color w:val="333333"/>
                <w:kern w:val="0"/>
                <w:szCs w:val="21"/>
              </w:rPr>
              <w:t>VPM500KAS</w:t>
            </w:r>
          </w:p>
        </w:tc>
        <w:tc>
          <w:tcPr>
            <w:tcW w:w="145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500kPa</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5bar</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72psi</w:t>
            </w:r>
          </w:p>
        </w:tc>
        <w:tc>
          <w:tcPr>
            <w:tcW w:w="178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tcPr>
          <w:p w:rsidR="009642E7" w:rsidRPr="00360AFF" w:rsidRDefault="009642E7" w:rsidP="004765C5">
            <w:pPr>
              <w:rPr>
                <w:rFonts w:ascii="Arial" w:hAnsi="Arial" w:cs="Arial"/>
                <w:color w:val="333333"/>
                <w:kern w:val="0"/>
                <w:szCs w:val="21"/>
              </w:rPr>
            </w:pPr>
            <w:r w:rsidRPr="00360AFF">
              <w:rPr>
                <w:rFonts w:ascii="Arial" w:hAnsi="Arial" w:cs="Arial"/>
                <w:color w:val="333333"/>
                <w:kern w:val="0"/>
                <w:szCs w:val="21"/>
              </w:rPr>
              <w:t>Isolated, 316 stainless steel</w:t>
            </w:r>
          </w:p>
        </w:tc>
        <w:tc>
          <w:tcPr>
            <w:tcW w:w="112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Absolute pressure</w:t>
            </w:r>
          </w:p>
        </w:tc>
        <w:tc>
          <w:tcPr>
            <w:tcW w:w="150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0.05</w:t>
            </w:r>
          </w:p>
        </w:tc>
      </w:tr>
      <w:tr w:rsidR="009642E7" w:rsidRPr="00360AFF" w:rsidTr="007B2B63">
        <w:trPr>
          <w:trHeight w:val="345"/>
          <w:jc w:val="center"/>
        </w:trPr>
        <w:tc>
          <w:tcPr>
            <w:tcW w:w="150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b/>
                <w:bCs/>
                <w:color w:val="333333"/>
                <w:kern w:val="0"/>
                <w:szCs w:val="21"/>
              </w:rPr>
              <w:lastRenderedPageBreak/>
              <w:t>VPM001MAS</w:t>
            </w:r>
          </w:p>
        </w:tc>
        <w:tc>
          <w:tcPr>
            <w:tcW w:w="145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1MPa</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10bar</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150psi</w:t>
            </w:r>
          </w:p>
        </w:tc>
        <w:tc>
          <w:tcPr>
            <w:tcW w:w="178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tcPr>
          <w:p w:rsidR="009642E7" w:rsidRPr="00360AFF" w:rsidRDefault="009642E7" w:rsidP="004765C5">
            <w:pPr>
              <w:rPr>
                <w:rFonts w:ascii="Arial" w:hAnsi="Arial" w:cs="Arial"/>
                <w:color w:val="333333"/>
                <w:kern w:val="0"/>
                <w:szCs w:val="21"/>
              </w:rPr>
            </w:pPr>
            <w:r w:rsidRPr="00360AFF">
              <w:rPr>
                <w:rFonts w:ascii="Arial" w:hAnsi="Arial" w:cs="Arial"/>
                <w:color w:val="333333"/>
                <w:kern w:val="0"/>
                <w:szCs w:val="21"/>
              </w:rPr>
              <w:t>Isolated, 316 stainless steel</w:t>
            </w:r>
          </w:p>
        </w:tc>
        <w:tc>
          <w:tcPr>
            <w:tcW w:w="112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Absolute pressure</w:t>
            </w:r>
          </w:p>
        </w:tc>
        <w:tc>
          <w:tcPr>
            <w:tcW w:w="150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0.05</w:t>
            </w:r>
          </w:p>
        </w:tc>
      </w:tr>
      <w:tr w:rsidR="009642E7" w:rsidRPr="00360AFF" w:rsidTr="007B2B63">
        <w:trPr>
          <w:trHeight w:val="345"/>
          <w:jc w:val="center"/>
        </w:trPr>
        <w:tc>
          <w:tcPr>
            <w:tcW w:w="150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b/>
                <w:bCs/>
                <w:color w:val="333333"/>
                <w:kern w:val="0"/>
                <w:szCs w:val="21"/>
              </w:rPr>
              <w:t>VPM002MAS</w:t>
            </w:r>
          </w:p>
        </w:tc>
        <w:tc>
          <w:tcPr>
            <w:tcW w:w="145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2MPa</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20bar</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300psi</w:t>
            </w:r>
          </w:p>
        </w:tc>
        <w:tc>
          <w:tcPr>
            <w:tcW w:w="178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tcPr>
          <w:p w:rsidR="009642E7" w:rsidRPr="00360AFF" w:rsidRDefault="009642E7" w:rsidP="004765C5">
            <w:pPr>
              <w:rPr>
                <w:rFonts w:ascii="Arial" w:hAnsi="Arial" w:cs="Arial"/>
                <w:color w:val="333333"/>
                <w:kern w:val="0"/>
                <w:szCs w:val="21"/>
              </w:rPr>
            </w:pPr>
            <w:r w:rsidRPr="00360AFF">
              <w:rPr>
                <w:rFonts w:ascii="Arial" w:hAnsi="Arial" w:cs="Arial"/>
                <w:color w:val="333333"/>
                <w:kern w:val="0"/>
                <w:szCs w:val="21"/>
              </w:rPr>
              <w:t>Isolated, 316 stainless steel</w:t>
            </w:r>
          </w:p>
        </w:tc>
        <w:tc>
          <w:tcPr>
            <w:tcW w:w="112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Absolute pressure</w:t>
            </w:r>
          </w:p>
        </w:tc>
        <w:tc>
          <w:tcPr>
            <w:tcW w:w="150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0.05</w:t>
            </w:r>
          </w:p>
        </w:tc>
      </w:tr>
      <w:tr w:rsidR="009642E7" w:rsidRPr="00360AFF" w:rsidTr="007B2B63">
        <w:trPr>
          <w:trHeight w:val="345"/>
          <w:jc w:val="center"/>
        </w:trPr>
        <w:tc>
          <w:tcPr>
            <w:tcW w:w="150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b/>
                <w:bCs/>
                <w:color w:val="333333"/>
                <w:kern w:val="0"/>
                <w:szCs w:val="21"/>
              </w:rPr>
              <w:t>VPM005MAS</w:t>
            </w:r>
          </w:p>
        </w:tc>
        <w:tc>
          <w:tcPr>
            <w:tcW w:w="145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5MPa</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50bar</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725psi</w:t>
            </w:r>
          </w:p>
        </w:tc>
        <w:tc>
          <w:tcPr>
            <w:tcW w:w="178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tcPr>
          <w:p w:rsidR="009642E7" w:rsidRPr="00360AFF" w:rsidRDefault="009642E7" w:rsidP="004765C5">
            <w:pPr>
              <w:rPr>
                <w:rFonts w:ascii="Arial" w:hAnsi="Arial" w:cs="Arial"/>
                <w:color w:val="333333"/>
                <w:kern w:val="0"/>
                <w:szCs w:val="21"/>
              </w:rPr>
            </w:pPr>
            <w:r w:rsidRPr="00360AFF">
              <w:rPr>
                <w:rFonts w:ascii="Arial" w:hAnsi="Arial" w:cs="Arial"/>
                <w:color w:val="333333"/>
                <w:kern w:val="0"/>
                <w:szCs w:val="21"/>
              </w:rPr>
              <w:t>Isolated, 316 stainless steel</w:t>
            </w:r>
          </w:p>
        </w:tc>
        <w:tc>
          <w:tcPr>
            <w:tcW w:w="112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Absolute pressure</w:t>
            </w:r>
          </w:p>
        </w:tc>
        <w:tc>
          <w:tcPr>
            <w:tcW w:w="150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0.05</w:t>
            </w:r>
          </w:p>
        </w:tc>
      </w:tr>
      <w:tr w:rsidR="009642E7" w:rsidRPr="00360AFF" w:rsidTr="007B2B63">
        <w:trPr>
          <w:trHeight w:val="345"/>
          <w:jc w:val="center"/>
        </w:trPr>
        <w:tc>
          <w:tcPr>
            <w:tcW w:w="150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b/>
                <w:bCs/>
                <w:color w:val="333333"/>
                <w:kern w:val="0"/>
                <w:szCs w:val="21"/>
              </w:rPr>
              <w:t>VPM010MAS</w:t>
            </w:r>
          </w:p>
        </w:tc>
        <w:tc>
          <w:tcPr>
            <w:tcW w:w="145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10MPa</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100bar</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1500psi</w:t>
            </w:r>
          </w:p>
        </w:tc>
        <w:tc>
          <w:tcPr>
            <w:tcW w:w="178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tcPr>
          <w:p w:rsidR="009642E7" w:rsidRPr="00360AFF" w:rsidRDefault="009642E7" w:rsidP="004765C5">
            <w:pPr>
              <w:rPr>
                <w:rFonts w:ascii="Arial" w:hAnsi="Arial" w:cs="Arial"/>
                <w:color w:val="333333"/>
                <w:kern w:val="0"/>
                <w:szCs w:val="21"/>
              </w:rPr>
            </w:pPr>
            <w:r w:rsidRPr="00360AFF">
              <w:rPr>
                <w:rFonts w:ascii="Arial" w:hAnsi="Arial" w:cs="Arial"/>
                <w:color w:val="333333"/>
                <w:kern w:val="0"/>
                <w:szCs w:val="21"/>
              </w:rPr>
              <w:t>Isolated, 316 stainless steel</w:t>
            </w:r>
          </w:p>
        </w:tc>
        <w:tc>
          <w:tcPr>
            <w:tcW w:w="112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Absolute pressure</w:t>
            </w:r>
          </w:p>
        </w:tc>
        <w:tc>
          <w:tcPr>
            <w:tcW w:w="150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0.05</w:t>
            </w:r>
          </w:p>
        </w:tc>
      </w:tr>
      <w:tr w:rsidR="009642E7" w:rsidRPr="00360AFF" w:rsidTr="007B2B63">
        <w:trPr>
          <w:trHeight w:val="345"/>
          <w:jc w:val="center"/>
        </w:trPr>
        <w:tc>
          <w:tcPr>
            <w:tcW w:w="150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b/>
                <w:bCs/>
                <w:color w:val="333333"/>
                <w:kern w:val="0"/>
                <w:szCs w:val="21"/>
              </w:rPr>
              <w:t>VPM020MAS</w:t>
            </w:r>
          </w:p>
        </w:tc>
        <w:tc>
          <w:tcPr>
            <w:tcW w:w="145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20MPa</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200bar</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w:t>
            </w:r>
            <w:r w:rsidRPr="00360AFF">
              <w:rPr>
                <w:rFonts w:ascii="Arial" w:hAnsi="Arial" w:cs="Arial" w:hint="eastAsia"/>
                <w:color w:val="333333"/>
                <w:kern w:val="0"/>
                <w:szCs w:val="21"/>
              </w:rPr>
              <w:t>～</w:t>
            </w:r>
            <w:r w:rsidRPr="00360AFF">
              <w:rPr>
                <w:rFonts w:ascii="Arial" w:hAnsi="Arial" w:cs="Arial"/>
                <w:color w:val="333333"/>
                <w:kern w:val="0"/>
                <w:szCs w:val="21"/>
              </w:rPr>
              <w:t>3000psi</w:t>
            </w:r>
          </w:p>
        </w:tc>
        <w:tc>
          <w:tcPr>
            <w:tcW w:w="178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tcPr>
          <w:p w:rsidR="009642E7" w:rsidRPr="00360AFF" w:rsidRDefault="009642E7" w:rsidP="004765C5">
            <w:pPr>
              <w:rPr>
                <w:rFonts w:ascii="Arial" w:hAnsi="Arial" w:cs="Arial"/>
                <w:color w:val="333333"/>
                <w:kern w:val="0"/>
                <w:szCs w:val="21"/>
              </w:rPr>
            </w:pPr>
            <w:r w:rsidRPr="00360AFF">
              <w:rPr>
                <w:rFonts w:ascii="Arial" w:hAnsi="Arial" w:cs="Arial"/>
                <w:color w:val="333333"/>
                <w:kern w:val="0"/>
                <w:szCs w:val="21"/>
              </w:rPr>
              <w:t>Isolated, 316 stainless steel</w:t>
            </w:r>
          </w:p>
        </w:tc>
        <w:tc>
          <w:tcPr>
            <w:tcW w:w="112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Absolute pressure</w:t>
            </w:r>
          </w:p>
        </w:tc>
        <w:tc>
          <w:tcPr>
            <w:tcW w:w="150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0.05</w:t>
            </w:r>
          </w:p>
        </w:tc>
      </w:tr>
      <w:tr w:rsidR="009642E7" w:rsidRPr="00360AFF" w:rsidTr="007B2B63">
        <w:trPr>
          <w:trHeight w:val="345"/>
          <w:jc w:val="center"/>
        </w:trPr>
        <w:tc>
          <w:tcPr>
            <w:tcW w:w="150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b/>
                <w:bCs/>
                <w:color w:val="333333"/>
                <w:kern w:val="0"/>
                <w:szCs w:val="21"/>
              </w:rPr>
              <w:t>VPM100KCS</w:t>
            </w:r>
          </w:p>
        </w:tc>
        <w:tc>
          <w:tcPr>
            <w:tcW w:w="145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-100</w:t>
            </w:r>
            <w:r w:rsidRPr="00360AFF">
              <w:rPr>
                <w:rFonts w:ascii="Arial" w:hAnsi="Arial" w:cs="Arial" w:hint="eastAsia"/>
                <w:color w:val="333333"/>
                <w:kern w:val="0"/>
                <w:szCs w:val="21"/>
              </w:rPr>
              <w:t>～</w:t>
            </w:r>
            <w:r w:rsidRPr="00360AFF">
              <w:rPr>
                <w:rFonts w:ascii="Arial" w:hAnsi="Arial" w:cs="Arial"/>
                <w:color w:val="333333"/>
                <w:kern w:val="0"/>
                <w:szCs w:val="21"/>
              </w:rPr>
              <w:t>100KPa</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-1</w:t>
            </w:r>
            <w:r w:rsidRPr="00360AFF">
              <w:rPr>
                <w:rFonts w:ascii="Arial" w:hAnsi="Arial" w:cs="Arial" w:hint="eastAsia"/>
                <w:color w:val="333333"/>
                <w:kern w:val="0"/>
                <w:szCs w:val="21"/>
              </w:rPr>
              <w:t>～</w:t>
            </w:r>
            <w:r w:rsidRPr="00360AFF">
              <w:rPr>
                <w:rFonts w:ascii="Arial" w:hAnsi="Arial" w:cs="Arial"/>
                <w:color w:val="333333"/>
                <w:kern w:val="0"/>
                <w:szCs w:val="21"/>
              </w:rPr>
              <w:t>1bar</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-15</w:t>
            </w:r>
            <w:r w:rsidRPr="00360AFF">
              <w:rPr>
                <w:rFonts w:ascii="Arial" w:hAnsi="Arial" w:cs="Arial" w:hint="eastAsia"/>
                <w:color w:val="333333"/>
                <w:kern w:val="0"/>
                <w:szCs w:val="21"/>
              </w:rPr>
              <w:t>～</w:t>
            </w:r>
            <w:r w:rsidRPr="00360AFF">
              <w:rPr>
                <w:rFonts w:ascii="Arial" w:hAnsi="Arial" w:cs="Arial"/>
                <w:color w:val="333333"/>
                <w:kern w:val="0"/>
                <w:szCs w:val="21"/>
              </w:rPr>
              <w:t>15psi</w:t>
            </w:r>
          </w:p>
        </w:tc>
        <w:tc>
          <w:tcPr>
            <w:tcW w:w="178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tcPr>
          <w:p w:rsidR="009642E7" w:rsidRPr="00360AFF" w:rsidRDefault="009642E7" w:rsidP="004765C5">
            <w:pPr>
              <w:rPr>
                <w:rFonts w:ascii="Arial" w:hAnsi="Arial" w:cs="Arial"/>
                <w:color w:val="333333"/>
                <w:kern w:val="0"/>
                <w:szCs w:val="21"/>
              </w:rPr>
            </w:pPr>
            <w:r w:rsidRPr="00360AFF">
              <w:rPr>
                <w:rFonts w:ascii="Arial" w:hAnsi="Arial" w:cs="Arial"/>
                <w:color w:val="333333"/>
                <w:kern w:val="0"/>
                <w:szCs w:val="21"/>
              </w:rPr>
              <w:t>Isolated, 316 stainless steel</w:t>
            </w:r>
          </w:p>
        </w:tc>
        <w:tc>
          <w:tcPr>
            <w:tcW w:w="112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compound pressure</w:t>
            </w:r>
          </w:p>
        </w:tc>
        <w:tc>
          <w:tcPr>
            <w:tcW w:w="150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0.05</w:t>
            </w:r>
          </w:p>
        </w:tc>
      </w:tr>
      <w:tr w:rsidR="009642E7" w:rsidRPr="00360AFF" w:rsidTr="007B2B63">
        <w:trPr>
          <w:trHeight w:val="345"/>
          <w:jc w:val="center"/>
        </w:trPr>
        <w:tc>
          <w:tcPr>
            <w:tcW w:w="150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b/>
                <w:bCs/>
                <w:color w:val="333333"/>
                <w:kern w:val="0"/>
                <w:szCs w:val="21"/>
              </w:rPr>
              <w:t>VPM200KCS</w:t>
            </w:r>
          </w:p>
        </w:tc>
        <w:tc>
          <w:tcPr>
            <w:tcW w:w="145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-100</w:t>
            </w:r>
            <w:r w:rsidRPr="00360AFF">
              <w:rPr>
                <w:rFonts w:ascii="Arial" w:hAnsi="Arial" w:cs="Arial" w:hint="eastAsia"/>
                <w:color w:val="333333"/>
                <w:kern w:val="0"/>
                <w:szCs w:val="21"/>
              </w:rPr>
              <w:t>～</w:t>
            </w:r>
            <w:r w:rsidRPr="00360AFF">
              <w:rPr>
                <w:rFonts w:ascii="Arial" w:hAnsi="Arial" w:cs="Arial"/>
                <w:color w:val="333333"/>
                <w:kern w:val="0"/>
                <w:szCs w:val="21"/>
              </w:rPr>
              <w:t>200KPa</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-1</w:t>
            </w:r>
            <w:r w:rsidRPr="00360AFF">
              <w:rPr>
                <w:rFonts w:ascii="Arial" w:hAnsi="Arial" w:cs="Arial" w:hint="eastAsia"/>
                <w:color w:val="333333"/>
                <w:kern w:val="0"/>
                <w:szCs w:val="21"/>
              </w:rPr>
              <w:t>～</w:t>
            </w:r>
            <w:r w:rsidRPr="00360AFF">
              <w:rPr>
                <w:rFonts w:ascii="Arial" w:hAnsi="Arial" w:cs="Arial"/>
                <w:color w:val="333333"/>
                <w:kern w:val="0"/>
                <w:szCs w:val="21"/>
              </w:rPr>
              <w:t>2bar</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-15</w:t>
            </w:r>
            <w:r w:rsidRPr="00360AFF">
              <w:rPr>
                <w:rFonts w:ascii="Arial" w:hAnsi="Arial" w:cs="Arial" w:hint="eastAsia"/>
                <w:color w:val="333333"/>
                <w:kern w:val="0"/>
                <w:szCs w:val="21"/>
              </w:rPr>
              <w:t>～</w:t>
            </w:r>
            <w:r w:rsidRPr="00360AFF">
              <w:rPr>
                <w:rFonts w:ascii="Arial" w:hAnsi="Arial" w:cs="Arial"/>
                <w:color w:val="333333"/>
                <w:kern w:val="0"/>
                <w:szCs w:val="21"/>
              </w:rPr>
              <w:t>30psi</w:t>
            </w:r>
          </w:p>
        </w:tc>
        <w:tc>
          <w:tcPr>
            <w:tcW w:w="178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tcPr>
          <w:p w:rsidR="009642E7" w:rsidRPr="00360AFF" w:rsidRDefault="009642E7" w:rsidP="004765C5">
            <w:pPr>
              <w:rPr>
                <w:rFonts w:ascii="Arial" w:hAnsi="Arial" w:cs="Arial"/>
                <w:color w:val="333333"/>
                <w:kern w:val="0"/>
                <w:szCs w:val="21"/>
              </w:rPr>
            </w:pPr>
            <w:r w:rsidRPr="00360AFF">
              <w:rPr>
                <w:rFonts w:ascii="Arial" w:hAnsi="Arial" w:cs="Arial"/>
                <w:color w:val="333333"/>
                <w:kern w:val="0"/>
                <w:szCs w:val="21"/>
              </w:rPr>
              <w:t>Isolated, 316 stainless steel</w:t>
            </w:r>
          </w:p>
        </w:tc>
        <w:tc>
          <w:tcPr>
            <w:tcW w:w="112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compound pressure</w:t>
            </w:r>
          </w:p>
        </w:tc>
        <w:tc>
          <w:tcPr>
            <w:tcW w:w="150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0.05</w:t>
            </w:r>
          </w:p>
        </w:tc>
      </w:tr>
      <w:tr w:rsidR="009642E7" w:rsidRPr="00360AFF" w:rsidTr="007B2B63">
        <w:trPr>
          <w:trHeight w:val="345"/>
          <w:jc w:val="center"/>
        </w:trPr>
        <w:tc>
          <w:tcPr>
            <w:tcW w:w="150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b/>
                <w:bCs/>
                <w:color w:val="333333"/>
                <w:kern w:val="0"/>
                <w:szCs w:val="21"/>
              </w:rPr>
              <w:t>VPM500KCS</w:t>
            </w:r>
          </w:p>
        </w:tc>
        <w:tc>
          <w:tcPr>
            <w:tcW w:w="145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-100</w:t>
            </w:r>
            <w:r w:rsidRPr="00360AFF">
              <w:rPr>
                <w:rFonts w:ascii="Arial" w:hAnsi="Arial" w:cs="Arial" w:hint="eastAsia"/>
                <w:color w:val="333333"/>
                <w:kern w:val="0"/>
                <w:szCs w:val="21"/>
              </w:rPr>
              <w:t>～</w:t>
            </w:r>
            <w:r w:rsidRPr="00360AFF">
              <w:rPr>
                <w:rFonts w:ascii="Arial" w:hAnsi="Arial" w:cs="Arial"/>
                <w:color w:val="333333"/>
                <w:kern w:val="0"/>
                <w:szCs w:val="21"/>
              </w:rPr>
              <w:t>500KPa</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-1</w:t>
            </w:r>
            <w:r w:rsidRPr="00360AFF">
              <w:rPr>
                <w:rFonts w:ascii="Arial" w:hAnsi="Arial" w:cs="Arial" w:hint="eastAsia"/>
                <w:color w:val="333333"/>
                <w:kern w:val="0"/>
                <w:szCs w:val="21"/>
              </w:rPr>
              <w:t>～</w:t>
            </w:r>
            <w:r w:rsidRPr="00360AFF">
              <w:rPr>
                <w:rFonts w:ascii="Arial" w:hAnsi="Arial" w:cs="Arial"/>
                <w:color w:val="333333"/>
                <w:kern w:val="0"/>
                <w:szCs w:val="21"/>
              </w:rPr>
              <w:t>5bar</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-15</w:t>
            </w:r>
            <w:r w:rsidRPr="00360AFF">
              <w:rPr>
                <w:rFonts w:ascii="Arial" w:hAnsi="Arial" w:cs="Arial" w:hint="eastAsia"/>
                <w:color w:val="333333"/>
                <w:kern w:val="0"/>
                <w:szCs w:val="21"/>
              </w:rPr>
              <w:t>～</w:t>
            </w:r>
            <w:r w:rsidRPr="00360AFF">
              <w:rPr>
                <w:rFonts w:ascii="Arial" w:hAnsi="Arial" w:cs="Arial"/>
                <w:color w:val="333333"/>
                <w:kern w:val="0"/>
                <w:szCs w:val="21"/>
              </w:rPr>
              <w:t>72psi</w:t>
            </w:r>
          </w:p>
        </w:tc>
        <w:tc>
          <w:tcPr>
            <w:tcW w:w="178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tcPr>
          <w:p w:rsidR="009642E7" w:rsidRPr="00360AFF" w:rsidRDefault="009642E7" w:rsidP="004765C5">
            <w:pPr>
              <w:rPr>
                <w:rFonts w:ascii="Arial" w:hAnsi="Arial" w:cs="Arial"/>
                <w:color w:val="333333"/>
                <w:kern w:val="0"/>
                <w:szCs w:val="21"/>
              </w:rPr>
            </w:pPr>
            <w:r w:rsidRPr="00360AFF">
              <w:rPr>
                <w:rFonts w:ascii="Arial" w:hAnsi="Arial" w:cs="Arial"/>
                <w:color w:val="333333"/>
                <w:kern w:val="0"/>
                <w:szCs w:val="21"/>
              </w:rPr>
              <w:t>Isolated, 316 stainless steel</w:t>
            </w:r>
          </w:p>
        </w:tc>
        <w:tc>
          <w:tcPr>
            <w:tcW w:w="112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compound pressure</w:t>
            </w:r>
          </w:p>
        </w:tc>
        <w:tc>
          <w:tcPr>
            <w:tcW w:w="150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0.05</w:t>
            </w:r>
          </w:p>
        </w:tc>
      </w:tr>
      <w:tr w:rsidR="009642E7" w:rsidRPr="00360AFF" w:rsidTr="007B2B63">
        <w:trPr>
          <w:trHeight w:val="345"/>
          <w:jc w:val="center"/>
        </w:trPr>
        <w:tc>
          <w:tcPr>
            <w:tcW w:w="150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b/>
                <w:bCs/>
                <w:color w:val="333333"/>
                <w:kern w:val="0"/>
                <w:szCs w:val="21"/>
              </w:rPr>
              <w:lastRenderedPageBreak/>
              <w:t>VPM001MCS</w:t>
            </w:r>
          </w:p>
        </w:tc>
        <w:tc>
          <w:tcPr>
            <w:tcW w:w="145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-0.1</w:t>
            </w:r>
            <w:r w:rsidRPr="00360AFF">
              <w:rPr>
                <w:rFonts w:ascii="Arial" w:hAnsi="Arial" w:cs="Arial" w:hint="eastAsia"/>
                <w:color w:val="333333"/>
                <w:kern w:val="0"/>
                <w:szCs w:val="21"/>
              </w:rPr>
              <w:t>～</w:t>
            </w:r>
            <w:r w:rsidRPr="00360AFF">
              <w:rPr>
                <w:rFonts w:ascii="Arial" w:hAnsi="Arial" w:cs="Arial"/>
                <w:color w:val="333333"/>
                <w:kern w:val="0"/>
                <w:szCs w:val="21"/>
              </w:rPr>
              <w:t>1MPa</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-1</w:t>
            </w:r>
            <w:r w:rsidRPr="00360AFF">
              <w:rPr>
                <w:rFonts w:ascii="Arial" w:hAnsi="Arial" w:cs="Arial" w:hint="eastAsia"/>
                <w:color w:val="333333"/>
                <w:kern w:val="0"/>
                <w:szCs w:val="21"/>
              </w:rPr>
              <w:t>～</w:t>
            </w:r>
            <w:r w:rsidRPr="00360AFF">
              <w:rPr>
                <w:rFonts w:ascii="Arial" w:hAnsi="Arial" w:cs="Arial"/>
                <w:color w:val="333333"/>
                <w:kern w:val="0"/>
                <w:szCs w:val="21"/>
              </w:rPr>
              <w:t>10bar</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-15</w:t>
            </w:r>
            <w:r w:rsidRPr="00360AFF">
              <w:rPr>
                <w:rFonts w:ascii="Arial" w:hAnsi="Arial" w:cs="Arial" w:hint="eastAsia"/>
                <w:color w:val="333333"/>
                <w:kern w:val="0"/>
                <w:szCs w:val="21"/>
              </w:rPr>
              <w:t>～</w:t>
            </w:r>
            <w:r w:rsidRPr="00360AFF">
              <w:rPr>
                <w:rFonts w:ascii="Arial" w:hAnsi="Arial" w:cs="Arial"/>
                <w:color w:val="333333"/>
                <w:kern w:val="0"/>
                <w:szCs w:val="21"/>
              </w:rPr>
              <w:t>150psi</w:t>
            </w:r>
          </w:p>
        </w:tc>
        <w:tc>
          <w:tcPr>
            <w:tcW w:w="178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tcPr>
          <w:p w:rsidR="009642E7" w:rsidRPr="00360AFF" w:rsidRDefault="009642E7" w:rsidP="004765C5">
            <w:pPr>
              <w:rPr>
                <w:rFonts w:ascii="Arial" w:hAnsi="Arial" w:cs="Arial"/>
                <w:color w:val="333333"/>
                <w:kern w:val="0"/>
                <w:szCs w:val="21"/>
              </w:rPr>
            </w:pPr>
            <w:r w:rsidRPr="00360AFF">
              <w:rPr>
                <w:rFonts w:ascii="Arial" w:hAnsi="Arial" w:cs="Arial"/>
                <w:color w:val="333333"/>
                <w:kern w:val="0"/>
                <w:szCs w:val="21"/>
              </w:rPr>
              <w:t>Isolated, 316 stainless steel</w:t>
            </w:r>
          </w:p>
        </w:tc>
        <w:tc>
          <w:tcPr>
            <w:tcW w:w="112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compound pressure</w:t>
            </w:r>
          </w:p>
        </w:tc>
        <w:tc>
          <w:tcPr>
            <w:tcW w:w="150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0.05</w:t>
            </w:r>
          </w:p>
        </w:tc>
      </w:tr>
      <w:tr w:rsidR="009642E7" w:rsidRPr="00360AFF" w:rsidTr="007B2B63">
        <w:trPr>
          <w:trHeight w:val="345"/>
          <w:jc w:val="center"/>
        </w:trPr>
        <w:tc>
          <w:tcPr>
            <w:tcW w:w="150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b/>
                <w:bCs/>
                <w:color w:val="333333"/>
                <w:kern w:val="0"/>
                <w:szCs w:val="21"/>
              </w:rPr>
              <w:t>VPM002MCS</w:t>
            </w:r>
          </w:p>
        </w:tc>
        <w:tc>
          <w:tcPr>
            <w:tcW w:w="145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-0.1</w:t>
            </w:r>
            <w:r w:rsidRPr="00360AFF">
              <w:rPr>
                <w:rFonts w:ascii="Arial" w:hAnsi="Arial" w:cs="Arial" w:hint="eastAsia"/>
                <w:color w:val="333333"/>
                <w:kern w:val="0"/>
                <w:szCs w:val="21"/>
              </w:rPr>
              <w:t>～</w:t>
            </w:r>
            <w:r w:rsidRPr="00360AFF">
              <w:rPr>
                <w:rFonts w:ascii="Arial" w:hAnsi="Arial" w:cs="Arial"/>
                <w:color w:val="333333"/>
                <w:kern w:val="0"/>
                <w:szCs w:val="21"/>
              </w:rPr>
              <w:t>2MPa</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-1</w:t>
            </w:r>
            <w:r w:rsidRPr="00360AFF">
              <w:rPr>
                <w:rFonts w:ascii="Arial" w:hAnsi="Arial" w:cs="Arial" w:hint="eastAsia"/>
                <w:color w:val="333333"/>
                <w:kern w:val="0"/>
                <w:szCs w:val="21"/>
              </w:rPr>
              <w:t>～</w:t>
            </w:r>
            <w:r w:rsidRPr="00360AFF">
              <w:rPr>
                <w:rFonts w:ascii="Arial" w:hAnsi="Arial" w:cs="Arial"/>
                <w:color w:val="333333"/>
                <w:kern w:val="0"/>
                <w:szCs w:val="21"/>
              </w:rPr>
              <w:t>20bar</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-15</w:t>
            </w:r>
            <w:r w:rsidRPr="00360AFF">
              <w:rPr>
                <w:rFonts w:ascii="Arial" w:hAnsi="Arial" w:cs="Arial" w:hint="eastAsia"/>
                <w:color w:val="333333"/>
                <w:kern w:val="0"/>
                <w:szCs w:val="21"/>
              </w:rPr>
              <w:t>～</w:t>
            </w:r>
            <w:r w:rsidRPr="00360AFF">
              <w:rPr>
                <w:rFonts w:ascii="Arial" w:hAnsi="Arial" w:cs="Arial"/>
                <w:color w:val="333333"/>
                <w:kern w:val="0"/>
                <w:szCs w:val="21"/>
              </w:rPr>
              <w:t>300psi</w:t>
            </w:r>
          </w:p>
        </w:tc>
        <w:tc>
          <w:tcPr>
            <w:tcW w:w="178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tcPr>
          <w:p w:rsidR="009642E7" w:rsidRPr="00360AFF" w:rsidRDefault="009642E7" w:rsidP="004765C5">
            <w:pPr>
              <w:rPr>
                <w:rFonts w:ascii="Arial" w:hAnsi="Arial" w:cs="Arial"/>
                <w:color w:val="333333"/>
                <w:kern w:val="0"/>
                <w:szCs w:val="21"/>
              </w:rPr>
            </w:pPr>
            <w:r w:rsidRPr="00360AFF">
              <w:rPr>
                <w:rFonts w:ascii="Arial" w:hAnsi="Arial" w:cs="Arial"/>
                <w:color w:val="333333"/>
                <w:kern w:val="0"/>
                <w:szCs w:val="21"/>
              </w:rPr>
              <w:t>Isolated, 316 stainless steel</w:t>
            </w:r>
          </w:p>
        </w:tc>
        <w:tc>
          <w:tcPr>
            <w:tcW w:w="1125"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compound pressure</w:t>
            </w:r>
          </w:p>
        </w:tc>
        <w:tc>
          <w:tcPr>
            <w:tcW w:w="1500" w:type="dxa"/>
            <w:tcBorders>
              <w:top w:val="single" w:sz="6" w:space="0" w:color="666666"/>
              <w:left w:val="single" w:sz="6" w:space="0" w:color="666666"/>
              <w:bottom w:val="single" w:sz="6" w:space="0" w:color="666666"/>
              <w:right w:val="single" w:sz="6" w:space="0" w:color="666666"/>
            </w:tcBorders>
            <w:shd w:val="clear" w:color="auto" w:fill="FFFFFF"/>
            <w:tcMar>
              <w:top w:w="15" w:type="dxa"/>
              <w:left w:w="15" w:type="dxa"/>
              <w:bottom w:w="15" w:type="dxa"/>
              <w:right w:w="15" w:type="dxa"/>
            </w:tcMar>
            <w:vAlign w:val="center"/>
          </w:tcPr>
          <w:p w:rsidR="009642E7" w:rsidRPr="00360AFF" w:rsidRDefault="009642E7" w:rsidP="00FC09DF">
            <w:pPr>
              <w:widowControl/>
              <w:spacing w:line="375" w:lineRule="atLeast"/>
              <w:ind w:firstLine="75"/>
              <w:jc w:val="left"/>
              <w:rPr>
                <w:rFonts w:ascii="Arial" w:hAnsi="Arial" w:cs="Arial"/>
                <w:color w:val="333333"/>
                <w:kern w:val="0"/>
                <w:szCs w:val="21"/>
              </w:rPr>
            </w:pPr>
            <w:r w:rsidRPr="00360AFF">
              <w:rPr>
                <w:rFonts w:ascii="Arial" w:hAnsi="Arial" w:cs="Arial"/>
                <w:color w:val="333333"/>
                <w:kern w:val="0"/>
                <w:szCs w:val="21"/>
              </w:rPr>
              <w:t>0.05</w:t>
            </w:r>
          </w:p>
        </w:tc>
      </w:tr>
    </w:tbl>
    <w:p w:rsidR="009642E7" w:rsidRPr="00360AFF" w:rsidRDefault="009642E7" w:rsidP="00125D19">
      <w:pPr>
        <w:autoSpaceDE w:val="0"/>
        <w:autoSpaceDN w:val="0"/>
        <w:adjustRightInd w:val="0"/>
        <w:jc w:val="center"/>
        <w:rPr>
          <w:rFonts w:ascii="Arial" w:hAnsi="Arial" w:cs="Arial"/>
          <w:kern w:val="0"/>
          <w:szCs w:val="21"/>
        </w:rPr>
      </w:pPr>
    </w:p>
    <w:p w:rsidR="009642E7" w:rsidRPr="00360AFF" w:rsidRDefault="009642E7" w:rsidP="006D7A64">
      <w:pPr>
        <w:widowControl/>
        <w:shd w:val="clear" w:color="auto" w:fill="FFFFFF"/>
        <w:spacing w:line="375" w:lineRule="atLeast"/>
        <w:ind w:firstLine="75"/>
        <w:jc w:val="left"/>
        <w:rPr>
          <w:rFonts w:ascii="Arial" w:hAnsi="Arial" w:cs="Arial"/>
          <w:kern w:val="0"/>
          <w:szCs w:val="21"/>
        </w:rPr>
      </w:pPr>
      <w:r>
        <w:rPr>
          <w:rFonts w:ascii="Arial" w:hAnsi="Arial" w:cs="Arial"/>
          <w:b/>
          <w:bCs/>
          <w:i/>
          <w:iCs/>
          <w:kern w:val="0"/>
          <w:szCs w:val="21"/>
        </w:rPr>
        <w:t>note:</w:t>
      </w:r>
      <w:r w:rsidRPr="00360AFF">
        <w:rPr>
          <w:rFonts w:ascii="Arial" w:hAnsi="Arial" w:cs="Arial"/>
          <w:kern w:val="0"/>
          <w:szCs w:val="21"/>
        </w:rPr>
        <w:br/>
        <w:t>1.</w:t>
      </w:r>
      <w:r>
        <w:rPr>
          <w:rFonts w:ascii="Arial" w:hAnsi="Arial" w:cs="Arial"/>
          <w:kern w:val="0"/>
          <w:szCs w:val="21"/>
        </w:rPr>
        <w:t xml:space="preserve"> pressure datum: gauge pressure, absolute pressure and compound pressure</w:t>
      </w:r>
      <w:r w:rsidRPr="00360AFF">
        <w:rPr>
          <w:rFonts w:ascii="Arial" w:hAnsi="Arial" w:cs="Arial"/>
          <w:kern w:val="0"/>
          <w:szCs w:val="21"/>
        </w:rPr>
        <w:br/>
        <w:t>2.</w:t>
      </w:r>
      <w:r>
        <w:rPr>
          <w:rFonts w:ascii="Arial" w:hAnsi="Arial" w:cs="Arial"/>
          <w:kern w:val="0"/>
          <w:szCs w:val="21"/>
        </w:rPr>
        <w:t xml:space="preserve"> pressure unit: supporting varieties of pressure unit(take calibrator main frame as reference)</w:t>
      </w:r>
      <w:r w:rsidRPr="00360AFF">
        <w:rPr>
          <w:rFonts w:ascii="Arial" w:hAnsi="Arial" w:cs="Arial"/>
          <w:kern w:val="0"/>
          <w:szCs w:val="21"/>
        </w:rPr>
        <w:br/>
        <w:t>3.</w:t>
      </w:r>
      <w:r>
        <w:rPr>
          <w:rFonts w:ascii="Arial" w:hAnsi="Arial" w:cs="Arial"/>
          <w:kern w:val="0"/>
          <w:szCs w:val="21"/>
        </w:rPr>
        <w:t xml:space="preserve"> resolution: 5 digits</w:t>
      </w:r>
      <w:r w:rsidRPr="00360AFF">
        <w:rPr>
          <w:rFonts w:ascii="Arial" w:hAnsi="Arial" w:cs="Arial"/>
          <w:kern w:val="0"/>
          <w:szCs w:val="21"/>
        </w:rPr>
        <w:br/>
        <w:t>4.</w:t>
      </w:r>
      <w:r>
        <w:rPr>
          <w:rFonts w:ascii="Arial" w:hAnsi="Arial" w:cs="Arial"/>
          <w:kern w:val="0"/>
          <w:szCs w:val="21"/>
        </w:rPr>
        <w:t xml:space="preserve"> measurement media: varieties of liquid and gas of 316 stainless steel are compatible</w:t>
      </w:r>
      <w:r w:rsidRPr="00360AFF">
        <w:rPr>
          <w:rFonts w:ascii="Arial" w:hAnsi="Arial" w:cs="Arial"/>
          <w:kern w:val="0"/>
          <w:szCs w:val="21"/>
        </w:rPr>
        <w:br/>
        <w:t>5.</w:t>
      </w:r>
      <w:r w:rsidRPr="000E4BFA">
        <w:rPr>
          <w:rFonts w:ascii="Arial" w:hAnsi="Arial" w:cs="Arial"/>
          <w:kern w:val="0"/>
          <w:szCs w:val="21"/>
        </w:rPr>
        <w:t xml:space="preserve"> working temperature:</w:t>
      </w:r>
      <w:r w:rsidRPr="00360AFF">
        <w:rPr>
          <w:rFonts w:ascii="Arial" w:hAnsi="Arial" w:cs="Arial"/>
          <w:kern w:val="0"/>
          <w:szCs w:val="21"/>
        </w:rPr>
        <w:t xml:space="preserve"> 0</w:t>
      </w:r>
      <w:r>
        <w:rPr>
          <w:rFonts w:ascii="Arial" w:hAnsi="Arial" w:cs="Arial"/>
          <w:kern w:val="0"/>
          <w:szCs w:val="21"/>
        </w:rPr>
        <w:t xml:space="preserve"> to </w:t>
      </w:r>
      <w:r w:rsidRPr="00360AFF">
        <w:rPr>
          <w:rFonts w:ascii="Arial" w:hAnsi="Arial" w:cs="Arial"/>
          <w:kern w:val="0"/>
          <w:szCs w:val="21"/>
        </w:rPr>
        <w:t>50</w:t>
      </w:r>
      <w:r w:rsidRPr="00360AFF">
        <w:rPr>
          <w:rFonts w:ascii="宋体" w:hAnsi="宋体" w:cs="宋体" w:hint="eastAsia"/>
          <w:kern w:val="0"/>
          <w:szCs w:val="21"/>
        </w:rPr>
        <w:t>℃</w:t>
      </w:r>
      <w:r w:rsidRPr="00360AFF">
        <w:rPr>
          <w:rFonts w:ascii="Arial" w:hAnsi="Arial" w:cs="Arial"/>
          <w:kern w:val="0"/>
          <w:szCs w:val="21"/>
        </w:rPr>
        <w:br/>
        <w:t>6.</w:t>
      </w:r>
      <w:r>
        <w:rPr>
          <w:rFonts w:ascii="Arial" w:hAnsi="Arial" w:cs="Arial"/>
          <w:kern w:val="0"/>
          <w:szCs w:val="21"/>
        </w:rPr>
        <w:t xml:space="preserve"> storage temperature:</w:t>
      </w:r>
      <w:r w:rsidRPr="00360AFF">
        <w:rPr>
          <w:rFonts w:ascii="Arial" w:hAnsi="Arial" w:cs="Arial"/>
          <w:kern w:val="0"/>
          <w:szCs w:val="21"/>
        </w:rPr>
        <w:t xml:space="preserve"> -10</w:t>
      </w:r>
      <w:r>
        <w:rPr>
          <w:rFonts w:ascii="Arial" w:hAnsi="Arial" w:cs="Arial"/>
          <w:kern w:val="0"/>
          <w:szCs w:val="21"/>
        </w:rPr>
        <w:t xml:space="preserve"> to </w:t>
      </w:r>
      <w:r w:rsidRPr="00360AFF">
        <w:rPr>
          <w:rFonts w:ascii="Arial" w:hAnsi="Arial" w:cs="Arial"/>
          <w:kern w:val="0"/>
          <w:szCs w:val="21"/>
        </w:rPr>
        <w:t>60</w:t>
      </w:r>
      <w:r w:rsidRPr="00360AFF">
        <w:rPr>
          <w:rFonts w:ascii="宋体" w:hAnsi="宋体" w:cs="宋体" w:hint="eastAsia"/>
          <w:kern w:val="0"/>
          <w:szCs w:val="21"/>
        </w:rPr>
        <w:t>℃</w:t>
      </w:r>
      <w:r w:rsidRPr="00360AFF">
        <w:rPr>
          <w:rFonts w:ascii="Arial" w:hAnsi="Arial" w:cs="Arial"/>
          <w:kern w:val="0"/>
          <w:szCs w:val="21"/>
        </w:rPr>
        <w:br/>
        <w:t>7.</w:t>
      </w:r>
      <w:r>
        <w:rPr>
          <w:rFonts w:ascii="Arial" w:hAnsi="Arial" w:cs="Arial"/>
          <w:kern w:val="0"/>
          <w:szCs w:val="21"/>
        </w:rPr>
        <w:t xml:space="preserve"> sealed grade</w:t>
      </w:r>
      <w:r w:rsidRPr="00360AFF">
        <w:rPr>
          <w:rFonts w:ascii="Arial" w:hAnsi="Arial" w:cs="Arial" w:hint="eastAsia"/>
          <w:kern w:val="0"/>
          <w:szCs w:val="21"/>
        </w:rPr>
        <w:t>：</w:t>
      </w:r>
      <w:r w:rsidRPr="00360AFF">
        <w:rPr>
          <w:rFonts w:ascii="Arial" w:hAnsi="Arial" w:cs="Arial"/>
          <w:kern w:val="0"/>
          <w:szCs w:val="21"/>
        </w:rPr>
        <w:t>IP54</w:t>
      </w:r>
      <w:r w:rsidRPr="00360AFF">
        <w:rPr>
          <w:rFonts w:ascii="Arial" w:hAnsi="Arial" w:cs="Arial"/>
          <w:kern w:val="0"/>
          <w:szCs w:val="21"/>
        </w:rPr>
        <w:br/>
        <w:t>8.</w:t>
      </w:r>
      <w:r>
        <w:rPr>
          <w:rFonts w:ascii="Arial" w:hAnsi="Arial" w:cs="Arial"/>
          <w:kern w:val="0"/>
          <w:szCs w:val="21"/>
        </w:rPr>
        <w:t xml:space="preserve"> pressure connector: </w:t>
      </w:r>
      <w:r w:rsidRPr="00360AFF">
        <w:rPr>
          <w:rFonts w:ascii="Arial" w:hAnsi="Arial" w:cs="Arial"/>
          <w:kern w:val="0"/>
          <w:szCs w:val="21"/>
        </w:rPr>
        <w:t>M20×1.5mm</w:t>
      </w:r>
      <w:r>
        <w:rPr>
          <w:rFonts w:ascii="Arial" w:hAnsi="Arial" w:cs="Arial"/>
          <w:kern w:val="0"/>
          <w:szCs w:val="21"/>
        </w:rPr>
        <w:t xml:space="preserve"> external thread</w:t>
      </w:r>
      <w:r w:rsidRPr="00360AFF">
        <w:rPr>
          <w:rFonts w:ascii="Arial" w:hAnsi="Arial" w:cs="Arial"/>
          <w:kern w:val="0"/>
          <w:szCs w:val="21"/>
        </w:rPr>
        <w:br/>
        <w:t>9.</w:t>
      </w:r>
      <w:r>
        <w:rPr>
          <w:rFonts w:ascii="Arial" w:hAnsi="Arial" w:cs="Arial"/>
          <w:kern w:val="0"/>
          <w:szCs w:val="21"/>
        </w:rPr>
        <w:t xml:space="preserve"> module electronic connector</w:t>
      </w:r>
      <w:r w:rsidRPr="00360AFF">
        <w:rPr>
          <w:rFonts w:ascii="Arial" w:hAnsi="Arial" w:cs="Arial" w:hint="eastAsia"/>
          <w:kern w:val="0"/>
          <w:szCs w:val="21"/>
        </w:rPr>
        <w:t>：</w:t>
      </w:r>
      <w:r w:rsidRPr="00360AFF">
        <w:rPr>
          <w:rFonts w:ascii="Arial" w:hAnsi="Arial" w:cs="Arial"/>
          <w:kern w:val="0"/>
          <w:szCs w:val="21"/>
        </w:rPr>
        <w:t>Binder 5-pole male</w:t>
      </w:r>
      <w:r w:rsidRPr="00360AFF">
        <w:rPr>
          <w:rFonts w:ascii="Arial" w:hAnsi="Arial" w:cs="Arial"/>
          <w:kern w:val="0"/>
          <w:szCs w:val="21"/>
        </w:rPr>
        <w:br/>
        <w:t>10.</w:t>
      </w:r>
      <w:r>
        <w:rPr>
          <w:rFonts w:ascii="Arial" w:hAnsi="Arial" w:cs="Arial"/>
          <w:kern w:val="0"/>
          <w:szCs w:val="21"/>
        </w:rPr>
        <w:t xml:space="preserve"> communication cable(option)</w:t>
      </w:r>
      <w:r w:rsidRPr="00360AFF">
        <w:rPr>
          <w:rFonts w:ascii="Arial" w:hAnsi="Arial" w:cs="Arial" w:hint="eastAsia"/>
          <w:kern w:val="0"/>
          <w:szCs w:val="21"/>
        </w:rPr>
        <w:t>：</w:t>
      </w:r>
      <w:r w:rsidRPr="00360AFF">
        <w:rPr>
          <w:rFonts w:ascii="Arial" w:hAnsi="Arial" w:cs="Arial"/>
          <w:kern w:val="0"/>
          <w:szCs w:val="21"/>
        </w:rPr>
        <w:t>Binder 5-pole female</w:t>
      </w:r>
      <w:r>
        <w:rPr>
          <w:rFonts w:ascii="Arial" w:hAnsi="Arial" w:cs="Arial"/>
          <w:kern w:val="0"/>
          <w:szCs w:val="21"/>
        </w:rPr>
        <w:t xml:space="preserve"> to </w:t>
      </w:r>
      <w:r w:rsidRPr="00360AFF">
        <w:rPr>
          <w:rFonts w:ascii="Arial" w:hAnsi="Arial" w:cs="Arial"/>
          <w:kern w:val="0"/>
          <w:szCs w:val="21"/>
        </w:rPr>
        <w:t>LEMO 5-pole male</w:t>
      </w:r>
      <w:r w:rsidRPr="00360AFF">
        <w:rPr>
          <w:rFonts w:ascii="Arial" w:hAnsi="Arial" w:cs="Arial" w:hint="eastAsia"/>
          <w:kern w:val="0"/>
          <w:szCs w:val="21"/>
        </w:rPr>
        <w:t>。</w:t>
      </w:r>
      <w:r w:rsidRPr="00360AFF">
        <w:rPr>
          <w:rFonts w:ascii="Arial" w:hAnsi="Arial" w:cs="Arial"/>
          <w:kern w:val="0"/>
          <w:szCs w:val="21"/>
        </w:rPr>
        <w:br/>
        <w:t>11.</w:t>
      </w:r>
      <w:r>
        <w:rPr>
          <w:rFonts w:ascii="Arial" w:hAnsi="Arial" w:cs="Arial"/>
          <w:kern w:val="0"/>
          <w:szCs w:val="21"/>
        </w:rPr>
        <w:t xml:space="preserve"> comply with electromagnetic standards</w:t>
      </w:r>
      <w:r w:rsidRPr="00360AFF">
        <w:rPr>
          <w:rFonts w:ascii="Arial" w:hAnsi="Arial" w:cs="Arial" w:hint="eastAsia"/>
          <w:kern w:val="0"/>
          <w:szCs w:val="21"/>
        </w:rPr>
        <w:t>（</w:t>
      </w:r>
      <w:r w:rsidRPr="00360AFF">
        <w:rPr>
          <w:rFonts w:ascii="Arial" w:hAnsi="Arial" w:cs="Arial"/>
          <w:kern w:val="0"/>
          <w:szCs w:val="21"/>
        </w:rPr>
        <w:t>EMC</w:t>
      </w:r>
      <w:r w:rsidRPr="00360AFF">
        <w:rPr>
          <w:rFonts w:ascii="Arial" w:hAnsi="Arial" w:cs="Arial" w:hint="eastAsia"/>
          <w:kern w:val="0"/>
          <w:szCs w:val="21"/>
        </w:rPr>
        <w:t>）：</w:t>
      </w:r>
      <w:r w:rsidRPr="00360AFF">
        <w:rPr>
          <w:rFonts w:ascii="Arial" w:hAnsi="Arial" w:cs="Arial"/>
          <w:kern w:val="0"/>
          <w:szCs w:val="21"/>
        </w:rPr>
        <w:t>EN61326-1</w:t>
      </w:r>
      <w:r w:rsidRPr="00360AFF">
        <w:rPr>
          <w:rFonts w:ascii="Arial" w:hAnsi="Arial" w:cs="Arial" w:hint="eastAsia"/>
          <w:kern w:val="0"/>
          <w:szCs w:val="21"/>
        </w:rPr>
        <w:t>：</w:t>
      </w:r>
      <w:r w:rsidRPr="00360AFF">
        <w:rPr>
          <w:rFonts w:ascii="Arial" w:hAnsi="Arial" w:cs="Arial"/>
          <w:kern w:val="0"/>
          <w:szCs w:val="21"/>
        </w:rPr>
        <w:t>2006</w:t>
      </w:r>
      <w:r w:rsidRPr="00360AFF">
        <w:rPr>
          <w:rFonts w:ascii="Arial" w:hAnsi="Arial" w:cs="Arial"/>
          <w:kern w:val="0"/>
          <w:szCs w:val="21"/>
        </w:rPr>
        <w:br/>
      </w:r>
      <w:r w:rsidRPr="00360AFF">
        <w:rPr>
          <w:rFonts w:ascii="Arial" w:hAnsi="Arial" w:cs="Arial"/>
          <w:kern w:val="0"/>
          <w:szCs w:val="21"/>
        </w:rPr>
        <w:lastRenderedPageBreak/>
        <w:t>12.</w:t>
      </w:r>
      <w:r w:rsidRPr="006D7A64">
        <w:rPr>
          <w:rFonts w:ascii="Arial" w:hAnsi="Arial" w:cs="Arial"/>
          <w:kern w:val="0"/>
          <w:szCs w:val="21"/>
        </w:rPr>
        <w:t xml:space="preserve"> </w:t>
      </w:r>
      <w:r>
        <w:rPr>
          <w:rFonts w:ascii="Arial" w:hAnsi="Arial" w:cs="Arial"/>
          <w:kern w:val="0"/>
          <w:szCs w:val="21"/>
        </w:rPr>
        <w:t>comply with electromagnetic standards</w:t>
      </w:r>
      <w:r w:rsidRPr="00360AFF">
        <w:rPr>
          <w:rFonts w:ascii="Arial" w:hAnsi="Arial" w:cs="Arial" w:hint="eastAsia"/>
          <w:kern w:val="0"/>
          <w:szCs w:val="21"/>
        </w:rPr>
        <w:t>：</w:t>
      </w:r>
      <w:r w:rsidRPr="00360AFF">
        <w:rPr>
          <w:rFonts w:ascii="Arial" w:hAnsi="Arial" w:cs="Arial"/>
          <w:kern w:val="0"/>
          <w:szCs w:val="21"/>
        </w:rPr>
        <w:t>IEC 61010-1</w:t>
      </w:r>
      <w:r w:rsidRPr="00360AFF">
        <w:rPr>
          <w:rFonts w:ascii="Arial" w:hAnsi="Arial" w:cs="Arial" w:hint="eastAsia"/>
          <w:kern w:val="0"/>
          <w:szCs w:val="21"/>
        </w:rPr>
        <w:t>：</w:t>
      </w:r>
      <w:r w:rsidRPr="00360AFF">
        <w:rPr>
          <w:rFonts w:ascii="Arial" w:hAnsi="Arial" w:cs="Arial"/>
          <w:kern w:val="0"/>
          <w:szCs w:val="21"/>
        </w:rPr>
        <w:t>2000</w:t>
      </w:r>
      <w:r w:rsidRPr="00360AFF">
        <w:rPr>
          <w:rFonts w:ascii="Arial" w:hAnsi="Arial" w:cs="Arial"/>
          <w:kern w:val="0"/>
          <w:szCs w:val="21"/>
        </w:rPr>
        <w:br/>
        <w:t>13.</w:t>
      </w:r>
      <w:r>
        <w:rPr>
          <w:rFonts w:ascii="Arial" w:hAnsi="Arial" w:cs="Arial"/>
          <w:kern w:val="0"/>
          <w:szCs w:val="21"/>
        </w:rPr>
        <w:t xml:space="preserve"> measurement</w:t>
      </w:r>
      <w:r w:rsidRPr="00360AFF">
        <w:rPr>
          <w:rFonts w:ascii="Arial" w:hAnsi="Arial" w:cs="Arial" w:hint="eastAsia"/>
          <w:kern w:val="0"/>
          <w:szCs w:val="21"/>
        </w:rPr>
        <w:t>：</w:t>
      </w:r>
      <w:r>
        <w:rPr>
          <w:rFonts w:ascii="Arial" w:hAnsi="Arial" w:cs="Arial"/>
          <w:kern w:val="0"/>
          <w:szCs w:val="21"/>
        </w:rPr>
        <w:t xml:space="preserve">about </w:t>
      </w:r>
      <w:r w:rsidRPr="00360AFF">
        <w:rPr>
          <w:rFonts w:ascii="Arial" w:hAnsi="Arial" w:cs="Arial"/>
          <w:kern w:val="0"/>
          <w:szCs w:val="21"/>
        </w:rPr>
        <w:t>Ø30×130mm</w:t>
      </w:r>
      <w:r w:rsidRPr="00360AFF">
        <w:rPr>
          <w:rFonts w:ascii="Arial" w:hAnsi="Arial" w:cs="Arial"/>
          <w:kern w:val="0"/>
          <w:szCs w:val="21"/>
        </w:rPr>
        <w:br/>
        <w:t>14.</w:t>
      </w:r>
      <w:r>
        <w:rPr>
          <w:rFonts w:ascii="Arial" w:hAnsi="Arial" w:cs="Arial"/>
          <w:kern w:val="0"/>
          <w:szCs w:val="21"/>
        </w:rPr>
        <w:t xml:space="preserve"> weight</w:t>
      </w:r>
      <w:r w:rsidRPr="00360AFF">
        <w:rPr>
          <w:rFonts w:ascii="Arial" w:hAnsi="Arial" w:cs="Arial" w:hint="eastAsia"/>
          <w:kern w:val="0"/>
          <w:szCs w:val="21"/>
        </w:rPr>
        <w:t>：</w:t>
      </w:r>
      <w:r>
        <w:rPr>
          <w:rFonts w:ascii="Arial" w:hAnsi="Arial" w:cs="Arial"/>
          <w:kern w:val="0"/>
          <w:szCs w:val="21"/>
        </w:rPr>
        <w:t xml:space="preserve">about </w:t>
      </w:r>
      <w:r w:rsidRPr="00360AFF">
        <w:rPr>
          <w:rFonts w:ascii="Arial" w:hAnsi="Arial" w:cs="Arial"/>
          <w:kern w:val="0"/>
          <w:szCs w:val="21"/>
        </w:rPr>
        <w:t>350g</w:t>
      </w:r>
    </w:p>
    <w:p w:rsidR="009642E7" w:rsidRPr="00360AFF" w:rsidRDefault="009642E7" w:rsidP="00340097">
      <w:pPr>
        <w:autoSpaceDE w:val="0"/>
        <w:autoSpaceDN w:val="0"/>
        <w:adjustRightInd w:val="0"/>
        <w:ind w:left="119" w:right="-20"/>
        <w:jc w:val="left"/>
        <w:rPr>
          <w:rFonts w:ascii="Arial" w:hAnsi="Arial" w:cs="Arial"/>
          <w:b/>
          <w:bCs/>
          <w:kern w:val="0"/>
          <w:szCs w:val="21"/>
        </w:rPr>
      </w:pPr>
      <w:r w:rsidRPr="00360AFF">
        <w:rPr>
          <w:rFonts w:ascii="Arial" w:hAnsi="Arial" w:cs="Arial"/>
          <w:color w:val="666666"/>
          <w:kern w:val="0"/>
          <w:szCs w:val="21"/>
        </w:rPr>
        <w:br w:type="textWrapping" w:clear="all"/>
      </w:r>
      <w:r w:rsidRPr="00360AFF">
        <w:rPr>
          <w:rFonts w:ascii="Arial" w:hAnsi="Arial" w:cs="Arial"/>
          <w:b/>
          <w:bCs/>
          <w:kern w:val="0"/>
          <w:szCs w:val="21"/>
        </w:rPr>
        <w:t xml:space="preserve">16 </w:t>
      </w:r>
      <w:r>
        <w:rPr>
          <w:rFonts w:ascii="Arial" w:hAnsi="Arial" w:cs="Arial"/>
          <w:b/>
          <w:bCs/>
          <w:kern w:val="0"/>
          <w:szCs w:val="21"/>
        </w:rPr>
        <w:t>Index</w:t>
      </w:r>
    </w:p>
    <w:p w:rsidR="009642E7" w:rsidRPr="00340097" w:rsidRDefault="009642E7" w:rsidP="00BD584D">
      <w:pPr>
        <w:tabs>
          <w:tab w:val="left" w:pos="4335"/>
          <w:tab w:val="center" w:pos="5642"/>
        </w:tabs>
        <w:ind w:rightChars="286" w:right="601"/>
        <w:rPr>
          <w:rFonts w:ascii="Arial" w:hAnsi="Arial" w:cs="Arial"/>
          <w:kern w:val="0"/>
          <w:szCs w:val="21"/>
        </w:rPr>
      </w:pPr>
      <w:r>
        <w:rPr>
          <w:rFonts w:ascii="Arial" w:hAnsi="Arial" w:cs="Arial"/>
          <w:b/>
          <w:iCs/>
          <w:szCs w:val="21"/>
        </w:rPr>
        <w:t xml:space="preserve">measured technique index </w:t>
      </w:r>
      <w:r>
        <w:rPr>
          <w:rFonts w:ascii="Arial" w:hAnsi="Arial" w:cs="Arial"/>
          <w:kern w:val="0"/>
          <w:szCs w:val="21"/>
        </w:rPr>
        <w:t>[</w:t>
      </w:r>
      <w:r w:rsidRPr="00340097">
        <w:rPr>
          <w:rFonts w:ascii="Arial" w:hAnsi="Arial" w:cs="Arial"/>
          <w:kern w:val="0"/>
          <w:szCs w:val="21"/>
        </w:rPr>
        <w:t xml:space="preserve">specified for a period of one year after calibration, at </w:t>
      </w:r>
      <w:r w:rsidRPr="00360AFF">
        <w:rPr>
          <w:rFonts w:ascii="Arial" w:hAnsi="Arial" w:cs="Arial"/>
          <w:iCs/>
          <w:szCs w:val="21"/>
        </w:rPr>
        <w:t>23</w:t>
      </w:r>
      <w:r w:rsidRPr="00360AFF">
        <w:rPr>
          <w:rFonts w:ascii="宋体" w:hAnsi="宋体" w:cs="宋体" w:hint="eastAsia"/>
          <w:iCs/>
          <w:szCs w:val="21"/>
        </w:rPr>
        <w:t>℃</w:t>
      </w:r>
      <w:r w:rsidRPr="00360AFF">
        <w:rPr>
          <w:rFonts w:ascii="Arial" w:hAnsi="Arial" w:cs="Arial"/>
          <w:iCs/>
          <w:szCs w:val="21"/>
        </w:rPr>
        <w:t>±5</w:t>
      </w:r>
      <w:r w:rsidRPr="00360AFF">
        <w:rPr>
          <w:rFonts w:ascii="宋体" w:hAnsi="宋体" w:cs="宋体" w:hint="eastAsia"/>
          <w:iCs/>
          <w:szCs w:val="21"/>
        </w:rPr>
        <w:t>℃</w:t>
      </w:r>
      <w:r>
        <w:rPr>
          <w:rFonts w:ascii="Arial" w:hAnsi="Arial" w:cs="Arial"/>
          <w:iCs/>
          <w:szCs w:val="21"/>
        </w:rPr>
        <w:t xml:space="preserve">, </w:t>
      </w:r>
      <w:r w:rsidRPr="00360AFF">
        <w:rPr>
          <w:rFonts w:ascii="Arial" w:hAnsi="Arial" w:cs="Arial"/>
          <w:iCs/>
          <w:szCs w:val="21"/>
        </w:rPr>
        <w:t>35</w:t>
      </w:r>
      <w:r w:rsidRPr="00360AFF">
        <w:rPr>
          <w:rFonts w:ascii="Arial" w:hAnsi="Arial" w:cs="Arial" w:hint="eastAsia"/>
          <w:iCs/>
          <w:szCs w:val="21"/>
        </w:rPr>
        <w:t>～</w:t>
      </w:r>
      <w:r w:rsidRPr="00360AFF">
        <w:rPr>
          <w:rFonts w:ascii="Arial" w:hAnsi="Arial" w:cs="Arial"/>
          <w:iCs/>
          <w:szCs w:val="21"/>
        </w:rPr>
        <w:t>70%RH</w:t>
      </w:r>
      <w:r>
        <w:rPr>
          <w:rFonts w:ascii="Arial" w:hAnsi="Arial" w:cs="Arial"/>
          <w:iCs/>
          <w:szCs w:val="21"/>
        </w:rPr>
        <w:t>, accuracy =</w:t>
      </w:r>
      <w:r w:rsidRPr="00360AFF">
        <w:rPr>
          <w:rFonts w:ascii="Arial" w:hAnsi="Arial" w:cs="Arial"/>
          <w:iCs/>
          <w:szCs w:val="21"/>
        </w:rPr>
        <w:t>±</w:t>
      </w:r>
      <w:r w:rsidRPr="00360AFF">
        <w:rPr>
          <w:rFonts w:ascii="Arial" w:hAnsi="Arial" w:cs="Arial" w:hint="eastAsia"/>
          <w:iCs/>
          <w:szCs w:val="21"/>
        </w:rPr>
        <w:t>（</w:t>
      </w:r>
      <w:r w:rsidRPr="00360AFF">
        <w:rPr>
          <w:rFonts w:ascii="Arial" w:hAnsi="Arial" w:cs="Arial"/>
          <w:szCs w:val="21"/>
        </w:rPr>
        <w:t>%</w:t>
      </w:r>
      <w:r>
        <w:rPr>
          <w:rFonts w:ascii="Arial" w:hAnsi="Arial" w:cs="Arial"/>
          <w:szCs w:val="21"/>
        </w:rPr>
        <w:t xml:space="preserve">reading </w:t>
      </w:r>
      <w:r w:rsidRPr="00360AFF">
        <w:rPr>
          <w:rFonts w:ascii="Arial" w:hAnsi="Arial" w:cs="Arial"/>
          <w:szCs w:val="21"/>
        </w:rPr>
        <w:t>+%</w:t>
      </w:r>
      <w:r>
        <w:rPr>
          <w:rFonts w:ascii="Arial" w:hAnsi="Arial" w:cs="Arial"/>
          <w:szCs w:val="21"/>
        </w:rPr>
        <w:t xml:space="preserve"> range</w:t>
      </w:r>
      <w:r w:rsidRPr="00360AFF">
        <w:rPr>
          <w:rFonts w:ascii="Arial" w:hAnsi="Arial" w:cs="Arial" w:hint="eastAsia"/>
          <w:iCs/>
          <w:szCs w:val="21"/>
        </w:rPr>
        <w:t>）</w:t>
      </w:r>
      <w:r>
        <w:rPr>
          <w:rFonts w:ascii="Arial" w:hAnsi="Arial" w:cs="Arial"/>
          <w:iCs/>
          <w:szCs w:val="21"/>
        </w:rPr>
        <w:t>]</w:t>
      </w:r>
      <w:r w:rsidRPr="00340097">
        <w:rPr>
          <w:rFonts w:ascii="Arial" w:hAnsi="Arial" w:cs="Arial"/>
          <w:kern w:val="0"/>
          <w:szCs w:val="21"/>
        </w:rPr>
        <w:t>.</w:t>
      </w:r>
    </w:p>
    <w:p w:rsidR="009642E7" w:rsidRPr="00340097" w:rsidRDefault="009642E7" w:rsidP="00125D19">
      <w:pPr>
        <w:autoSpaceDE w:val="0"/>
        <w:autoSpaceDN w:val="0"/>
        <w:adjustRightInd w:val="0"/>
        <w:jc w:val="left"/>
        <w:rPr>
          <w:rFonts w:ascii="Arial" w:hAnsi="Arial" w:cs="Arial"/>
          <w:iCs/>
          <w:szCs w:val="21"/>
          <w:lang w:val="en-IE"/>
        </w:rPr>
      </w:pPr>
    </w:p>
    <w:tbl>
      <w:tblPr>
        <w:tblW w:w="4513" w:type="pct"/>
        <w:jc w:val="center"/>
        <w:tblInd w:w="-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297"/>
        <w:gridCol w:w="1206"/>
        <w:gridCol w:w="1501"/>
        <w:gridCol w:w="1301"/>
        <w:gridCol w:w="2226"/>
        <w:gridCol w:w="1978"/>
      </w:tblGrid>
      <w:tr w:rsidR="009642E7" w:rsidRPr="00360AFF" w:rsidTr="004C262A">
        <w:trPr>
          <w:trHeight w:val="455"/>
          <w:jc w:val="center"/>
        </w:trPr>
        <w:tc>
          <w:tcPr>
            <w:tcW w:w="718" w:type="pct"/>
          </w:tcPr>
          <w:p w:rsidR="009642E7" w:rsidRPr="00360AFF" w:rsidRDefault="009642E7" w:rsidP="00BD584D">
            <w:pPr>
              <w:ind w:leftChars="-103" w:left="-215" w:hanging="1"/>
              <w:rPr>
                <w:rFonts w:ascii="Arial" w:hAnsi="Arial" w:cs="Arial"/>
                <w:b/>
                <w:szCs w:val="21"/>
              </w:rPr>
            </w:pPr>
            <w:r w:rsidRPr="00360AFF">
              <w:rPr>
                <w:rFonts w:ascii="Arial" w:hAnsi="Arial" w:cs="Arial"/>
                <w:b/>
                <w:szCs w:val="21"/>
              </w:rPr>
              <w:t>F Function</w:t>
            </w:r>
          </w:p>
        </w:tc>
        <w:tc>
          <w:tcPr>
            <w:tcW w:w="670" w:type="pct"/>
          </w:tcPr>
          <w:p w:rsidR="009642E7" w:rsidRPr="00360AFF" w:rsidRDefault="009642E7" w:rsidP="008462B1">
            <w:pPr>
              <w:pStyle w:val="5"/>
              <w:autoSpaceDE/>
              <w:autoSpaceDN/>
              <w:adjustRightInd/>
              <w:jc w:val="both"/>
              <w:rPr>
                <w:b w:val="0"/>
                <w:sz w:val="21"/>
                <w:szCs w:val="21"/>
              </w:rPr>
            </w:pPr>
            <w:r w:rsidRPr="00360AFF">
              <w:rPr>
                <w:sz w:val="21"/>
                <w:szCs w:val="21"/>
              </w:rPr>
              <w:t>Range</w:t>
            </w:r>
          </w:p>
        </w:tc>
        <w:tc>
          <w:tcPr>
            <w:tcW w:w="816" w:type="pct"/>
          </w:tcPr>
          <w:p w:rsidR="009642E7" w:rsidRPr="00360AFF" w:rsidRDefault="009642E7" w:rsidP="008462B1">
            <w:pPr>
              <w:rPr>
                <w:rFonts w:ascii="Arial" w:hAnsi="Arial" w:cs="Arial"/>
                <w:b/>
                <w:szCs w:val="21"/>
              </w:rPr>
            </w:pPr>
            <w:r w:rsidRPr="00360AFF">
              <w:rPr>
                <w:rFonts w:ascii="Arial" w:hAnsi="Arial" w:cs="Arial"/>
                <w:b/>
                <w:szCs w:val="21"/>
              </w:rPr>
              <w:t>Range</w:t>
            </w:r>
          </w:p>
        </w:tc>
        <w:tc>
          <w:tcPr>
            <w:tcW w:w="505" w:type="pct"/>
          </w:tcPr>
          <w:p w:rsidR="009642E7" w:rsidRPr="00360AFF" w:rsidRDefault="009642E7" w:rsidP="008462B1">
            <w:pPr>
              <w:autoSpaceDE w:val="0"/>
              <w:autoSpaceDN w:val="0"/>
              <w:adjustRightInd w:val="0"/>
              <w:rPr>
                <w:rFonts w:ascii="Arial" w:hAnsi="Arial" w:cs="Arial"/>
                <w:b/>
                <w:szCs w:val="21"/>
              </w:rPr>
            </w:pPr>
            <w:r w:rsidRPr="00360AFF">
              <w:rPr>
                <w:rFonts w:ascii="Arial" w:hAnsi="Arial" w:cs="Arial"/>
                <w:b/>
                <w:bCs/>
                <w:kern w:val="0"/>
                <w:szCs w:val="21"/>
              </w:rPr>
              <w:t>Resolution</w:t>
            </w:r>
          </w:p>
        </w:tc>
        <w:tc>
          <w:tcPr>
            <w:tcW w:w="1215" w:type="pct"/>
          </w:tcPr>
          <w:p w:rsidR="009642E7" w:rsidRPr="00360AFF" w:rsidRDefault="009642E7" w:rsidP="008462B1">
            <w:pPr>
              <w:autoSpaceDE w:val="0"/>
              <w:autoSpaceDN w:val="0"/>
              <w:adjustRightInd w:val="0"/>
              <w:rPr>
                <w:rFonts w:ascii="Arial" w:hAnsi="Arial" w:cs="Arial"/>
                <w:b/>
                <w:szCs w:val="21"/>
              </w:rPr>
            </w:pPr>
            <w:r w:rsidRPr="00360AFF">
              <w:rPr>
                <w:rFonts w:ascii="Arial" w:hAnsi="Arial" w:cs="Arial"/>
                <w:b/>
                <w:bCs/>
                <w:kern w:val="0"/>
                <w:szCs w:val="21"/>
              </w:rPr>
              <w:t>Accuracy</w:t>
            </w:r>
          </w:p>
        </w:tc>
        <w:tc>
          <w:tcPr>
            <w:tcW w:w="1076" w:type="pct"/>
          </w:tcPr>
          <w:p w:rsidR="009642E7" w:rsidRPr="00360AFF" w:rsidRDefault="009642E7" w:rsidP="008462B1">
            <w:pPr>
              <w:rPr>
                <w:rFonts w:ascii="Arial" w:hAnsi="Arial" w:cs="Arial"/>
                <w:b/>
                <w:szCs w:val="21"/>
              </w:rPr>
            </w:pPr>
            <w:r w:rsidRPr="00360AFF">
              <w:rPr>
                <w:rFonts w:ascii="Arial" w:hAnsi="Arial" w:cs="Arial"/>
                <w:b/>
                <w:szCs w:val="21"/>
              </w:rPr>
              <w:t>Remark</w:t>
            </w:r>
          </w:p>
        </w:tc>
      </w:tr>
      <w:tr w:rsidR="009642E7" w:rsidRPr="00360AFF" w:rsidTr="004C262A">
        <w:trPr>
          <w:cantSplit/>
          <w:trHeight w:val="461"/>
          <w:jc w:val="center"/>
        </w:trPr>
        <w:tc>
          <w:tcPr>
            <w:tcW w:w="718" w:type="pct"/>
            <w:vMerge w:val="restart"/>
            <w:vAlign w:val="center"/>
          </w:tcPr>
          <w:p w:rsidR="009642E7" w:rsidRPr="00360AFF" w:rsidRDefault="009642E7" w:rsidP="00FC09DF">
            <w:pPr>
              <w:jc w:val="center"/>
              <w:rPr>
                <w:rFonts w:ascii="Arial" w:hAnsi="Arial" w:cs="Arial"/>
                <w:szCs w:val="21"/>
              </w:rPr>
            </w:pPr>
            <w:r w:rsidRPr="00360AFF">
              <w:rPr>
                <w:rFonts w:ascii="Arial" w:hAnsi="Arial" w:cs="Arial"/>
                <w:szCs w:val="21"/>
              </w:rPr>
              <w:t>DCV</w:t>
            </w:r>
          </w:p>
        </w:tc>
        <w:tc>
          <w:tcPr>
            <w:tcW w:w="670"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50mV</w:t>
            </w:r>
          </w:p>
        </w:tc>
        <w:tc>
          <w:tcPr>
            <w:tcW w:w="816"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-5.000mV</w:t>
            </w:r>
            <w:r w:rsidRPr="00360AFF">
              <w:rPr>
                <w:rFonts w:ascii="Arial" w:hAnsi="Arial" w:cs="Arial" w:hint="eastAsia"/>
                <w:szCs w:val="21"/>
              </w:rPr>
              <w:t>～</w:t>
            </w:r>
          </w:p>
          <w:p w:rsidR="009642E7" w:rsidRPr="00360AFF" w:rsidRDefault="009642E7" w:rsidP="00FC09DF">
            <w:pPr>
              <w:jc w:val="center"/>
              <w:rPr>
                <w:rFonts w:ascii="Arial" w:hAnsi="Arial" w:cs="Arial"/>
                <w:szCs w:val="21"/>
              </w:rPr>
            </w:pPr>
            <w:r w:rsidRPr="00360AFF">
              <w:rPr>
                <w:rFonts w:ascii="Arial" w:hAnsi="Arial" w:cs="Arial"/>
                <w:szCs w:val="21"/>
              </w:rPr>
              <w:t>55.000mV</w:t>
            </w:r>
          </w:p>
        </w:tc>
        <w:tc>
          <w:tcPr>
            <w:tcW w:w="505"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1μV</w:t>
            </w:r>
          </w:p>
        </w:tc>
        <w:tc>
          <w:tcPr>
            <w:tcW w:w="1215"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0.01+0.01</w:t>
            </w:r>
          </w:p>
        </w:tc>
        <w:tc>
          <w:tcPr>
            <w:tcW w:w="1076" w:type="pct"/>
            <w:vMerge w:val="restart"/>
            <w:vAlign w:val="center"/>
          </w:tcPr>
          <w:p w:rsidR="009642E7" w:rsidRPr="00360AFF" w:rsidRDefault="009642E7" w:rsidP="00FC09DF">
            <w:pPr>
              <w:jc w:val="center"/>
              <w:rPr>
                <w:rFonts w:ascii="Arial" w:hAnsi="Arial" w:cs="Arial"/>
                <w:szCs w:val="21"/>
              </w:rPr>
            </w:pPr>
            <w:r w:rsidRPr="00360AFF">
              <w:rPr>
                <w:rFonts w:ascii="Arial" w:hAnsi="Arial" w:cs="Arial"/>
                <w:szCs w:val="21"/>
              </w:rPr>
              <w:t>Input Resistance:</w:t>
            </w:r>
          </w:p>
          <w:p w:rsidR="009642E7" w:rsidRPr="00360AFF" w:rsidRDefault="009642E7" w:rsidP="00FC09DF">
            <w:pPr>
              <w:jc w:val="center"/>
              <w:rPr>
                <w:rFonts w:ascii="Arial" w:hAnsi="Arial" w:cs="Arial"/>
                <w:szCs w:val="21"/>
              </w:rPr>
            </w:pPr>
            <w:r w:rsidRPr="00360AFF">
              <w:rPr>
                <w:rFonts w:ascii="Arial" w:hAnsi="Arial" w:cs="Arial"/>
                <w:szCs w:val="21"/>
              </w:rPr>
              <w:t>About 100MΩ</w:t>
            </w:r>
          </w:p>
        </w:tc>
      </w:tr>
      <w:tr w:rsidR="009642E7" w:rsidRPr="00360AFF" w:rsidTr="004C262A">
        <w:trPr>
          <w:cantSplit/>
          <w:trHeight w:val="466"/>
          <w:jc w:val="center"/>
        </w:trPr>
        <w:tc>
          <w:tcPr>
            <w:tcW w:w="718" w:type="pct"/>
            <w:vMerge/>
            <w:vAlign w:val="center"/>
          </w:tcPr>
          <w:p w:rsidR="009642E7" w:rsidRPr="00360AFF" w:rsidRDefault="009642E7" w:rsidP="00FC09DF">
            <w:pPr>
              <w:jc w:val="center"/>
              <w:rPr>
                <w:rFonts w:ascii="Arial" w:hAnsi="Arial" w:cs="Arial"/>
                <w:szCs w:val="21"/>
              </w:rPr>
            </w:pPr>
          </w:p>
        </w:tc>
        <w:tc>
          <w:tcPr>
            <w:tcW w:w="670"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500mV</w:t>
            </w:r>
          </w:p>
        </w:tc>
        <w:tc>
          <w:tcPr>
            <w:tcW w:w="816"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-50.00mV</w:t>
            </w:r>
            <w:r w:rsidRPr="00360AFF">
              <w:rPr>
                <w:rFonts w:ascii="Arial" w:hAnsi="Arial" w:cs="Arial" w:hint="eastAsia"/>
                <w:szCs w:val="21"/>
              </w:rPr>
              <w:t>～</w:t>
            </w:r>
          </w:p>
          <w:p w:rsidR="009642E7" w:rsidRPr="00360AFF" w:rsidRDefault="009642E7" w:rsidP="00FC09DF">
            <w:pPr>
              <w:jc w:val="center"/>
              <w:rPr>
                <w:rFonts w:ascii="Arial" w:hAnsi="Arial" w:cs="Arial"/>
                <w:szCs w:val="21"/>
              </w:rPr>
            </w:pPr>
            <w:r w:rsidRPr="00360AFF">
              <w:rPr>
                <w:rFonts w:ascii="Arial" w:hAnsi="Arial" w:cs="Arial"/>
                <w:szCs w:val="21"/>
              </w:rPr>
              <w:t>550.00mV</w:t>
            </w:r>
          </w:p>
        </w:tc>
        <w:tc>
          <w:tcPr>
            <w:tcW w:w="505"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10μV</w:t>
            </w:r>
          </w:p>
        </w:tc>
        <w:tc>
          <w:tcPr>
            <w:tcW w:w="1215"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0.01+0.01</w:t>
            </w:r>
          </w:p>
        </w:tc>
        <w:tc>
          <w:tcPr>
            <w:tcW w:w="1076" w:type="pct"/>
            <w:vMerge/>
            <w:vAlign w:val="center"/>
          </w:tcPr>
          <w:p w:rsidR="009642E7" w:rsidRPr="00360AFF" w:rsidRDefault="009642E7" w:rsidP="00FC09DF">
            <w:pPr>
              <w:jc w:val="center"/>
              <w:rPr>
                <w:rFonts w:ascii="Arial" w:hAnsi="Arial" w:cs="Arial"/>
                <w:szCs w:val="21"/>
              </w:rPr>
            </w:pPr>
          </w:p>
        </w:tc>
      </w:tr>
      <w:tr w:rsidR="009642E7" w:rsidRPr="00360AFF" w:rsidTr="004C262A">
        <w:trPr>
          <w:cantSplit/>
          <w:trHeight w:val="453"/>
          <w:jc w:val="center"/>
        </w:trPr>
        <w:tc>
          <w:tcPr>
            <w:tcW w:w="718" w:type="pct"/>
            <w:vMerge/>
            <w:vAlign w:val="center"/>
          </w:tcPr>
          <w:p w:rsidR="009642E7" w:rsidRPr="00360AFF" w:rsidRDefault="009642E7" w:rsidP="00FC09DF">
            <w:pPr>
              <w:jc w:val="center"/>
              <w:rPr>
                <w:rFonts w:ascii="Arial" w:hAnsi="Arial" w:cs="Arial"/>
                <w:szCs w:val="21"/>
              </w:rPr>
            </w:pPr>
          </w:p>
        </w:tc>
        <w:tc>
          <w:tcPr>
            <w:tcW w:w="670"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5V</w:t>
            </w:r>
          </w:p>
        </w:tc>
        <w:tc>
          <w:tcPr>
            <w:tcW w:w="816"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-0.5000V</w:t>
            </w:r>
            <w:r w:rsidRPr="00360AFF">
              <w:rPr>
                <w:rFonts w:ascii="Arial" w:hAnsi="Arial" w:cs="Arial" w:hint="eastAsia"/>
                <w:szCs w:val="21"/>
              </w:rPr>
              <w:t>～</w:t>
            </w:r>
          </w:p>
          <w:p w:rsidR="009642E7" w:rsidRPr="00360AFF" w:rsidRDefault="009642E7" w:rsidP="00FC09DF">
            <w:pPr>
              <w:jc w:val="center"/>
              <w:rPr>
                <w:rFonts w:ascii="Arial" w:hAnsi="Arial" w:cs="Arial"/>
                <w:szCs w:val="21"/>
              </w:rPr>
            </w:pPr>
            <w:r w:rsidRPr="00360AFF">
              <w:rPr>
                <w:rFonts w:ascii="Arial" w:hAnsi="Arial" w:cs="Arial"/>
                <w:szCs w:val="21"/>
              </w:rPr>
              <w:t>5.5000V</w:t>
            </w:r>
          </w:p>
        </w:tc>
        <w:tc>
          <w:tcPr>
            <w:tcW w:w="505"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0.1mV</w:t>
            </w:r>
          </w:p>
        </w:tc>
        <w:tc>
          <w:tcPr>
            <w:tcW w:w="1215"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0.01+0.01</w:t>
            </w:r>
          </w:p>
        </w:tc>
        <w:tc>
          <w:tcPr>
            <w:tcW w:w="1076" w:type="pct"/>
            <w:vMerge w:val="restart"/>
            <w:vAlign w:val="center"/>
          </w:tcPr>
          <w:p w:rsidR="009642E7" w:rsidRPr="00360AFF" w:rsidRDefault="009642E7" w:rsidP="00FC09DF">
            <w:pPr>
              <w:jc w:val="center"/>
              <w:rPr>
                <w:rFonts w:ascii="Arial" w:hAnsi="Arial" w:cs="Arial"/>
                <w:szCs w:val="21"/>
              </w:rPr>
            </w:pPr>
            <w:r w:rsidRPr="00360AFF">
              <w:rPr>
                <w:rFonts w:ascii="Arial" w:hAnsi="Arial" w:cs="Arial"/>
                <w:szCs w:val="21"/>
              </w:rPr>
              <w:t>Input Resistance: 1MΩ</w:t>
            </w:r>
          </w:p>
        </w:tc>
      </w:tr>
      <w:tr w:rsidR="009642E7" w:rsidRPr="00360AFF" w:rsidTr="004C262A">
        <w:trPr>
          <w:cantSplit/>
          <w:trHeight w:val="450"/>
          <w:jc w:val="center"/>
        </w:trPr>
        <w:tc>
          <w:tcPr>
            <w:tcW w:w="718" w:type="pct"/>
            <w:vMerge/>
            <w:vAlign w:val="center"/>
          </w:tcPr>
          <w:p w:rsidR="009642E7" w:rsidRPr="00360AFF" w:rsidRDefault="009642E7" w:rsidP="00FC09DF">
            <w:pPr>
              <w:jc w:val="center"/>
              <w:rPr>
                <w:rFonts w:ascii="Arial" w:hAnsi="Arial" w:cs="Arial"/>
                <w:szCs w:val="21"/>
              </w:rPr>
            </w:pPr>
          </w:p>
        </w:tc>
        <w:tc>
          <w:tcPr>
            <w:tcW w:w="670"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30V</w:t>
            </w:r>
          </w:p>
        </w:tc>
        <w:tc>
          <w:tcPr>
            <w:tcW w:w="816"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-5.000V</w:t>
            </w:r>
            <w:r w:rsidRPr="00360AFF">
              <w:rPr>
                <w:rFonts w:ascii="Arial" w:hAnsi="Arial" w:cs="Arial" w:hint="eastAsia"/>
                <w:szCs w:val="21"/>
              </w:rPr>
              <w:t>～</w:t>
            </w:r>
          </w:p>
          <w:p w:rsidR="009642E7" w:rsidRPr="00360AFF" w:rsidRDefault="009642E7" w:rsidP="00FC09DF">
            <w:pPr>
              <w:jc w:val="center"/>
              <w:rPr>
                <w:rFonts w:ascii="Arial" w:hAnsi="Arial" w:cs="Arial"/>
                <w:szCs w:val="21"/>
              </w:rPr>
            </w:pPr>
            <w:r w:rsidRPr="00360AFF">
              <w:rPr>
                <w:rFonts w:ascii="Arial" w:hAnsi="Arial" w:cs="Arial"/>
                <w:szCs w:val="21"/>
              </w:rPr>
              <w:t>35.000V</w:t>
            </w:r>
          </w:p>
        </w:tc>
        <w:tc>
          <w:tcPr>
            <w:tcW w:w="505"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1mV</w:t>
            </w:r>
          </w:p>
        </w:tc>
        <w:tc>
          <w:tcPr>
            <w:tcW w:w="1215"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0.01+0.01</w:t>
            </w:r>
          </w:p>
        </w:tc>
        <w:tc>
          <w:tcPr>
            <w:tcW w:w="1076" w:type="pct"/>
            <w:vMerge/>
            <w:vAlign w:val="center"/>
          </w:tcPr>
          <w:p w:rsidR="009642E7" w:rsidRPr="00360AFF" w:rsidRDefault="009642E7" w:rsidP="00FC09DF">
            <w:pPr>
              <w:jc w:val="center"/>
              <w:rPr>
                <w:rFonts w:ascii="Arial" w:hAnsi="Arial" w:cs="Arial"/>
                <w:szCs w:val="21"/>
              </w:rPr>
            </w:pPr>
          </w:p>
        </w:tc>
      </w:tr>
      <w:tr w:rsidR="009642E7" w:rsidRPr="00360AFF" w:rsidTr="004C262A">
        <w:trPr>
          <w:cantSplit/>
          <w:trHeight w:val="763"/>
          <w:jc w:val="center"/>
        </w:trPr>
        <w:tc>
          <w:tcPr>
            <w:tcW w:w="718"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DCI</w:t>
            </w:r>
          </w:p>
        </w:tc>
        <w:tc>
          <w:tcPr>
            <w:tcW w:w="670"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50mA</w:t>
            </w:r>
          </w:p>
        </w:tc>
        <w:tc>
          <w:tcPr>
            <w:tcW w:w="816"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-5.000mA</w:t>
            </w:r>
            <w:r w:rsidRPr="00360AFF">
              <w:rPr>
                <w:rFonts w:ascii="Arial" w:hAnsi="Arial" w:cs="Arial" w:hint="eastAsia"/>
                <w:szCs w:val="21"/>
              </w:rPr>
              <w:t>～</w:t>
            </w:r>
          </w:p>
          <w:p w:rsidR="009642E7" w:rsidRPr="00360AFF" w:rsidRDefault="009642E7" w:rsidP="00FC09DF">
            <w:pPr>
              <w:jc w:val="center"/>
              <w:rPr>
                <w:rFonts w:ascii="Arial" w:hAnsi="Arial" w:cs="Arial"/>
                <w:szCs w:val="21"/>
              </w:rPr>
            </w:pPr>
            <w:r w:rsidRPr="00360AFF">
              <w:rPr>
                <w:rFonts w:ascii="Arial" w:hAnsi="Arial" w:cs="Arial"/>
                <w:szCs w:val="21"/>
              </w:rPr>
              <w:t>55.000mA</w:t>
            </w:r>
          </w:p>
        </w:tc>
        <w:tc>
          <w:tcPr>
            <w:tcW w:w="505"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1μA</w:t>
            </w:r>
          </w:p>
        </w:tc>
        <w:tc>
          <w:tcPr>
            <w:tcW w:w="1215"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0.01+0.01</w:t>
            </w:r>
          </w:p>
        </w:tc>
        <w:tc>
          <w:tcPr>
            <w:tcW w:w="1076"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Shunt Resistance: 10Ω</w:t>
            </w:r>
          </w:p>
        </w:tc>
      </w:tr>
      <w:tr w:rsidR="009642E7" w:rsidRPr="00360AFF" w:rsidTr="004C262A">
        <w:trPr>
          <w:cantSplit/>
          <w:trHeight w:val="465"/>
          <w:jc w:val="center"/>
        </w:trPr>
        <w:tc>
          <w:tcPr>
            <w:tcW w:w="718" w:type="pct"/>
            <w:vMerge w:val="restart"/>
            <w:vAlign w:val="center"/>
          </w:tcPr>
          <w:p w:rsidR="009642E7" w:rsidRPr="00360AFF" w:rsidRDefault="009642E7" w:rsidP="00FC09DF">
            <w:pPr>
              <w:jc w:val="center"/>
              <w:rPr>
                <w:rFonts w:ascii="Arial" w:hAnsi="Arial" w:cs="Arial"/>
                <w:szCs w:val="21"/>
              </w:rPr>
            </w:pPr>
            <w:r w:rsidRPr="00360AFF">
              <w:rPr>
                <w:rFonts w:ascii="Arial" w:hAnsi="Arial" w:cs="Arial"/>
                <w:szCs w:val="21"/>
              </w:rPr>
              <w:lastRenderedPageBreak/>
              <w:t>OHM</w:t>
            </w:r>
          </w:p>
          <w:p w:rsidR="009642E7" w:rsidRPr="00360AFF" w:rsidRDefault="009642E7" w:rsidP="00FC09DF">
            <w:pPr>
              <w:jc w:val="center"/>
              <w:rPr>
                <w:rFonts w:ascii="Arial" w:hAnsi="Arial" w:cs="Arial"/>
                <w:szCs w:val="21"/>
              </w:rPr>
            </w:pPr>
            <w:r w:rsidRPr="00360AFF">
              <w:rPr>
                <w:rFonts w:ascii="Arial" w:hAnsi="Arial" w:cs="Arial" w:hint="eastAsia"/>
                <w:szCs w:val="21"/>
              </w:rPr>
              <w:t>（</w:t>
            </w:r>
            <w:r w:rsidRPr="00360AFF">
              <w:rPr>
                <w:rFonts w:ascii="Arial" w:hAnsi="Arial" w:cs="Arial"/>
                <w:szCs w:val="21"/>
              </w:rPr>
              <w:t>4W</w:t>
            </w:r>
            <w:r w:rsidRPr="00360AFF">
              <w:rPr>
                <w:rFonts w:ascii="Arial" w:hAnsi="Arial" w:cs="Arial" w:hint="eastAsia"/>
                <w:szCs w:val="21"/>
              </w:rPr>
              <w:t>）</w:t>
            </w:r>
          </w:p>
        </w:tc>
        <w:tc>
          <w:tcPr>
            <w:tcW w:w="670"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500Ω</w:t>
            </w:r>
          </w:p>
        </w:tc>
        <w:tc>
          <w:tcPr>
            <w:tcW w:w="816"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0.00Ω</w:t>
            </w:r>
            <w:r w:rsidRPr="00360AFF">
              <w:rPr>
                <w:rFonts w:ascii="Arial" w:hAnsi="Arial" w:cs="Arial" w:hint="eastAsia"/>
                <w:szCs w:val="21"/>
              </w:rPr>
              <w:t>～</w:t>
            </w:r>
            <w:r w:rsidRPr="00360AFF">
              <w:rPr>
                <w:rFonts w:ascii="Arial" w:hAnsi="Arial" w:cs="Arial"/>
                <w:szCs w:val="21"/>
              </w:rPr>
              <w:t>550.00Ω</w:t>
            </w:r>
          </w:p>
        </w:tc>
        <w:tc>
          <w:tcPr>
            <w:tcW w:w="505"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0.01Ω</w:t>
            </w:r>
          </w:p>
        </w:tc>
        <w:tc>
          <w:tcPr>
            <w:tcW w:w="1215"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0.01+0.01</w:t>
            </w:r>
          </w:p>
        </w:tc>
        <w:tc>
          <w:tcPr>
            <w:tcW w:w="1076" w:type="pct"/>
            <w:vMerge w:val="restart"/>
            <w:vAlign w:val="center"/>
          </w:tcPr>
          <w:p w:rsidR="009642E7" w:rsidRPr="00360AFF" w:rsidRDefault="009642E7" w:rsidP="00FC09DF">
            <w:pPr>
              <w:jc w:val="center"/>
              <w:rPr>
                <w:rFonts w:ascii="Arial" w:hAnsi="Arial" w:cs="Arial"/>
                <w:szCs w:val="21"/>
              </w:rPr>
            </w:pPr>
            <w:r w:rsidRPr="00360AFF">
              <w:rPr>
                <w:rFonts w:ascii="Arial" w:hAnsi="Arial" w:cs="Arial"/>
                <w:szCs w:val="21"/>
              </w:rPr>
              <w:t>500Ω about 1mA simulation</w:t>
            </w:r>
          </w:p>
          <w:p w:rsidR="009642E7" w:rsidRPr="00360AFF" w:rsidRDefault="009642E7" w:rsidP="00FC09DF">
            <w:pPr>
              <w:jc w:val="center"/>
              <w:rPr>
                <w:rFonts w:ascii="Arial" w:hAnsi="Arial" w:cs="Arial"/>
                <w:szCs w:val="21"/>
              </w:rPr>
            </w:pPr>
            <w:r w:rsidRPr="00360AFF">
              <w:rPr>
                <w:rFonts w:ascii="Arial" w:hAnsi="Arial" w:cs="Arial"/>
                <w:szCs w:val="21"/>
              </w:rPr>
              <w:t>5KΩ about 0.1mA simulation</w:t>
            </w:r>
          </w:p>
          <w:p w:rsidR="009642E7" w:rsidRPr="00360AFF" w:rsidRDefault="009642E7" w:rsidP="004E47C9">
            <w:pPr>
              <w:rPr>
                <w:rFonts w:ascii="Arial" w:hAnsi="Arial" w:cs="Arial"/>
                <w:szCs w:val="21"/>
              </w:rPr>
            </w:pPr>
            <w:r w:rsidRPr="00360AFF">
              <w:rPr>
                <w:rFonts w:ascii="Arial" w:hAnsi="Arial" w:cs="Arial"/>
                <w:bCs/>
                <w:szCs w:val="21"/>
              </w:rPr>
              <w:t>Open Circuit Voltage</w:t>
            </w:r>
            <w:r w:rsidRPr="00360AFF">
              <w:rPr>
                <w:rFonts w:ascii="Arial" w:hAnsi="Arial" w:cs="Arial" w:hint="eastAsia"/>
                <w:bCs/>
                <w:szCs w:val="21"/>
              </w:rPr>
              <w:t>：</w:t>
            </w:r>
            <w:r w:rsidRPr="00360AFF">
              <w:rPr>
                <w:rFonts w:ascii="Arial" w:hAnsi="Arial" w:cs="Arial"/>
                <w:szCs w:val="21"/>
              </w:rPr>
              <w:t xml:space="preserve">about 2.5V; </w:t>
            </w:r>
          </w:p>
          <w:p w:rsidR="009642E7" w:rsidRPr="00360AFF" w:rsidRDefault="009642E7" w:rsidP="004E47C9">
            <w:pPr>
              <w:jc w:val="center"/>
              <w:rPr>
                <w:rFonts w:ascii="Arial" w:hAnsi="Arial" w:cs="Arial"/>
                <w:szCs w:val="21"/>
              </w:rPr>
            </w:pPr>
            <w:r w:rsidRPr="00360AFF">
              <w:rPr>
                <w:rFonts w:ascii="Arial" w:hAnsi="Arial" w:cs="Arial"/>
                <w:kern w:val="0"/>
                <w:szCs w:val="21"/>
              </w:rPr>
              <w:t>Does not include lead resistance;</w:t>
            </w:r>
          </w:p>
        </w:tc>
      </w:tr>
      <w:tr w:rsidR="009642E7" w:rsidRPr="00360AFF" w:rsidTr="004C262A">
        <w:trPr>
          <w:cantSplit/>
          <w:trHeight w:val="1267"/>
          <w:jc w:val="center"/>
        </w:trPr>
        <w:tc>
          <w:tcPr>
            <w:tcW w:w="718" w:type="pct"/>
            <w:vMerge/>
            <w:vAlign w:val="center"/>
          </w:tcPr>
          <w:p w:rsidR="009642E7" w:rsidRPr="00360AFF" w:rsidRDefault="009642E7" w:rsidP="00FC09DF">
            <w:pPr>
              <w:jc w:val="center"/>
              <w:rPr>
                <w:rFonts w:ascii="Arial" w:hAnsi="Arial" w:cs="Arial"/>
                <w:szCs w:val="21"/>
              </w:rPr>
            </w:pPr>
          </w:p>
        </w:tc>
        <w:tc>
          <w:tcPr>
            <w:tcW w:w="670"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5KΩ</w:t>
            </w:r>
          </w:p>
        </w:tc>
        <w:tc>
          <w:tcPr>
            <w:tcW w:w="816"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0.0000 KΩ</w:t>
            </w:r>
            <w:r w:rsidRPr="00360AFF">
              <w:rPr>
                <w:rFonts w:ascii="Arial" w:hAnsi="Arial" w:cs="Arial" w:hint="eastAsia"/>
                <w:szCs w:val="21"/>
              </w:rPr>
              <w:t>～</w:t>
            </w:r>
          </w:p>
          <w:p w:rsidR="009642E7" w:rsidRPr="00360AFF" w:rsidRDefault="009642E7" w:rsidP="00FC09DF">
            <w:pPr>
              <w:jc w:val="center"/>
              <w:rPr>
                <w:rFonts w:ascii="Arial" w:hAnsi="Arial" w:cs="Arial"/>
                <w:szCs w:val="21"/>
              </w:rPr>
            </w:pPr>
            <w:r w:rsidRPr="00360AFF">
              <w:rPr>
                <w:rFonts w:ascii="Arial" w:hAnsi="Arial" w:cs="Arial"/>
                <w:szCs w:val="21"/>
              </w:rPr>
              <w:t>5.5000KΩ</w:t>
            </w:r>
          </w:p>
        </w:tc>
        <w:tc>
          <w:tcPr>
            <w:tcW w:w="505"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0.1Ω</w:t>
            </w:r>
          </w:p>
        </w:tc>
        <w:tc>
          <w:tcPr>
            <w:tcW w:w="1215"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0.01+0.01</w:t>
            </w:r>
          </w:p>
        </w:tc>
        <w:tc>
          <w:tcPr>
            <w:tcW w:w="1076" w:type="pct"/>
            <w:vMerge/>
            <w:vAlign w:val="center"/>
          </w:tcPr>
          <w:p w:rsidR="009642E7" w:rsidRPr="00360AFF" w:rsidRDefault="009642E7" w:rsidP="00FC09DF">
            <w:pPr>
              <w:jc w:val="center"/>
              <w:rPr>
                <w:rFonts w:ascii="Arial" w:hAnsi="Arial" w:cs="Arial"/>
                <w:szCs w:val="21"/>
              </w:rPr>
            </w:pPr>
          </w:p>
        </w:tc>
      </w:tr>
      <w:tr w:rsidR="009642E7" w:rsidRPr="00360AFF" w:rsidTr="004C262A">
        <w:trPr>
          <w:cantSplit/>
          <w:trHeight w:val="709"/>
          <w:jc w:val="center"/>
        </w:trPr>
        <w:tc>
          <w:tcPr>
            <w:tcW w:w="718" w:type="pct"/>
            <w:vMerge w:val="restart"/>
            <w:vAlign w:val="center"/>
          </w:tcPr>
          <w:p w:rsidR="009642E7" w:rsidRPr="00360AFF" w:rsidRDefault="009642E7" w:rsidP="00FC09DF">
            <w:pPr>
              <w:jc w:val="center"/>
              <w:rPr>
                <w:rFonts w:ascii="Arial" w:hAnsi="Arial" w:cs="Arial"/>
                <w:szCs w:val="21"/>
              </w:rPr>
            </w:pPr>
            <w:r w:rsidRPr="00360AFF">
              <w:rPr>
                <w:rFonts w:ascii="Arial" w:hAnsi="Arial" w:cs="Arial"/>
                <w:szCs w:val="21"/>
              </w:rPr>
              <w:t>FREQ</w:t>
            </w:r>
          </w:p>
        </w:tc>
        <w:tc>
          <w:tcPr>
            <w:tcW w:w="670" w:type="pct"/>
            <w:vAlign w:val="center"/>
          </w:tcPr>
          <w:p w:rsidR="009642E7" w:rsidRPr="00360AFF" w:rsidRDefault="009642E7" w:rsidP="00FC09DF">
            <w:pPr>
              <w:autoSpaceDE w:val="0"/>
              <w:autoSpaceDN w:val="0"/>
              <w:adjustRightInd w:val="0"/>
              <w:spacing w:line="239" w:lineRule="atLeast"/>
              <w:jc w:val="center"/>
              <w:rPr>
                <w:rFonts w:ascii="Arial" w:hAnsi="Arial" w:cs="Arial"/>
                <w:kern w:val="0"/>
                <w:szCs w:val="21"/>
              </w:rPr>
            </w:pPr>
            <w:r w:rsidRPr="00360AFF">
              <w:rPr>
                <w:rFonts w:ascii="Arial" w:hAnsi="Arial" w:cs="Arial"/>
                <w:kern w:val="0"/>
                <w:szCs w:val="21"/>
              </w:rPr>
              <w:t>50KHz</w:t>
            </w:r>
          </w:p>
        </w:tc>
        <w:tc>
          <w:tcPr>
            <w:tcW w:w="816" w:type="pct"/>
            <w:vAlign w:val="center"/>
          </w:tcPr>
          <w:p w:rsidR="009642E7" w:rsidRPr="00360AFF" w:rsidRDefault="009642E7" w:rsidP="00FC09DF">
            <w:pPr>
              <w:rPr>
                <w:rFonts w:ascii="Arial" w:hAnsi="Arial" w:cs="Arial"/>
                <w:kern w:val="0"/>
                <w:szCs w:val="21"/>
              </w:rPr>
            </w:pPr>
            <w:r w:rsidRPr="00360AFF">
              <w:rPr>
                <w:rFonts w:ascii="Arial" w:hAnsi="Arial" w:cs="Arial"/>
                <w:kern w:val="0"/>
                <w:szCs w:val="21"/>
              </w:rPr>
              <w:t>3Hz</w:t>
            </w:r>
            <w:r w:rsidRPr="00360AFF">
              <w:rPr>
                <w:rFonts w:ascii="Arial" w:hAnsi="Arial" w:cs="Arial" w:hint="eastAsia"/>
                <w:kern w:val="0"/>
                <w:szCs w:val="21"/>
              </w:rPr>
              <w:t>～</w:t>
            </w:r>
            <w:r w:rsidRPr="00360AFF">
              <w:rPr>
                <w:rFonts w:ascii="Arial" w:hAnsi="Arial" w:cs="Arial"/>
                <w:kern w:val="0"/>
                <w:szCs w:val="21"/>
              </w:rPr>
              <w:t>50.00000KHz</w:t>
            </w:r>
          </w:p>
        </w:tc>
        <w:tc>
          <w:tcPr>
            <w:tcW w:w="505"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0.01Hz</w:t>
            </w:r>
          </w:p>
        </w:tc>
        <w:tc>
          <w:tcPr>
            <w:tcW w:w="1215"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0.01+0.00004</w:t>
            </w:r>
          </w:p>
        </w:tc>
        <w:tc>
          <w:tcPr>
            <w:tcW w:w="1076" w:type="pct"/>
            <w:vMerge w:val="restart"/>
            <w:vAlign w:val="center"/>
          </w:tcPr>
          <w:p w:rsidR="009642E7" w:rsidRPr="00360AFF" w:rsidRDefault="009642E7" w:rsidP="004E47C9">
            <w:pPr>
              <w:autoSpaceDE w:val="0"/>
              <w:autoSpaceDN w:val="0"/>
              <w:adjustRightInd w:val="0"/>
              <w:rPr>
                <w:rFonts w:ascii="Arial" w:hAnsi="Arial" w:cs="Arial"/>
                <w:kern w:val="0"/>
                <w:szCs w:val="21"/>
              </w:rPr>
            </w:pPr>
            <w:r w:rsidRPr="00360AFF">
              <w:rPr>
                <w:rFonts w:ascii="Arial" w:hAnsi="Arial" w:cs="Arial"/>
                <w:bCs/>
                <w:szCs w:val="21"/>
              </w:rPr>
              <w:t>Input Impedance</w:t>
            </w:r>
            <w:r w:rsidRPr="00360AFF">
              <w:rPr>
                <w:rFonts w:ascii="Arial" w:hAnsi="Arial" w:cs="Arial" w:hint="eastAsia"/>
                <w:szCs w:val="21"/>
              </w:rPr>
              <w:t>：</w:t>
            </w:r>
            <w:r w:rsidRPr="00360AFF">
              <w:rPr>
                <w:rFonts w:ascii="Arial" w:hAnsi="Arial" w:cs="Arial"/>
                <w:kern w:val="0"/>
                <w:szCs w:val="21"/>
              </w:rPr>
              <w:t>100 k</w:t>
            </w:r>
            <w:r w:rsidRPr="00360AFF">
              <w:rPr>
                <w:rFonts w:ascii="Arial" w:hAnsi="Arial" w:cs="Arial"/>
                <w:szCs w:val="21"/>
              </w:rPr>
              <w:t>Ω at least;</w:t>
            </w:r>
          </w:p>
          <w:p w:rsidR="009642E7" w:rsidRPr="00360AFF" w:rsidRDefault="009642E7" w:rsidP="004E47C9">
            <w:pPr>
              <w:autoSpaceDE w:val="0"/>
              <w:autoSpaceDN w:val="0"/>
              <w:adjustRightInd w:val="0"/>
              <w:rPr>
                <w:rFonts w:ascii="Arial" w:hAnsi="Arial" w:cs="Arial"/>
                <w:szCs w:val="21"/>
              </w:rPr>
            </w:pPr>
            <w:r w:rsidRPr="00360AFF">
              <w:rPr>
                <w:rFonts w:ascii="Arial" w:hAnsi="Arial" w:cs="Arial"/>
                <w:kern w:val="0"/>
                <w:szCs w:val="21"/>
              </w:rPr>
              <w:t>Sensitivity</w:t>
            </w:r>
            <w:r w:rsidRPr="00360AFF">
              <w:rPr>
                <w:rFonts w:ascii="Arial" w:hAnsi="Arial" w:cs="Arial" w:hint="eastAsia"/>
                <w:szCs w:val="21"/>
              </w:rPr>
              <w:t>：</w:t>
            </w:r>
            <w:r w:rsidRPr="00360AFF">
              <w:rPr>
                <w:rFonts w:ascii="Arial" w:hAnsi="Arial" w:cs="Arial"/>
                <w:szCs w:val="21"/>
              </w:rPr>
              <w:t xml:space="preserve">3Vp-p </w:t>
            </w:r>
            <w:r w:rsidRPr="00360AFF">
              <w:rPr>
                <w:rFonts w:ascii="Arial" w:hAnsi="Arial" w:cs="Arial"/>
                <w:kern w:val="0"/>
                <w:szCs w:val="21"/>
              </w:rPr>
              <w:t>minimum;</w:t>
            </w:r>
          </w:p>
          <w:p w:rsidR="009642E7" w:rsidRPr="00360AFF" w:rsidRDefault="009642E7" w:rsidP="004E47C9">
            <w:pPr>
              <w:jc w:val="center"/>
              <w:rPr>
                <w:rFonts w:ascii="Arial" w:hAnsi="Arial" w:cs="Arial"/>
                <w:szCs w:val="21"/>
              </w:rPr>
            </w:pPr>
            <w:r w:rsidRPr="00360AFF">
              <w:rPr>
                <w:rFonts w:ascii="Arial" w:hAnsi="Arial" w:cs="Arial"/>
                <w:kern w:val="0"/>
                <w:szCs w:val="21"/>
              </w:rPr>
              <w:t xml:space="preserve">Duty Cycle: </w:t>
            </w:r>
            <w:r w:rsidRPr="00360AFF">
              <w:rPr>
                <w:rFonts w:ascii="Arial" w:hAnsi="Arial" w:cs="Arial"/>
                <w:szCs w:val="21"/>
              </w:rPr>
              <w:t>50%.</w:t>
            </w:r>
          </w:p>
        </w:tc>
      </w:tr>
      <w:tr w:rsidR="009642E7" w:rsidRPr="00360AFF" w:rsidTr="004C262A">
        <w:trPr>
          <w:cantSplit/>
          <w:trHeight w:val="315"/>
          <w:jc w:val="center"/>
        </w:trPr>
        <w:tc>
          <w:tcPr>
            <w:tcW w:w="718" w:type="pct"/>
            <w:vMerge/>
            <w:vAlign w:val="center"/>
          </w:tcPr>
          <w:p w:rsidR="009642E7" w:rsidRPr="00360AFF" w:rsidRDefault="009642E7" w:rsidP="00FC09DF">
            <w:pPr>
              <w:jc w:val="center"/>
              <w:rPr>
                <w:rFonts w:ascii="Arial" w:hAnsi="Arial" w:cs="Arial"/>
                <w:szCs w:val="21"/>
              </w:rPr>
            </w:pPr>
          </w:p>
        </w:tc>
        <w:tc>
          <w:tcPr>
            <w:tcW w:w="670" w:type="pct"/>
            <w:vAlign w:val="center"/>
          </w:tcPr>
          <w:p w:rsidR="009642E7" w:rsidRPr="00360AFF" w:rsidRDefault="009642E7" w:rsidP="00FC09DF">
            <w:pPr>
              <w:autoSpaceDE w:val="0"/>
              <w:autoSpaceDN w:val="0"/>
              <w:adjustRightInd w:val="0"/>
              <w:spacing w:line="239" w:lineRule="atLeast"/>
              <w:jc w:val="center"/>
              <w:rPr>
                <w:rFonts w:ascii="Arial" w:hAnsi="Arial" w:cs="Arial"/>
                <w:szCs w:val="21"/>
              </w:rPr>
            </w:pPr>
            <w:r w:rsidRPr="00360AFF">
              <w:rPr>
                <w:rFonts w:ascii="Arial" w:hAnsi="Arial" w:cs="Arial"/>
                <w:szCs w:val="21"/>
              </w:rPr>
              <w:t>CPM</w:t>
            </w:r>
          </w:p>
        </w:tc>
        <w:tc>
          <w:tcPr>
            <w:tcW w:w="816" w:type="pct"/>
            <w:vAlign w:val="center"/>
          </w:tcPr>
          <w:p w:rsidR="009642E7" w:rsidRPr="00360AFF" w:rsidRDefault="009642E7" w:rsidP="00FC09DF">
            <w:pPr>
              <w:rPr>
                <w:rFonts w:ascii="Arial" w:hAnsi="Arial" w:cs="Arial"/>
                <w:szCs w:val="21"/>
              </w:rPr>
            </w:pPr>
            <w:r w:rsidRPr="00360AFF">
              <w:rPr>
                <w:rFonts w:ascii="Arial" w:hAnsi="Arial" w:cs="Arial"/>
                <w:szCs w:val="21"/>
              </w:rPr>
              <w:t>180</w:t>
            </w:r>
            <w:r w:rsidRPr="00360AFF">
              <w:rPr>
                <w:rFonts w:ascii="Arial" w:hAnsi="Arial" w:cs="Arial" w:hint="eastAsia"/>
                <w:szCs w:val="21"/>
              </w:rPr>
              <w:t>～</w:t>
            </w:r>
            <w:r w:rsidRPr="00360AFF">
              <w:rPr>
                <w:rFonts w:ascii="Arial" w:hAnsi="Arial" w:cs="Arial"/>
                <w:szCs w:val="21"/>
              </w:rPr>
              <w:t>3000000 CPM</w:t>
            </w:r>
          </w:p>
        </w:tc>
        <w:tc>
          <w:tcPr>
            <w:tcW w:w="505"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1CPM</w:t>
            </w:r>
          </w:p>
        </w:tc>
        <w:tc>
          <w:tcPr>
            <w:tcW w:w="1215"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±2</w:t>
            </w:r>
            <w:r>
              <w:rPr>
                <w:rFonts w:ascii="Arial" w:hAnsi="Arial" w:cs="Arial"/>
                <w:szCs w:val="21"/>
              </w:rPr>
              <w:t xml:space="preserve"> bytes</w:t>
            </w:r>
          </w:p>
        </w:tc>
        <w:tc>
          <w:tcPr>
            <w:tcW w:w="1076" w:type="pct"/>
            <w:vMerge/>
            <w:vAlign w:val="center"/>
          </w:tcPr>
          <w:p w:rsidR="009642E7" w:rsidRPr="00360AFF" w:rsidRDefault="009642E7" w:rsidP="00FC09DF">
            <w:pPr>
              <w:jc w:val="center"/>
              <w:rPr>
                <w:rFonts w:ascii="Arial" w:hAnsi="Arial" w:cs="Arial"/>
                <w:szCs w:val="21"/>
              </w:rPr>
            </w:pPr>
          </w:p>
        </w:tc>
      </w:tr>
      <w:tr w:rsidR="009642E7" w:rsidRPr="00360AFF" w:rsidTr="004C262A">
        <w:trPr>
          <w:cantSplit/>
          <w:trHeight w:val="458"/>
          <w:jc w:val="center"/>
        </w:trPr>
        <w:tc>
          <w:tcPr>
            <w:tcW w:w="718" w:type="pct"/>
            <w:vMerge w:val="restart"/>
            <w:vAlign w:val="center"/>
          </w:tcPr>
          <w:p w:rsidR="009642E7" w:rsidRPr="00360AFF" w:rsidRDefault="009642E7" w:rsidP="00FC09DF">
            <w:pPr>
              <w:jc w:val="center"/>
              <w:rPr>
                <w:rFonts w:ascii="Arial" w:hAnsi="Arial" w:cs="Arial"/>
                <w:szCs w:val="21"/>
              </w:rPr>
            </w:pPr>
            <w:r w:rsidRPr="00360AFF">
              <w:rPr>
                <w:rFonts w:ascii="Arial" w:hAnsi="Arial" w:cs="Arial"/>
                <w:szCs w:val="21"/>
              </w:rPr>
              <w:t>TC</w:t>
            </w:r>
          </w:p>
        </w:tc>
        <w:tc>
          <w:tcPr>
            <w:tcW w:w="670" w:type="pct"/>
            <w:vAlign w:val="center"/>
          </w:tcPr>
          <w:p w:rsidR="009642E7" w:rsidRPr="00360AFF" w:rsidRDefault="009642E7" w:rsidP="00FC09DF">
            <w:pPr>
              <w:jc w:val="center"/>
              <w:rPr>
                <w:rFonts w:ascii="Arial" w:hAnsi="Arial" w:cs="Arial"/>
                <w:szCs w:val="21"/>
                <w:vertAlign w:val="superscript"/>
              </w:rPr>
            </w:pPr>
            <w:r w:rsidRPr="00360AFF">
              <w:rPr>
                <w:rFonts w:ascii="Arial" w:hAnsi="Arial" w:cs="Arial"/>
                <w:szCs w:val="21"/>
              </w:rPr>
              <w:t>R</w:t>
            </w:r>
            <w:r w:rsidRPr="00360AFF">
              <w:rPr>
                <w:rFonts w:ascii="Arial" w:hAnsi="Arial" w:cs="Arial"/>
                <w:szCs w:val="21"/>
                <w:vertAlign w:val="superscript"/>
              </w:rPr>
              <w:t>*</w:t>
            </w:r>
          </w:p>
        </w:tc>
        <w:tc>
          <w:tcPr>
            <w:tcW w:w="816"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0</w:t>
            </w:r>
            <w:r w:rsidRPr="00360AFF">
              <w:rPr>
                <w:rFonts w:ascii="Arial" w:hAnsi="Arial" w:cs="Arial"/>
                <w:szCs w:val="20"/>
              </w:rPr>
              <w:sym w:font="Symbol" w:char="F0B0"/>
            </w:r>
            <w:r w:rsidRPr="00360AFF">
              <w:rPr>
                <w:rFonts w:ascii="Arial" w:hAnsi="Arial" w:cs="Arial"/>
                <w:szCs w:val="21"/>
              </w:rPr>
              <w:t>C</w:t>
            </w:r>
            <w:r w:rsidRPr="00360AFF">
              <w:rPr>
                <w:rFonts w:ascii="Arial" w:hAnsi="Arial" w:cs="Arial" w:hint="eastAsia"/>
                <w:szCs w:val="21"/>
              </w:rPr>
              <w:t>～</w:t>
            </w:r>
            <w:r w:rsidRPr="00360AFF">
              <w:rPr>
                <w:rFonts w:ascii="Arial" w:hAnsi="Arial" w:cs="Arial"/>
                <w:szCs w:val="21"/>
              </w:rPr>
              <w:t>1767</w:t>
            </w:r>
            <w:r w:rsidRPr="00360AFF">
              <w:rPr>
                <w:rFonts w:ascii="Arial" w:hAnsi="Arial" w:cs="Arial"/>
                <w:szCs w:val="20"/>
              </w:rPr>
              <w:sym w:font="Symbol" w:char="F0B0"/>
            </w:r>
            <w:r w:rsidRPr="00360AFF">
              <w:rPr>
                <w:rFonts w:ascii="Arial" w:hAnsi="Arial" w:cs="Arial"/>
                <w:szCs w:val="21"/>
              </w:rPr>
              <w:t>C</w:t>
            </w:r>
          </w:p>
        </w:tc>
        <w:tc>
          <w:tcPr>
            <w:tcW w:w="505" w:type="pct"/>
            <w:vMerge w:val="restart"/>
            <w:vAlign w:val="center"/>
          </w:tcPr>
          <w:p w:rsidR="009642E7" w:rsidRPr="00360AFF" w:rsidRDefault="009642E7" w:rsidP="00FC09DF">
            <w:pPr>
              <w:jc w:val="center"/>
              <w:rPr>
                <w:rFonts w:ascii="Arial" w:hAnsi="Arial" w:cs="Arial"/>
                <w:szCs w:val="21"/>
              </w:rPr>
            </w:pPr>
            <w:r w:rsidRPr="00360AFF">
              <w:rPr>
                <w:rFonts w:ascii="Arial" w:hAnsi="Arial" w:cs="Arial"/>
                <w:szCs w:val="21"/>
              </w:rPr>
              <w:t>1</w:t>
            </w:r>
            <w:r w:rsidRPr="00360AFF">
              <w:rPr>
                <w:rFonts w:ascii="Arial" w:hAnsi="Arial" w:cs="Arial"/>
                <w:szCs w:val="20"/>
              </w:rPr>
              <w:sym w:font="Symbol" w:char="F0B0"/>
            </w:r>
            <w:r w:rsidRPr="00360AFF">
              <w:rPr>
                <w:rFonts w:ascii="Arial" w:hAnsi="Arial" w:cs="Arial"/>
                <w:szCs w:val="21"/>
              </w:rPr>
              <w:t>C</w:t>
            </w:r>
          </w:p>
        </w:tc>
        <w:tc>
          <w:tcPr>
            <w:tcW w:w="1215" w:type="pct"/>
            <w:vMerge w:val="restart"/>
            <w:vAlign w:val="center"/>
          </w:tcPr>
          <w:p w:rsidR="009642E7" w:rsidRPr="00360AFF" w:rsidRDefault="009642E7" w:rsidP="00BD584D">
            <w:pPr>
              <w:ind w:firstLineChars="100" w:firstLine="210"/>
              <w:rPr>
                <w:rFonts w:ascii="Arial" w:hAnsi="Arial" w:cs="Arial"/>
                <w:szCs w:val="21"/>
              </w:rPr>
            </w:pPr>
            <w:r w:rsidRPr="00360AFF">
              <w:rPr>
                <w:rFonts w:ascii="Arial" w:hAnsi="Arial" w:cs="Arial"/>
                <w:szCs w:val="21"/>
              </w:rPr>
              <w:t>0</w:t>
            </w:r>
            <w:r w:rsidRPr="00360AFF">
              <w:rPr>
                <w:rFonts w:ascii="Arial" w:hAnsi="Arial" w:cs="Arial" w:hint="eastAsia"/>
                <w:szCs w:val="21"/>
              </w:rPr>
              <w:t>～</w:t>
            </w:r>
            <w:r w:rsidRPr="00360AFF">
              <w:rPr>
                <w:rFonts w:ascii="Arial" w:hAnsi="Arial" w:cs="Arial"/>
                <w:szCs w:val="21"/>
              </w:rPr>
              <w:t>500</w:t>
            </w:r>
            <w:r w:rsidRPr="00360AFF">
              <w:rPr>
                <w:rFonts w:ascii="宋体" w:hAnsi="宋体" w:cs="宋体" w:hint="eastAsia"/>
                <w:szCs w:val="21"/>
              </w:rPr>
              <w:t>℃</w:t>
            </w:r>
            <w:r w:rsidRPr="00360AFF">
              <w:rPr>
                <w:rFonts w:ascii="Arial" w:hAnsi="Arial" w:cs="Arial"/>
                <w:szCs w:val="21"/>
              </w:rPr>
              <w:t xml:space="preserve">   : 1.8</w:t>
            </w:r>
            <w:r w:rsidRPr="00360AFF">
              <w:rPr>
                <w:rFonts w:ascii="宋体" w:hAnsi="宋体" w:cs="宋体" w:hint="eastAsia"/>
                <w:szCs w:val="21"/>
              </w:rPr>
              <w:t>℃</w:t>
            </w:r>
          </w:p>
          <w:p w:rsidR="009642E7" w:rsidRPr="00360AFF" w:rsidRDefault="009642E7" w:rsidP="00FC09DF">
            <w:pPr>
              <w:rPr>
                <w:rFonts w:ascii="Arial" w:hAnsi="Arial" w:cs="Arial"/>
                <w:szCs w:val="21"/>
              </w:rPr>
            </w:pPr>
            <w:r w:rsidRPr="00360AFF">
              <w:rPr>
                <w:rFonts w:ascii="Arial" w:hAnsi="Arial" w:cs="Arial"/>
                <w:szCs w:val="21"/>
              </w:rPr>
              <w:t>500</w:t>
            </w:r>
            <w:r w:rsidRPr="00360AFF">
              <w:rPr>
                <w:rFonts w:ascii="Arial" w:hAnsi="Arial" w:cs="Arial" w:hint="eastAsia"/>
                <w:szCs w:val="21"/>
              </w:rPr>
              <w:t>～</w:t>
            </w:r>
            <w:r w:rsidRPr="00360AFF">
              <w:rPr>
                <w:rFonts w:ascii="Arial" w:hAnsi="Arial" w:cs="Arial"/>
                <w:szCs w:val="21"/>
              </w:rPr>
              <w:t>1767</w:t>
            </w:r>
            <w:r w:rsidRPr="00360AFF">
              <w:rPr>
                <w:rFonts w:ascii="宋体" w:hAnsi="宋体" w:cs="宋体" w:hint="eastAsia"/>
                <w:szCs w:val="21"/>
              </w:rPr>
              <w:t>℃</w:t>
            </w:r>
            <w:r w:rsidRPr="00360AFF">
              <w:rPr>
                <w:rFonts w:ascii="Arial" w:hAnsi="Arial" w:cs="Arial"/>
                <w:szCs w:val="21"/>
              </w:rPr>
              <w:t xml:space="preserve">  : 1.5</w:t>
            </w:r>
            <w:r w:rsidRPr="00360AFF">
              <w:rPr>
                <w:rFonts w:ascii="宋体" w:hAnsi="宋体" w:cs="宋体" w:hint="eastAsia"/>
                <w:szCs w:val="21"/>
              </w:rPr>
              <w:t>℃</w:t>
            </w:r>
          </w:p>
        </w:tc>
        <w:tc>
          <w:tcPr>
            <w:tcW w:w="1076" w:type="pct"/>
            <w:vMerge w:val="restart"/>
            <w:vAlign w:val="center"/>
          </w:tcPr>
          <w:p w:rsidR="009642E7" w:rsidRPr="00360AFF" w:rsidRDefault="009642E7" w:rsidP="004E47C9">
            <w:pPr>
              <w:rPr>
                <w:rFonts w:ascii="Arial" w:hAnsi="Arial" w:cs="Arial"/>
                <w:szCs w:val="21"/>
              </w:rPr>
            </w:pPr>
            <w:r w:rsidRPr="00360AFF">
              <w:rPr>
                <w:rFonts w:ascii="Arial" w:hAnsi="Arial" w:cs="Arial"/>
                <w:szCs w:val="21"/>
              </w:rPr>
              <w:t>By using ITS-90</w:t>
            </w:r>
            <w:r w:rsidRPr="00360AFF">
              <w:rPr>
                <w:rFonts w:ascii="Arial" w:hAnsi="Arial" w:cs="Arial"/>
                <w:spacing w:val="-20"/>
                <w:szCs w:val="21"/>
              </w:rPr>
              <w:t xml:space="preserve"> </w:t>
            </w:r>
            <w:r w:rsidRPr="00360AFF">
              <w:rPr>
                <w:rFonts w:ascii="Arial" w:hAnsi="Arial" w:cs="Arial"/>
                <w:szCs w:val="21"/>
              </w:rPr>
              <w:t>temperature scale;</w:t>
            </w:r>
          </w:p>
          <w:p w:rsidR="009642E7" w:rsidRPr="00360AFF" w:rsidRDefault="009642E7" w:rsidP="004E47C9">
            <w:pPr>
              <w:rPr>
                <w:rFonts w:ascii="Arial" w:hAnsi="Arial" w:cs="Arial"/>
                <w:szCs w:val="21"/>
              </w:rPr>
            </w:pPr>
            <w:r w:rsidRPr="00360AFF">
              <w:rPr>
                <w:rFonts w:ascii="Arial" w:hAnsi="Arial" w:cs="Arial"/>
                <w:szCs w:val="21"/>
              </w:rPr>
              <w:t xml:space="preserve">The accuracy does not include the error of internal temperature </w:t>
            </w:r>
            <w:r w:rsidRPr="00360AFF">
              <w:rPr>
                <w:rFonts w:ascii="Arial" w:hAnsi="Arial" w:cs="Arial"/>
                <w:szCs w:val="21"/>
              </w:rPr>
              <w:lastRenderedPageBreak/>
              <w:t>compensation caused by a sensor;</w:t>
            </w:r>
          </w:p>
          <w:p w:rsidR="009642E7" w:rsidRPr="00360AFF" w:rsidRDefault="009642E7" w:rsidP="00FC09DF">
            <w:pPr>
              <w:jc w:val="center"/>
              <w:rPr>
                <w:rFonts w:ascii="Arial" w:hAnsi="Arial" w:cs="Arial"/>
                <w:szCs w:val="21"/>
              </w:rPr>
            </w:pPr>
          </w:p>
        </w:tc>
      </w:tr>
      <w:tr w:rsidR="009642E7" w:rsidRPr="00360AFF" w:rsidTr="004C262A">
        <w:trPr>
          <w:cantSplit/>
          <w:trHeight w:val="458"/>
          <w:jc w:val="center"/>
        </w:trPr>
        <w:tc>
          <w:tcPr>
            <w:tcW w:w="718" w:type="pct"/>
            <w:vMerge/>
            <w:vAlign w:val="center"/>
          </w:tcPr>
          <w:p w:rsidR="009642E7" w:rsidRPr="00360AFF" w:rsidRDefault="009642E7" w:rsidP="00FC09DF">
            <w:pPr>
              <w:jc w:val="center"/>
              <w:rPr>
                <w:rFonts w:ascii="Arial" w:hAnsi="Arial" w:cs="Arial"/>
                <w:szCs w:val="21"/>
              </w:rPr>
            </w:pPr>
          </w:p>
        </w:tc>
        <w:tc>
          <w:tcPr>
            <w:tcW w:w="670" w:type="pct"/>
            <w:vAlign w:val="center"/>
          </w:tcPr>
          <w:p w:rsidR="009642E7" w:rsidRPr="00360AFF" w:rsidRDefault="009642E7" w:rsidP="00FC09DF">
            <w:pPr>
              <w:jc w:val="center"/>
              <w:rPr>
                <w:rFonts w:ascii="Arial" w:hAnsi="Arial" w:cs="Arial"/>
                <w:szCs w:val="21"/>
                <w:vertAlign w:val="superscript"/>
              </w:rPr>
            </w:pPr>
            <w:r w:rsidRPr="00360AFF">
              <w:rPr>
                <w:rFonts w:ascii="Arial" w:hAnsi="Arial" w:cs="Arial"/>
                <w:szCs w:val="21"/>
              </w:rPr>
              <w:t>S</w:t>
            </w:r>
            <w:r w:rsidRPr="00360AFF">
              <w:rPr>
                <w:rFonts w:ascii="Arial" w:hAnsi="Arial" w:cs="Arial"/>
                <w:szCs w:val="21"/>
                <w:vertAlign w:val="superscript"/>
              </w:rPr>
              <w:t>*</w:t>
            </w:r>
          </w:p>
        </w:tc>
        <w:tc>
          <w:tcPr>
            <w:tcW w:w="816"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0</w:t>
            </w:r>
            <w:r w:rsidRPr="00360AFF">
              <w:rPr>
                <w:rFonts w:ascii="Arial" w:hAnsi="Arial" w:cs="Arial"/>
                <w:szCs w:val="20"/>
              </w:rPr>
              <w:sym w:font="Symbol" w:char="F0B0"/>
            </w:r>
            <w:r w:rsidRPr="00360AFF">
              <w:rPr>
                <w:rFonts w:ascii="Arial" w:hAnsi="Arial" w:cs="Arial"/>
                <w:szCs w:val="21"/>
              </w:rPr>
              <w:t>C</w:t>
            </w:r>
            <w:r w:rsidRPr="00360AFF">
              <w:rPr>
                <w:rFonts w:ascii="Arial" w:hAnsi="Arial" w:cs="Arial" w:hint="eastAsia"/>
                <w:szCs w:val="21"/>
              </w:rPr>
              <w:t>～</w:t>
            </w:r>
            <w:r w:rsidRPr="00360AFF">
              <w:rPr>
                <w:rFonts w:ascii="Arial" w:hAnsi="Arial" w:cs="Arial"/>
                <w:szCs w:val="21"/>
              </w:rPr>
              <w:t>1767</w:t>
            </w:r>
            <w:r w:rsidRPr="00360AFF">
              <w:rPr>
                <w:rFonts w:ascii="Arial" w:hAnsi="Arial" w:cs="Arial"/>
                <w:szCs w:val="20"/>
              </w:rPr>
              <w:sym w:font="Symbol" w:char="F0B0"/>
            </w:r>
            <w:r w:rsidRPr="00360AFF">
              <w:rPr>
                <w:rFonts w:ascii="Arial" w:hAnsi="Arial" w:cs="Arial"/>
                <w:szCs w:val="21"/>
              </w:rPr>
              <w:t>C</w:t>
            </w:r>
          </w:p>
        </w:tc>
        <w:tc>
          <w:tcPr>
            <w:tcW w:w="505" w:type="pct"/>
            <w:vMerge/>
            <w:vAlign w:val="center"/>
          </w:tcPr>
          <w:p w:rsidR="009642E7" w:rsidRPr="00360AFF" w:rsidRDefault="009642E7" w:rsidP="00FC09DF">
            <w:pPr>
              <w:jc w:val="center"/>
              <w:rPr>
                <w:rFonts w:ascii="Arial" w:hAnsi="Arial" w:cs="Arial"/>
                <w:szCs w:val="21"/>
              </w:rPr>
            </w:pPr>
          </w:p>
        </w:tc>
        <w:tc>
          <w:tcPr>
            <w:tcW w:w="1215" w:type="pct"/>
            <w:vMerge/>
            <w:vAlign w:val="center"/>
          </w:tcPr>
          <w:p w:rsidR="009642E7" w:rsidRPr="00360AFF" w:rsidRDefault="009642E7" w:rsidP="00FC09DF">
            <w:pPr>
              <w:rPr>
                <w:rFonts w:ascii="Arial" w:hAnsi="Arial" w:cs="Arial"/>
                <w:szCs w:val="21"/>
              </w:rPr>
            </w:pPr>
          </w:p>
        </w:tc>
        <w:tc>
          <w:tcPr>
            <w:tcW w:w="1076" w:type="pct"/>
            <w:vMerge/>
            <w:vAlign w:val="center"/>
          </w:tcPr>
          <w:p w:rsidR="009642E7" w:rsidRPr="00360AFF" w:rsidRDefault="009642E7" w:rsidP="00FC09DF">
            <w:pPr>
              <w:jc w:val="center"/>
              <w:rPr>
                <w:rFonts w:ascii="Arial" w:hAnsi="Arial" w:cs="Arial"/>
                <w:szCs w:val="21"/>
              </w:rPr>
            </w:pPr>
          </w:p>
        </w:tc>
      </w:tr>
      <w:tr w:rsidR="009642E7" w:rsidRPr="00360AFF" w:rsidTr="004C262A">
        <w:trPr>
          <w:cantSplit/>
          <w:trHeight w:val="458"/>
          <w:jc w:val="center"/>
        </w:trPr>
        <w:tc>
          <w:tcPr>
            <w:tcW w:w="718" w:type="pct"/>
            <w:vMerge/>
            <w:vAlign w:val="center"/>
          </w:tcPr>
          <w:p w:rsidR="009642E7" w:rsidRPr="00360AFF" w:rsidRDefault="009642E7" w:rsidP="00FC09DF">
            <w:pPr>
              <w:jc w:val="center"/>
              <w:rPr>
                <w:rFonts w:ascii="Arial" w:hAnsi="Arial" w:cs="Arial"/>
                <w:szCs w:val="21"/>
              </w:rPr>
            </w:pPr>
          </w:p>
        </w:tc>
        <w:tc>
          <w:tcPr>
            <w:tcW w:w="670"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K</w:t>
            </w:r>
          </w:p>
        </w:tc>
        <w:tc>
          <w:tcPr>
            <w:tcW w:w="816"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-100.0</w:t>
            </w:r>
            <w:r w:rsidRPr="00360AFF">
              <w:rPr>
                <w:rFonts w:ascii="Arial" w:hAnsi="Arial" w:cs="Arial"/>
                <w:szCs w:val="20"/>
              </w:rPr>
              <w:sym w:font="Symbol" w:char="F0B0"/>
            </w:r>
            <w:r w:rsidRPr="00360AFF">
              <w:rPr>
                <w:rFonts w:ascii="Arial" w:hAnsi="Arial" w:cs="Arial" w:hint="eastAsia"/>
                <w:szCs w:val="21"/>
              </w:rPr>
              <w:t>～</w:t>
            </w:r>
            <w:r w:rsidRPr="00360AFF">
              <w:rPr>
                <w:rFonts w:ascii="Arial" w:hAnsi="Arial" w:cs="Arial"/>
                <w:szCs w:val="21"/>
              </w:rPr>
              <w:t>1372.0</w:t>
            </w:r>
            <w:r w:rsidRPr="00360AFF">
              <w:rPr>
                <w:rFonts w:ascii="Arial" w:hAnsi="Arial" w:cs="Arial"/>
                <w:szCs w:val="20"/>
              </w:rPr>
              <w:sym w:font="Symbol" w:char="F0B0"/>
            </w:r>
            <w:r w:rsidRPr="00360AFF">
              <w:rPr>
                <w:rFonts w:ascii="Arial" w:hAnsi="Arial" w:cs="Arial"/>
                <w:szCs w:val="21"/>
              </w:rPr>
              <w:t>C</w:t>
            </w:r>
          </w:p>
        </w:tc>
        <w:tc>
          <w:tcPr>
            <w:tcW w:w="505" w:type="pct"/>
            <w:vMerge w:val="restart"/>
            <w:vAlign w:val="center"/>
          </w:tcPr>
          <w:p w:rsidR="009642E7" w:rsidRPr="00360AFF" w:rsidRDefault="009642E7" w:rsidP="00FC09DF">
            <w:pPr>
              <w:jc w:val="center"/>
              <w:rPr>
                <w:rFonts w:ascii="Arial" w:hAnsi="Arial" w:cs="Arial"/>
                <w:szCs w:val="21"/>
              </w:rPr>
            </w:pPr>
            <w:r w:rsidRPr="00360AFF">
              <w:rPr>
                <w:rFonts w:ascii="Arial" w:hAnsi="Arial" w:cs="Arial"/>
                <w:szCs w:val="21"/>
              </w:rPr>
              <w:t>0.1</w:t>
            </w:r>
            <w:r w:rsidRPr="00360AFF">
              <w:rPr>
                <w:rFonts w:ascii="Arial" w:hAnsi="Arial" w:cs="Arial"/>
                <w:szCs w:val="20"/>
              </w:rPr>
              <w:sym w:font="Symbol" w:char="F0B0"/>
            </w:r>
            <w:r w:rsidRPr="00360AFF">
              <w:rPr>
                <w:rFonts w:ascii="Arial" w:hAnsi="Arial" w:cs="Arial"/>
                <w:szCs w:val="21"/>
              </w:rPr>
              <w:t>C</w:t>
            </w:r>
          </w:p>
        </w:tc>
        <w:tc>
          <w:tcPr>
            <w:tcW w:w="1215" w:type="pct"/>
            <w:vAlign w:val="center"/>
          </w:tcPr>
          <w:p w:rsidR="009642E7" w:rsidRPr="00360AFF" w:rsidRDefault="009642E7" w:rsidP="00BD584D">
            <w:pPr>
              <w:ind w:rightChars="-188" w:right="-395"/>
              <w:rPr>
                <w:rFonts w:ascii="Arial" w:hAnsi="Arial" w:cs="Arial"/>
                <w:szCs w:val="21"/>
              </w:rPr>
            </w:pPr>
            <w:r w:rsidRPr="00360AFF">
              <w:rPr>
                <w:rFonts w:ascii="Arial" w:hAnsi="Arial" w:cs="Arial"/>
                <w:szCs w:val="21"/>
              </w:rPr>
              <w:t>-100.0</w:t>
            </w:r>
            <w:r w:rsidRPr="00360AFF">
              <w:rPr>
                <w:rFonts w:ascii="Arial" w:hAnsi="Arial" w:cs="Arial" w:hint="eastAsia"/>
                <w:szCs w:val="21"/>
              </w:rPr>
              <w:t>～</w:t>
            </w:r>
            <w:r w:rsidRPr="00360AFF">
              <w:rPr>
                <w:rFonts w:ascii="Arial" w:hAnsi="Arial" w:cs="Arial"/>
                <w:szCs w:val="21"/>
              </w:rPr>
              <w:t>0.0</w:t>
            </w:r>
            <w:r w:rsidRPr="00360AFF">
              <w:rPr>
                <w:rFonts w:ascii="宋体" w:hAnsi="宋体" w:cs="宋体" w:hint="eastAsia"/>
                <w:szCs w:val="21"/>
              </w:rPr>
              <w:t>℃</w:t>
            </w:r>
            <w:r w:rsidRPr="00360AFF">
              <w:rPr>
                <w:rFonts w:ascii="Arial" w:hAnsi="Arial" w:cs="Arial"/>
                <w:szCs w:val="21"/>
              </w:rPr>
              <w:t xml:space="preserve">   : 1.2</w:t>
            </w:r>
            <w:r w:rsidRPr="00360AFF">
              <w:rPr>
                <w:rFonts w:ascii="宋体" w:hAnsi="宋体" w:cs="宋体" w:hint="eastAsia"/>
                <w:szCs w:val="21"/>
              </w:rPr>
              <w:t>℃</w:t>
            </w:r>
          </w:p>
          <w:p w:rsidR="009642E7" w:rsidRPr="00360AFF" w:rsidRDefault="009642E7" w:rsidP="00BD584D">
            <w:pPr>
              <w:ind w:rightChars="-188" w:right="-395"/>
              <w:rPr>
                <w:rFonts w:ascii="Arial" w:hAnsi="Arial" w:cs="Arial"/>
                <w:szCs w:val="21"/>
              </w:rPr>
            </w:pPr>
            <w:r w:rsidRPr="00360AFF">
              <w:rPr>
                <w:rFonts w:ascii="Arial" w:hAnsi="Arial" w:cs="Arial"/>
                <w:szCs w:val="21"/>
              </w:rPr>
              <w:t>0.0</w:t>
            </w:r>
            <w:r w:rsidRPr="00360AFF">
              <w:rPr>
                <w:rFonts w:ascii="Arial" w:hAnsi="Arial" w:cs="Arial" w:hint="eastAsia"/>
                <w:szCs w:val="21"/>
              </w:rPr>
              <w:t>～</w:t>
            </w:r>
            <w:r w:rsidRPr="00360AFF">
              <w:rPr>
                <w:rFonts w:ascii="Arial" w:hAnsi="Arial" w:cs="Arial"/>
                <w:szCs w:val="21"/>
              </w:rPr>
              <w:t>1372.0</w:t>
            </w:r>
            <w:r w:rsidRPr="00360AFF">
              <w:rPr>
                <w:rFonts w:ascii="宋体" w:hAnsi="宋体" w:cs="宋体" w:hint="eastAsia"/>
                <w:szCs w:val="21"/>
              </w:rPr>
              <w:t>℃</w:t>
            </w:r>
            <w:r w:rsidRPr="00360AFF">
              <w:rPr>
                <w:rFonts w:ascii="Arial" w:hAnsi="Arial" w:cs="Arial"/>
                <w:szCs w:val="21"/>
              </w:rPr>
              <w:t xml:space="preserve">   : 0.8</w:t>
            </w:r>
            <w:r w:rsidRPr="00360AFF">
              <w:rPr>
                <w:rFonts w:ascii="宋体" w:hAnsi="宋体" w:cs="宋体" w:hint="eastAsia"/>
                <w:szCs w:val="21"/>
              </w:rPr>
              <w:t>℃</w:t>
            </w:r>
          </w:p>
        </w:tc>
        <w:tc>
          <w:tcPr>
            <w:tcW w:w="1076" w:type="pct"/>
            <w:vMerge/>
            <w:vAlign w:val="center"/>
          </w:tcPr>
          <w:p w:rsidR="009642E7" w:rsidRPr="00360AFF" w:rsidRDefault="009642E7" w:rsidP="00FC09DF">
            <w:pPr>
              <w:jc w:val="center"/>
              <w:rPr>
                <w:rFonts w:ascii="Arial" w:hAnsi="Arial" w:cs="Arial"/>
                <w:szCs w:val="21"/>
              </w:rPr>
            </w:pPr>
          </w:p>
        </w:tc>
      </w:tr>
      <w:tr w:rsidR="009642E7" w:rsidRPr="00360AFF" w:rsidTr="004C262A">
        <w:trPr>
          <w:cantSplit/>
          <w:trHeight w:val="458"/>
          <w:jc w:val="center"/>
        </w:trPr>
        <w:tc>
          <w:tcPr>
            <w:tcW w:w="718" w:type="pct"/>
            <w:vMerge/>
            <w:vAlign w:val="center"/>
          </w:tcPr>
          <w:p w:rsidR="009642E7" w:rsidRPr="00360AFF" w:rsidRDefault="009642E7" w:rsidP="00FC09DF">
            <w:pPr>
              <w:jc w:val="center"/>
              <w:rPr>
                <w:rFonts w:ascii="Arial" w:hAnsi="Arial" w:cs="Arial"/>
                <w:szCs w:val="21"/>
              </w:rPr>
            </w:pPr>
          </w:p>
        </w:tc>
        <w:tc>
          <w:tcPr>
            <w:tcW w:w="670"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E</w:t>
            </w:r>
          </w:p>
        </w:tc>
        <w:tc>
          <w:tcPr>
            <w:tcW w:w="816"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-50.0</w:t>
            </w:r>
            <w:r w:rsidRPr="00360AFF">
              <w:rPr>
                <w:rFonts w:ascii="Arial" w:hAnsi="Arial" w:cs="Arial"/>
                <w:szCs w:val="20"/>
              </w:rPr>
              <w:sym w:font="Symbol" w:char="F0B0"/>
            </w:r>
            <w:r w:rsidRPr="00360AFF">
              <w:rPr>
                <w:rFonts w:ascii="Arial" w:hAnsi="Arial" w:cs="Arial"/>
                <w:szCs w:val="21"/>
              </w:rPr>
              <w:t>C</w:t>
            </w:r>
            <w:r w:rsidRPr="00360AFF">
              <w:rPr>
                <w:rFonts w:ascii="Arial" w:hAnsi="Arial" w:cs="Arial" w:hint="eastAsia"/>
                <w:szCs w:val="21"/>
              </w:rPr>
              <w:t>～</w:t>
            </w:r>
            <w:r w:rsidRPr="00360AFF">
              <w:rPr>
                <w:rFonts w:ascii="Arial" w:hAnsi="Arial" w:cs="Arial"/>
                <w:szCs w:val="21"/>
              </w:rPr>
              <w:t>1000.0</w:t>
            </w:r>
            <w:r w:rsidRPr="00360AFF">
              <w:rPr>
                <w:rFonts w:ascii="Arial" w:hAnsi="Arial" w:cs="Arial"/>
                <w:szCs w:val="20"/>
              </w:rPr>
              <w:sym w:font="Symbol" w:char="F0B0"/>
            </w:r>
            <w:r w:rsidRPr="00360AFF">
              <w:rPr>
                <w:rFonts w:ascii="Arial" w:hAnsi="Arial" w:cs="Arial"/>
                <w:szCs w:val="21"/>
              </w:rPr>
              <w:t>C</w:t>
            </w:r>
          </w:p>
        </w:tc>
        <w:tc>
          <w:tcPr>
            <w:tcW w:w="505" w:type="pct"/>
            <w:vMerge/>
            <w:vAlign w:val="center"/>
          </w:tcPr>
          <w:p w:rsidR="009642E7" w:rsidRPr="00360AFF" w:rsidRDefault="009642E7" w:rsidP="00FC09DF">
            <w:pPr>
              <w:jc w:val="center"/>
              <w:rPr>
                <w:rFonts w:ascii="Arial" w:hAnsi="Arial" w:cs="Arial"/>
                <w:szCs w:val="21"/>
              </w:rPr>
            </w:pPr>
          </w:p>
        </w:tc>
        <w:tc>
          <w:tcPr>
            <w:tcW w:w="1215" w:type="pct"/>
            <w:vAlign w:val="center"/>
          </w:tcPr>
          <w:p w:rsidR="009642E7" w:rsidRPr="00360AFF" w:rsidRDefault="009642E7" w:rsidP="00BD584D">
            <w:pPr>
              <w:ind w:rightChars="-188" w:right="-395"/>
              <w:rPr>
                <w:rFonts w:ascii="Arial" w:hAnsi="Arial" w:cs="Arial"/>
                <w:szCs w:val="21"/>
              </w:rPr>
            </w:pPr>
            <w:r w:rsidRPr="00360AFF">
              <w:rPr>
                <w:rFonts w:ascii="Arial" w:hAnsi="Arial" w:cs="Arial"/>
                <w:szCs w:val="21"/>
              </w:rPr>
              <w:t>-50.0</w:t>
            </w:r>
            <w:r w:rsidRPr="00360AFF">
              <w:rPr>
                <w:rFonts w:ascii="宋体" w:hAnsi="宋体" w:cs="宋体" w:hint="eastAsia"/>
                <w:szCs w:val="21"/>
              </w:rPr>
              <w:t>℃</w:t>
            </w:r>
            <w:r w:rsidRPr="00360AFF">
              <w:rPr>
                <w:rFonts w:ascii="Arial" w:hAnsi="Arial" w:cs="Arial" w:hint="eastAsia"/>
                <w:szCs w:val="21"/>
              </w:rPr>
              <w:t>～</w:t>
            </w:r>
            <w:r w:rsidRPr="00360AFF">
              <w:rPr>
                <w:rFonts w:ascii="Arial" w:hAnsi="Arial" w:cs="Arial"/>
                <w:szCs w:val="21"/>
              </w:rPr>
              <w:t>0.0</w:t>
            </w:r>
            <w:r w:rsidRPr="00360AFF">
              <w:rPr>
                <w:rFonts w:ascii="宋体" w:hAnsi="宋体" w:cs="宋体" w:hint="eastAsia"/>
                <w:szCs w:val="21"/>
              </w:rPr>
              <w:t>℃</w:t>
            </w:r>
            <w:r w:rsidRPr="00360AFF">
              <w:rPr>
                <w:rFonts w:ascii="Arial" w:hAnsi="Arial" w:cs="Arial"/>
                <w:szCs w:val="21"/>
              </w:rPr>
              <w:t xml:space="preserve">  : 0.9</w:t>
            </w:r>
            <w:r w:rsidRPr="00360AFF">
              <w:rPr>
                <w:rFonts w:ascii="宋体" w:hAnsi="宋体" w:cs="宋体" w:hint="eastAsia"/>
                <w:szCs w:val="21"/>
              </w:rPr>
              <w:t>℃</w:t>
            </w:r>
          </w:p>
          <w:p w:rsidR="009642E7" w:rsidRPr="00360AFF" w:rsidRDefault="009642E7" w:rsidP="00FC09DF">
            <w:pPr>
              <w:rPr>
                <w:rFonts w:ascii="Arial" w:hAnsi="Arial" w:cs="Arial"/>
                <w:szCs w:val="21"/>
              </w:rPr>
            </w:pPr>
            <w:r w:rsidRPr="00360AFF">
              <w:rPr>
                <w:rFonts w:ascii="Arial" w:hAnsi="Arial" w:cs="Arial"/>
                <w:szCs w:val="21"/>
              </w:rPr>
              <w:t>0.0</w:t>
            </w:r>
            <w:r w:rsidRPr="00360AFF">
              <w:rPr>
                <w:rFonts w:ascii="Arial" w:hAnsi="Arial" w:cs="Arial" w:hint="eastAsia"/>
                <w:szCs w:val="21"/>
              </w:rPr>
              <w:t>～</w:t>
            </w:r>
            <w:r w:rsidRPr="00360AFF">
              <w:rPr>
                <w:rFonts w:ascii="Arial" w:hAnsi="Arial" w:cs="Arial"/>
                <w:szCs w:val="21"/>
              </w:rPr>
              <w:t>1000.0</w:t>
            </w:r>
            <w:r w:rsidRPr="00360AFF">
              <w:rPr>
                <w:rFonts w:ascii="宋体" w:hAnsi="宋体" w:cs="宋体" w:hint="eastAsia"/>
                <w:szCs w:val="21"/>
              </w:rPr>
              <w:t>℃</w:t>
            </w:r>
            <w:r w:rsidRPr="00360AFF">
              <w:rPr>
                <w:rFonts w:ascii="Arial" w:hAnsi="Arial" w:cs="Arial"/>
                <w:szCs w:val="21"/>
              </w:rPr>
              <w:t xml:space="preserve">  : 1.5</w:t>
            </w:r>
            <w:r w:rsidRPr="00360AFF">
              <w:rPr>
                <w:rFonts w:ascii="宋体" w:hAnsi="宋体" w:cs="宋体" w:hint="eastAsia"/>
                <w:szCs w:val="21"/>
              </w:rPr>
              <w:t>℃</w:t>
            </w:r>
          </w:p>
        </w:tc>
        <w:tc>
          <w:tcPr>
            <w:tcW w:w="1076" w:type="pct"/>
            <w:vMerge/>
            <w:vAlign w:val="center"/>
          </w:tcPr>
          <w:p w:rsidR="009642E7" w:rsidRPr="00360AFF" w:rsidRDefault="009642E7" w:rsidP="00FC09DF">
            <w:pPr>
              <w:jc w:val="center"/>
              <w:rPr>
                <w:rFonts w:ascii="Arial" w:hAnsi="Arial" w:cs="Arial"/>
                <w:szCs w:val="21"/>
              </w:rPr>
            </w:pPr>
          </w:p>
        </w:tc>
      </w:tr>
      <w:tr w:rsidR="009642E7" w:rsidRPr="00360AFF" w:rsidTr="004C262A">
        <w:trPr>
          <w:cantSplit/>
          <w:trHeight w:val="458"/>
          <w:jc w:val="center"/>
        </w:trPr>
        <w:tc>
          <w:tcPr>
            <w:tcW w:w="718" w:type="pct"/>
            <w:vMerge/>
            <w:vAlign w:val="center"/>
          </w:tcPr>
          <w:p w:rsidR="009642E7" w:rsidRPr="00360AFF" w:rsidRDefault="009642E7" w:rsidP="00FC09DF">
            <w:pPr>
              <w:jc w:val="center"/>
              <w:rPr>
                <w:rFonts w:ascii="Arial" w:hAnsi="Arial" w:cs="Arial"/>
                <w:szCs w:val="21"/>
              </w:rPr>
            </w:pPr>
          </w:p>
        </w:tc>
        <w:tc>
          <w:tcPr>
            <w:tcW w:w="670" w:type="pct"/>
            <w:vAlign w:val="center"/>
          </w:tcPr>
          <w:p w:rsidR="009642E7" w:rsidRPr="00360AFF" w:rsidRDefault="009642E7" w:rsidP="00FC09DF">
            <w:pPr>
              <w:jc w:val="center"/>
              <w:rPr>
                <w:rFonts w:ascii="Arial" w:hAnsi="Arial" w:cs="Arial"/>
                <w:szCs w:val="21"/>
                <w:vertAlign w:val="superscript"/>
              </w:rPr>
            </w:pPr>
            <w:r w:rsidRPr="00360AFF">
              <w:rPr>
                <w:rFonts w:ascii="Arial" w:hAnsi="Arial" w:cs="Arial"/>
                <w:szCs w:val="21"/>
              </w:rPr>
              <w:t>J</w:t>
            </w:r>
          </w:p>
        </w:tc>
        <w:tc>
          <w:tcPr>
            <w:tcW w:w="816"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-60.0</w:t>
            </w:r>
            <w:r w:rsidRPr="00360AFF">
              <w:rPr>
                <w:rFonts w:ascii="Arial" w:hAnsi="Arial" w:cs="Arial"/>
                <w:szCs w:val="20"/>
              </w:rPr>
              <w:sym w:font="Symbol" w:char="F0B0"/>
            </w:r>
            <w:r w:rsidRPr="00360AFF">
              <w:rPr>
                <w:rFonts w:ascii="Arial" w:hAnsi="Arial" w:cs="Arial"/>
                <w:szCs w:val="21"/>
              </w:rPr>
              <w:t>C</w:t>
            </w:r>
            <w:r w:rsidRPr="00360AFF">
              <w:rPr>
                <w:rFonts w:ascii="Arial" w:hAnsi="Arial" w:cs="Arial" w:hint="eastAsia"/>
                <w:szCs w:val="21"/>
              </w:rPr>
              <w:t>～</w:t>
            </w:r>
            <w:r w:rsidRPr="00360AFF">
              <w:rPr>
                <w:rFonts w:ascii="Arial" w:hAnsi="Arial" w:cs="Arial"/>
                <w:szCs w:val="21"/>
              </w:rPr>
              <w:t>1200.0</w:t>
            </w:r>
            <w:r w:rsidRPr="00360AFF">
              <w:rPr>
                <w:rFonts w:ascii="Arial" w:hAnsi="Arial" w:cs="Arial"/>
                <w:szCs w:val="20"/>
              </w:rPr>
              <w:sym w:font="Symbol" w:char="F0B0"/>
            </w:r>
            <w:r w:rsidRPr="00360AFF">
              <w:rPr>
                <w:rFonts w:ascii="Arial" w:hAnsi="Arial" w:cs="Arial"/>
                <w:szCs w:val="21"/>
              </w:rPr>
              <w:t>C</w:t>
            </w:r>
          </w:p>
        </w:tc>
        <w:tc>
          <w:tcPr>
            <w:tcW w:w="505" w:type="pct"/>
            <w:vMerge/>
            <w:vAlign w:val="center"/>
          </w:tcPr>
          <w:p w:rsidR="009642E7" w:rsidRPr="00360AFF" w:rsidRDefault="009642E7" w:rsidP="00FC09DF">
            <w:pPr>
              <w:jc w:val="center"/>
              <w:rPr>
                <w:rFonts w:ascii="Arial" w:hAnsi="Arial" w:cs="Arial"/>
                <w:szCs w:val="21"/>
              </w:rPr>
            </w:pPr>
          </w:p>
        </w:tc>
        <w:tc>
          <w:tcPr>
            <w:tcW w:w="1215" w:type="pct"/>
            <w:vAlign w:val="center"/>
          </w:tcPr>
          <w:p w:rsidR="009642E7" w:rsidRPr="00360AFF" w:rsidRDefault="009642E7" w:rsidP="00BD584D">
            <w:pPr>
              <w:ind w:rightChars="-188" w:right="-395"/>
              <w:rPr>
                <w:rFonts w:ascii="Arial" w:hAnsi="Arial" w:cs="Arial"/>
                <w:szCs w:val="21"/>
              </w:rPr>
            </w:pPr>
            <w:r w:rsidRPr="00360AFF">
              <w:rPr>
                <w:rFonts w:ascii="Arial" w:hAnsi="Arial" w:cs="Arial"/>
                <w:szCs w:val="21"/>
              </w:rPr>
              <w:t>-60.0</w:t>
            </w:r>
            <w:r w:rsidRPr="00360AFF">
              <w:rPr>
                <w:rFonts w:ascii="Arial" w:hAnsi="Arial" w:cs="Arial" w:hint="eastAsia"/>
                <w:szCs w:val="21"/>
              </w:rPr>
              <w:t>～</w:t>
            </w:r>
            <w:r w:rsidRPr="00360AFF">
              <w:rPr>
                <w:rFonts w:ascii="Arial" w:hAnsi="Arial" w:cs="Arial"/>
                <w:szCs w:val="21"/>
              </w:rPr>
              <w:t>0.0</w:t>
            </w:r>
            <w:r w:rsidRPr="00360AFF">
              <w:rPr>
                <w:rFonts w:ascii="宋体" w:hAnsi="宋体" w:cs="宋体" w:hint="eastAsia"/>
                <w:szCs w:val="21"/>
              </w:rPr>
              <w:t>℃</w:t>
            </w:r>
            <w:r w:rsidRPr="00360AFF">
              <w:rPr>
                <w:rFonts w:ascii="Arial" w:hAnsi="Arial" w:cs="Arial"/>
                <w:szCs w:val="21"/>
              </w:rPr>
              <w:t xml:space="preserve">   : 1.0</w:t>
            </w:r>
            <w:r w:rsidRPr="00360AFF">
              <w:rPr>
                <w:rFonts w:ascii="宋体" w:hAnsi="宋体" w:cs="宋体" w:hint="eastAsia"/>
                <w:szCs w:val="21"/>
              </w:rPr>
              <w:t>℃</w:t>
            </w:r>
          </w:p>
          <w:p w:rsidR="009642E7" w:rsidRPr="00360AFF" w:rsidRDefault="009642E7" w:rsidP="00FC09DF">
            <w:pPr>
              <w:rPr>
                <w:rFonts w:ascii="Arial" w:hAnsi="Arial" w:cs="Arial"/>
                <w:szCs w:val="21"/>
              </w:rPr>
            </w:pPr>
            <w:r w:rsidRPr="00360AFF">
              <w:rPr>
                <w:rFonts w:ascii="Arial" w:hAnsi="Arial" w:cs="Arial"/>
                <w:szCs w:val="21"/>
              </w:rPr>
              <w:t>0.0</w:t>
            </w:r>
            <w:r w:rsidRPr="00360AFF">
              <w:rPr>
                <w:rFonts w:ascii="Arial" w:hAnsi="Arial" w:cs="Arial" w:hint="eastAsia"/>
                <w:szCs w:val="21"/>
              </w:rPr>
              <w:t>～</w:t>
            </w:r>
            <w:r w:rsidRPr="00360AFF">
              <w:rPr>
                <w:rFonts w:ascii="Arial" w:hAnsi="Arial" w:cs="Arial"/>
                <w:szCs w:val="21"/>
              </w:rPr>
              <w:t>1200.0</w:t>
            </w:r>
            <w:r w:rsidRPr="00360AFF">
              <w:rPr>
                <w:rFonts w:ascii="宋体" w:hAnsi="宋体" w:cs="宋体" w:hint="eastAsia"/>
                <w:szCs w:val="21"/>
              </w:rPr>
              <w:t>℃</w:t>
            </w:r>
            <w:r w:rsidRPr="00360AFF">
              <w:rPr>
                <w:rFonts w:ascii="Arial" w:hAnsi="Arial" w:cs="Arial"/>
                <w:szCs w:val="21"/>
              </w:rPr>
              <w:t xml:space="preserve">  : 0.7</w:t>
            </w:r>
            <w:r w:rsidRPr="00360AFF">
              <w:rPr>
                <w:rFonts w:ascii="宋体" w:hAnsi="宋体" w:cs="宋体" w:hint="eastAsia"/>
                <w:szCs w:val="21"/>
              </w:rPr>
              <w:t>℃</w:t>
            </w:r>
          </w:p>
        </w:tc>
        <w:tc>
          <w:tcPr>
            <w:tcW w:w="1076" w:type="pct"/>
            <w:vMerge/>
            <w:vAlign w:val="center"/>
          </w:tcPr>
          <w:p w:rsidR="009642E7" w:rsidRPr="00360AFF" w:rsidRDefault="009642E7" w:rsidP="00FC09DF">
            <w:pPr>
              <w:jc w:val="center"/>
              <w:rPr>
                <w:rFonts w:ascii="Arial" w:hAnsi="Arial" w:cs="Arial"/>
                <w:szCs w:val="21"/>
              </w:rPr>
            </w:pPr>
          </w:p>
        </w:tc>
      </w:tr>
      <w:tr w:rsidR="009642E7" w:rsidRPr="00360AFF" w:rsidTr="004C262A">
        <w:trPr>
          <w:cantSplit/>
          <w:trHeight w:val="458"/>
          <w:jc w:val="center"/>
        </w:trPr>
        <w:tc>
          <w:tcPr>
            <w:tcW w:w="718" w:type="pct"/>
            <w:vMerge/>
            <w:vAlign w:val="center"/>
          </w:tcPr>
          <w:p w:rsidR="009642E7" w:rsidRPr="00360AFF" w:rsidRDefault="009642E7" w:rsidP="00FC09DF">
            <w:pPr>
              <w:jc w:val="center"/>
              <w:rPr>
                <w:rFonts w:ascii="Arial" w:hAnsi="Arial" w:cs="Arial"/>
                <w:szCs w:val="21"/>
              </w:rPr>
            </w:pPr>
          </w:p>
        </w:tc>
        <w:tc>
          <w:tcPr>
            <w:tcW w:w="670"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T</w:t>
            </w:r>
          </w:p>
        </w:tc>
        <w:tc>
          <w:tcPr>
            <w:tcW w:w="816"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-100.0</w:t>
            </w:r>
            <w:r w:rsidRPr="00360AFF">
              <w:rPr>
                <w:rFonts w:ascii="Arial" w:hAnsi="Arial" w:cs="Arial"/>
                <w:szCs w:val="20"/>
              </w:rPr>
              <w:sym w:font="Symbol" w:char="F0B0"/>
            </w:r>
            <w:r w:rsidRPr="00360AFF">
              <w:rPr>
                <w:rFonts w:ascii="Arial" w:hAnsi="Arial" w:cs="Arial"/>
                <w:szCs w:val="21"/>
              </w:rPr>
              <w:t>C</w:t>
            </w:r>
            <w:r w:rsidRPr="00360AFF">
              <w:rPr>
                <w:rFonts w:ascii="Arial" w:hAnsi="Arial" w:cs="Arial" w:hint="eastAsia"/>
                <w:szCs w:val="21"/>
              </w:rPr>
              <w:t>～</w:t>
            </w:r>
            <w:r w:rsidRPr="00360AFF">
              <w:rPr>
                <w:rFonts w:ascii="Arial" w:hAnsi="Arial" w:cs="Arial"/>
                <w:szCs w:val="21"/>
              </w:rPr>
              <w:t>400.0</w:t>
            </w:r>
            <w:r w:rsidRPr="00360AFF">
              <w:rPr>
                <w:rFonts w:ascii="Arial" w:hAnsi="Arial" w:cs="Arial"/>
                <w:szCs w:val="20"/>
              </w:rPr>
              <w:sym w:font="Symbol" w:char="F0B0"/>
            </w:r>
            <w:r w:rsidRPr="00360AFF">
              <w:rPr>
                <w:rFonts w:ascii="Arial" w:hAnsi="Arial" w:cs="Arial"/>
                <w:szCs w:val="21"/>
              </w:rPr>
              <w:t>C</w:t>
            </w:r>
          </w:p>
        </w:tc>
        <w:tc>
          <w:tcPr>
            <w:tcW w:w="505" w:type="pct"/>
            <w:vMerge/>
            <w:vAlign w:val="center"/>
          </w:tcPr>
          <w:p w:rsidR="009642E7" w:rsidRPr="00360AFF" w:rsidRDefault="009642E7" w:rsidP="00FC09DF">
            <w:pPr>
              <w:jc w:val="center"/>
              <w:rPr>
                <w:rFonts w:ascii="Arial" w:hAnsi="Arial" w:cs="Arial"/>
                <w:szCs w:val="21"/>
              </w:rPr>
            </w:pPr>
          </w:p>
        </w:tc>
        <w:tc>
          <w:tcPr>
            <w:tcW w:w="1215" w:type="pct"/>
            <w:vAlign w:val="center"/>
          </w:tcPr>
          <w:p w:rsidR="009642E7" w:rsidRPr="00360AFF" w:rsidRDefault="009642E7" w:rsidP="00BD584D">
            <w:pPr>
              <w:ind w:rightChars="-188" w:right="-395"/>
              <w:rPr>
                <w:rFonts w:ascii="Arial" w:hAnsi="Arial" w:cs="Arial"/>
                <w:szCs w:val="21"/>
              </w:rPr>
            </w:pPr>
            <w:r w:rsidRPr="00360AFF">
              <w:rPr>
                <w:rFonts w:ascii="Arial" w:hAnsi="Arial" w:cs="Arial"/>
                <w:szCs w:val="21"/>
              </w:rPr>
              <w:t>-100.0</w:t>
            </w:r>
            <w:r w:rsidRPr="00360AFF">
              <w:rPr>
                <w:rFonts w:ascii="Arial" w:hAnsi="Arial" w:cs="Arial" w:hint="eastAsia"/>
                <w:szCs w:val="21"/>
              </w:rPr>
              <w:t>～</w:t>
            </w:r>
            <w:r w:rsidRPr="00360AFF">
              <w:rPr>
                <w:rFonts w:ascii="Arial" w:hAnsi="Arial" w:cs="Arial"/>
                <w:szCs w:val="21"/>
              </w:rPr>
              <w:t>0.0</w:t>
            </w:r>
            <w:r w:rsidRPr="00360AFF">
              <w:rPr>
                <w:rFonts w:ascii="宋体" w:hAnsi="宋体" w:cs="宋体" w:hint="eastAsia"/>
                <w:szCs w:val="21"/>
              </w:rPr>
              <w:t>℃</w:t>
            </w:r>
            <w:r w:rsidRPr="00360AFF">
              <w:rPr>
                <w:rFonts w:ascii="Arial" w:hAnsi="Arial" w:cs="Arial"/>
                <w:szCs w:val="21"/>
              </w:rPr>
              <w:t xml:space="preserve">   : 1.0</w:t>
            </w:r>
            <w:r w:rsidRPr="00360AFF">
              <w:rPr>
                <w:rFonts w:ascii="宋体" w:hAnsi="宋体" w:cs="宋体" w:hint="eastAsia"/>
                <w:szCs w:val="21"/>
              </w:rPr>
              <w:t>℃</w:t>
            </w:r>
          </w:p>
          <w:p w:rsidR="009642E7" w:rsidRPr="00360AFF" w:rsidRDefault="009642E7" w:rsidP="00FC09DF">
            <w:pPr>
              <w:rPr>
                <w:rFonts w:ascii="Arial" w:hAnsi="Arial" w:cs="Arial"/>
                <w:szCs w:val="21"/>
              </w:rPr>
            </w:pPr>
            <w:r w:rsidRPr="00360AFF">
              <w:rPr>
                <w:rFonts w:ascii="Arial" w:hAnsi="Arial" w:cs="Arial"/>
                <w:szCs w:val="21"/>
              </w:rPr>
              <w:t>0.0</w:t>
            </w:r>
            <w:r w:rsidRPr="00360AFF">
              <w:rPr>
                <w:rFonts w:ascii="Arial" w:hAnsi="Arial" w:cs="Arial" w:hint="eastAsia"/>
                <w:szCs w:val="21"/>
              </w:rPr>
              <w:t>～</w:t>
            </w:r>
            <w:r w:rsidRPr="00360AFF">
              <w:rPr>
                <w:rFonts w:ascii="Arial" w:hAnsi="Arial" w:cs="Arial"/>
                <w:szCs w:val="21"/>
              </w:rPr>
              <w:t>400.0</w:t>
            </w:r>
            <w:r w:rsidRPr="00360AFF">
              <w:rPr>
                <w:rFonts w:ascii="宋体" w:hAnsi="宋体" w:cs="宋体" w:hint="eastAsia"/>
                <w:szCs w:val="21"/>
              </w:rPr>
              <w:t>℃</w:t>
            </w:r>
            <w:r w:rsidRPr="00360AFF">
              <w:rPr>
                <w:rFonts w:ascii="Arial" w:hAnsi="Arial" w:cs="Arial"/>
                <w:szCs w:val="21"/>
              </w:rPr>
              <w:t xml:space="preserve">   : 0.7</w:t>
            </w:r>
            <w:r w:rsidRPr="00360AFF">
              <w:rPr>
                <w:rFonts w:ascii="宋体" w:hAnsi="宋体" w:cs="宋体" w:hint="eastAsia"/>
                <w:szCs w:val="21"/>
              </w:rPr>
              <w:t>℃</w:t>
            </w:r>
          </w:p>
        </w:tc>
        <w:tc>
          <w:tcPr>
            <w:tcW w:w="1076" w:type="pct"/>
            <w:vMerge/>
            <w:vAlign w:val="center"/>
          </w:tcPr>
          <w:p w:rsidR="009642E7" w:rsidRPr="00360AFF" w:rsidRDefault="009642E7" w:rsidP="00FC09DF">
            <w:pPr>
              <w:jc w:val="center"/>
              <w:rPr>
                <w:rFonts w:ascii="Arial" w:hAnsi="Arial" w:cs="Arial"/>
                <w:szCs w:val="21"/>
              </w:rPr>
            </w:pPr>
          </w:p>
        </w:tc>
      </w:tr>
      <w:tr w:rsidR="009642E7" w:rsidRPr="00360AFF" w:rsidTr="004C262A">
        <w:trPr>
          <w:cantSplit/>
          <w:trHeight w:val="458"/>
          <w:jc w:val="center"/>
        </w:trPr>
        <w:tc>
          <w:tcPr>
            <w:tcW w:w="718" w:type="pct"/>
            <w:vMerge/>
            <w:vAlign w:val="center"/>
          </w:tcPr>
          <w:p w:rsidR="009642E7" w:rsidRPr="00360AFF" w:rsidRDefault="009642E7" w:rsidP="00FC09DF">
            <w:pPr>
              <w:jc w:val="center"/>
              <w:rPr>
                <w:rFonts w:ascii="Arial" w:hAnsi="Arial" w:cs="Arial"/>
                <w:szCs w:val="21"/>
              </w:rPr>
            </w:pPr>
          </w:p>
        </w:tc>
        <w:tc>
          <w:tcPr>
            <w:tcW w:w="670"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N</w:t>
            </w:r>
          </w:p>
        </w:tc>
        <w:tc>
          <w:tcPr>
            <w:tcW w:w="816"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-200.0</w:t>
            </w:r>
            <w:r w:rsidRPr="00360AFF">
              <w:rPr>
                <w:rFonts w:ascii="Arial" w:hAnsi="Arial" w:cs="Arial"/>
                <w:szCs w:val="20"/>
              </w:rPr>
              <w:sym w:font="Symbol" w:char="F0B0"/>
            </w:r>
            <w:r w:rsidRPr="00360AFF">
              <w:rPr>
                <w:rFonts w:ascii="Arial" w:hAnsi="Arial" w:cs="Arial" w:hint="eastAsia"/>
                <w:szCs w:val="21"/>
              </w:rPr>
              <w:t>～</w:t>
            </w:r>
            <w:r w:rsidRPr="00360AFF">
              <w:rPr>
                <w:rFonts w:ascii="Arial" w:hAnsi="Arial" w:cs="Arial"/>
                <w:szCs w:val="21"/>
              </w:rPr>
              <w:t>1300.0</w:t>
            </w:r>
            <w:r w:rsidRPr="00360AFF">
              <w:rPr>
                <w:rFonts w:ascii="Arial" w:hAnsi="Arial" w:cs="Arial"/>
                <w:szCs w:val="20"/>
              </w:rPr>
              <w:sym w:font="Symbol" w:char="F0B0"/>
            </w:r>
            <w:r w:rsidRPr="00360AFF">
              <w:rPr>
                <w:rFonts w:ascii="Arial" w:hAnsi="Arial" w:cs="Arial"/>
                <w:szCs w:val="21"/>
              </w:rPr>
              <w:t>C</w:t>
            </w:r>
          </w:p>
        </w:tc>
        <w:tc>
          <w:tcPr>
            <w:tcW w:w="505" w:type="pct"/>
            <w:vMerge/>
            <w:vAlign w:val="center"/>
          </w:tcPr>
          <w:p w:rsidR="009642E7" w:rsidRPr="00360AFF" w:rsidRDefault="009642E7" w:rsidP="00FC09DF">
            <w:pPr>
              <w:jc w:val="center"/>
              <w:rPr>
                <w:rFonts w:ascii="Arial" w:hAnsi="Arial" w:cs="Arial"/>
                <w:szCs w:val="21"/>
              </w:rPr>
            </w:pPr>
          </w:p>
        </w:tc>
        <w:tc>
          <w:tcPr>
            <w:tcW w:w="1215" w:type="pct"/>
            <w:vAlign w:val="center"/>
          </w:tcPr>
          <w:p w:rsidR="009642E7" w:rsidRPr="00360AFF" w:rsidRDefault="009642E7" w:rsidP="00BD584D">
            <w:pPr>
              <w:ind w:rightChars="-188" w:right="-395"/>
              <w:rPr>
                <w:rFonts w:ascii="Arial" w:hAnsi="Arial" w:cs="Arial"/>
                <w:szCs w:val="21"/>
              </w:rPr>
            </w:pPr>
            <w:r w:rsidRPr="00360AFF">
              <w:rPr>
                <w:rFonts w:ascii="Arial" w:hAnsi="Arial" w:cs="Arial"/>
                <w:szCs w:val="21"/>
              </w:rPr>
              <w:t>-200.0</w:t>
            </w:r>
            <w:r w:rsidRPr="00360AFF">
              <w:rPr>
                <w:rFonts w:ascii="Arial" w:hAnsi="Arial" w:cs="Arial" w:hint="eastAsia"/>
                <w:szCs w:val="21"/>
              </w:rPr>
              <w:t>～</w:t>
            </w:r>
            <w:r w:rsidRPr="00360AFF">
              <w:rPr>
                <w:rFonts w:ascii="Arial" w:hAnsi="Arial" w:cs="Arial"/>
                <w:szCs w:val="21"/>
              </w:rPr>
              <w:t>0.0</w:t>
            </w:r>
            <w:r w:rsidRPr="00360AFF">
              <w:rPr>
                <w:rFonts w:ascii="宋体" w:hAnsi="宋体" w:cs="宋体" w:hint="eastAsia"/>
                <w:szCs w:val="21"/>
              </w:rPr>
              <w:t>℃</w:t>
            </w:r>
            <w:r w:rsidRPr="00360AFF">
              <w:rPr>
                <w:rFonts w:ascii="Arial" w:hAnsi="Arial" w:cs="Arial"/>
                <w:szCs w:val="21"/>
              </w:rPr>
              <w:t xml:space="preserve">  : 1.5</w:t>
            </w:r>
            <w:r w:rsidRPr="00360AFF">
              <w:rPr>
                <w:rFonts w:ascii="宋体" w:hAnsi="宋体" w:cs="宋体" w:hint="eastAsia"/>
                <w:szCs w:val="21"/>
              </w:rPr>
              <w:t>℃</w:t>
            </w:r>
          </w:p>
          <w:p w:rsidR="009642E7" w:rsidRPr="00360AFF" w:rsidRDefault="009642E7" w:rsidP="00FC09DF">
            <w:pPr>
              <w:rPr>
                <w:rFonts w:ascii="Arial" w:hAnsi="Arial" w:cs="Arial"/>
                <w:szCs w:val="21"/>
              </w:rPr>
            </w:pPr>
            <w:r w:rsidRPr="00360AFF">
              <w:rPr>
                <w:rFonts w:ascii="Arial" w:hAnsi="Arial" w:cs="Arial"/>
                <w:szCs w:val="21"/>
              </w:rPr>
              <w:t>0.0</w:t>
            </w:r>
            <w:r w:rsidRPr="00360AFF">
              <w:rPr>
                <w:rFonts w:ascii="Arial" w:hAnsi="Arial" w:cs="Arial" w:hint="eastAsia"/>
                <w:szCs w:val="21"/>
              </w:rPr>
              <w:t>～</w:t>
            </w:r>
            <w:r w:rsidRPr="00360AFF">
              <w:rPr>
                <w:rFonts w:ascii="Arial" w:hAnsi="Arial" w:cs="Arial"/>
                <w:szCs w:val="21"/>
              </w:rPr>
              <w:t>1300.0</w:t>
            </w:r>
            <w:r w:rsidRPr="00360AFF">
              <w:rPr>
                <w:rFonts w:ascii="宋体" w:hAnsi="宋体" w:cs="宋体" w:hint="eastAsia"/>
                <w:szCs w:val="21"/>
              </w:rPr>
              <w:t>℃</w:t>
            </w:r>
            <w:r w:rsidRPr="00360AFF">
              <w:rPr>
                <w:rFonts w:ascii="Arial" w:hAnsi="Arial" w:cs="Arial"/>
                <w:szCs w:val="21"/>
              </w:rPr>
              <w:t xml:space="preserve">  : 0.9</w:t>
            </w:r>
            <w:r w:rsidRPr="00360AFF">
              <w:rPr>
                <w:rFonts w:ascii="宋体" w:hAnsi="宋体" w:cs="宋体" w:hint="eastAsia"/>
                <w:szCs w:val="21"/>
              </w:rPr>
              <w:t>℃</w:t>
            </w:r>
          </w:p>
        </w:tc>
        <w:tc>
          <w:tcPr>
            <w:tcW w:w="1076" w:type="pct"/>
            <w:vMerge/>
            <w:vAlign w:val="center"/>
          </w:tcPr>
          <w:p w:rsidR="009642E7" w:rsidRPr="00360AFF" w:rsidRDefault="009642E7" w:rsidP="00FC09DF">
            <w:pPr>
              <w:jc w:val="center"/>
              <w:rPr>
                <w:rFonts w:ascii="Arial" w:hAnsi="Arial" w:cs="Arial"/>
                <w:szCs w:val="21"/>
              </w:rPr>
            </w:pPr>
          </w:p>
        </w:tc>
      </w:tr>
      <w:tr w:rsidR="009642E7" w:rsidRPr="00360AFF" w:rsidTr="004C262A">
        <w:trPr>
          <w:cantSplit/>
          <w:trHeight w:val="1065"/>
          <w:jc w:val="center"/>
        </w:trPr>
        <w:tc>
          <w:tcPr>
            <w:tcW w:w="718" w:type="pct"/>
            <w:vMerge/>
            <w:vAlign w:val="center"/>
          </w:tcPr>
          <w:p w:rsidR="009642E7" w:rsidRPr="00360AFF" w:rsidRDefault="009642E7" w:rsidP="00FC09DF">
            <w:pPr>
              <w:jc w:val="center"/>
              <w:rPr>
                <w:rFonts w:ascii="Arial" w:hAnsi="Arial" w:cs="Arial"/>
                <w:szCs w:val="21"/>
              </w:rPr>
            </w:pPr>
          </w:p>
        </w:tc>
        <w:tc>
          <w:tcPr>
            <w:tcW w:w="670" w:type="pct"/>
            <w:vAlign w:val="center"/>
          </w:tcPr>
          <w:p w:rsidR="009642E7" w:rsidRPr="00360AFF" w:rsidRDefault="009642E7" w:rsidP="00FC09DF">
            <w:pPr>
              <w:jc w:val="center"/>
              <w:rPr>
                <w:rFonts w:ascii="Arial" w:hAnsi="Arial" w:cs="Arial"/>
                <w:szCs w:val="21"/>
                <w:vertAlign w:val="superscript"/>
              </w:rPr>
            </w:pPr>
            <w:r w:rsidRPr="00360AFF">
              <w:rPr>
                <w:rFonts w:ascii="Arial" w:hAnsi="Arial" w:cs="Arial"/>
                <w:szCs w:val="21"/>
              </w:rPr>
              <w:t>B</w:t>
            </w:r>
            <w:r w:rsidRPr="00360AFF">
              <w:rPr>
                <w:rFonts w:ascii="Arial" w:hAnsi="Arial" w:cs="Arial"/>
                <w:szCs w:val="21"/>
                <w:vertAlign w:val="superscript"/>
              </w:rPr>
              <w:t>*</w:t>
            </w:r>
          </w:p>
        </w:tc>
        <w:tc>
          <w:tcPr>
            <w:tcW w:w="816"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600</w:t>
            </w:r>
            <w:r w:rsidRPr="00360AFF">
              <w:rPr>
                <w:rFonts w:ascii="Arial" w:hAnsi="Arial" w:cs="Arial"/>
                <w:szCs w:val="20"/>
              </w:rPr>
              <w:sym w:font="Symbol" w:char="F0B0"/>
            </w:r>
            <w:r w:rsidRPr="00360AFF">
              <w:rPr>
                <w:rFonts w:ascii="Arial" w:hAnsi="Arial" w:cs="Arial"/>
                <w:szCs w:val="21"/>
              </w:rPr>
              <w:t>C</w:t>
            </w:r>
            <w:r w:rsidRPr="00360AFF">
              <w:rPr>
                <w:rFonts w:ascii="Arial" w:hAnsi="Arial" w:cs="Arial" w:hint="eastAsia"/>
                <w:szCs w:val="21"/>
              </w:rPr>
              <w:t>～</w:t>
            </w:r>
            <w:r w:rsidRPr="00360AFF">
              <w:rPr>
                <w:rFonts w:ascii="Arial" w:hAnsi="Arial" w:cs="Arial"/>
                <w:szCs w:val="21"/>
              </w:rPr>
              <w:t>1820</w:t>
            </w:r>
            <w:r w:rsidRPr="00360AFF">
              <w:rPr>
                <w:rFonts w:ascii="Arial" w:hAnsi="Arial" w:cs="Arial"/>
                <w:szCs w:val="20"/>
              </w:rPr>
              <w:sym w:font="Symbol" w:char="F0B0"/>
            </w:r>
            <w:r w:rsidRPr="00360AFF">
              <w:rPr>
                <w:rFonts w:ascii="Arial" w:hAnsi="Arial" w:cs="Arial"/>
                <w:szCs w:val="21"/>
              </w:rPr>
              <w:t>C</w:t>
            </w:r>
          </w:p>
        </w:tc>
        <w:tc>
          <w:tcPr>
            <w:tcW w:w="505"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1</w:t>
            </w:r>
            <w:r w:rsidRPr="00360AFF">
              <w:rPr>
                <w:rFonts w:ascii="Arial" w:hAnsi="Arial" w:cs="Arial"/>
                <w:szCs w:val="20"/>
              </w:rPr>
              <w:sym w:font="Symbol" w:char="F0B0"/>
            </w:r>
            <w:r w:rsidRPr="00360AFF">
              <w:rPr>
                <w:rFonts w:ascii="Arial" w:hAnsi="Arial" w:cs="Arial"/>
                <w:szCs w:val="21"/>
              </w:rPr>
              <w:t>C</w:t>
            </w:r>
          </w:p>
        </w:tc>
        <w:tc>
          <w:tcPr>
            <w:tcW w:w="1215" w:type="pct"/>
            <w:vAlign w:val="center"/>
          </w:tcPr>
          <w:p w:rsidR="009642E7" w:rsidRPr="00360AFF" w:rsidRDefault="009642E7" w:rsidP="00FC09DF">
            <w:pPr>
              <w:rPr>
                <w:rFonts w:ascii="Arial" w:hAnsi="Arial" w:cs="Arial"/>
                <w:szCs w:val="21"/>
              </w:rPr>
            </w:pPr>
            <w:r w:rsidRPr="00360AFF">
              <w:rPr>
                <w:rFonts w:ascii="Arial" w:hAnsi="Arial" w:cs="Arial"/>
                <w:szCs w:val="21"/>
              </w:rPr>
              <w:t>600</w:t>
            </w:r>
            <w:r w:rsidRPr="00360AFF">
              <w:rPr>
                <w:rFonts w:ascii="Arial" w:hAnsi="Arial" w:cs="Arial" w:hint="eastAsia"/>
                <w:szCs w:val="21"/>
              </w:rPr>
              <w:t>～</w:t>
            </w:r>
            <w:r w:rsidRPr="00360AFF">
              <w:rPr>
                <w:rFonts w:ascii="Arial" w:hAnsi="Arial" w:cs="Arial"/>
                <w:szCs w:val="21"/>
              </w:rPr>
              <w:t>800</w:t>
            </w:r>
            <w:r w:rsidRPr="00360AFF">
              <w:rPr>
                <w:rFonts w:ascii="宋体" w:hAnsi="宋体" w:cs="宋体" w:hint="eastAsia"/>
                <w:szCs w:val="21"/>
              </w:rPr>
              <w:t>℃</w:t>
            </w:r>
            <w:r w:rsidRPr="00360AFF">
              <w:rPr>
                <w:rFonts w:ascii="Arial" w:hAnsi="Arial" w:cs="Arial"/>
                <w:szCs w:val="21"/>
              </w:rPr>
              <w:t xml:space="preserve">    : 2.2</w:t>
            </w:r>
            <w:r w:rsidRPr="00360AFF">
              <w:rPr>
                <w:rFonts w:ascii="宋体" w:hAnsi="宋体" w:cs="宋体" w:hint="eastAsia"/>
                <w:szCs w:val="21"/>
              </w:rPr>
              <w:t>℃</w:t>
            </w:r>
          </w:p>
          <w:p w:rsidR="009642E7" w:rsidRPr="00360AFF" w:rsidRDefault="009642E7" w:rsidP="00FC09DF">
            <w:pPr>
              <w:rPr>
                <w:rFonts w:ascii="Arial" w:hAnsi="Arial" w:cs="Arial"/>
                <w:szCs w:val="21"/>
              </w:rPr>
            </w:pPr>
            <w:r w:rsidRPr="00360AFF">
              <w:rPr>
                <w:rFonts w:ascii="Arial" w:hAnsi="Arial" w:cs="Arial"/>
                <w:szCs w:val="21"/>
              </w:rPr>
              <w:t>800</w:t>
            </w:r>
            <w:r w:rsidRPr="00360AFF">
              <w:rPr>
                <w:rFonts w:ascii="Arial" w:hAnsi="Arial" w:cs="Arial" w:hint="eastAsia"/>
                <w:szCs w:val="21"/>
              </w:rPr>
              <w:t>～</w:t>
            </w:r>
            <w:r w:rsidRPr="00360AFF">
              <w:rPr>
                <w:rFonts w:ascii="Arial" w:hAnsi="Arial" w:cs="Arial"/>
                <w:szCs w:val="21"/>
              </w:rPr>
              <w:t>1000</w:t>
            </w:r>
            <w:r w:rsidRPr="00360AFF">
              <w:rPr>
                <w:rFonts w:ascii="宋体" w:hAnsi="宋体" w:cs="宋体" w:hint="eastAsia"/>
                <w:szCs w:val="21"/>
              </w:rPr>
              <w:t>℃</w:t>
            </w:r>
            <w:r w:rsidRPr="00360AFF">
              <w:rPr>
                <w:rFonts w:ascii="Arial" w:hAnsi="Arial" w:cs="Arial"/>
                <w:szCs w:val="21"/>
              </w:rPr>
              <w:t xml:space="preserve">   : 1.8</w:t>
            </w:r>
            <w:r w:rsidRPr="00360AFF">
              <w:rPr>
                <w:rFonts w:ascii="宋体" w:hAnsi="宋体" w:cs="宋体" w:hint="eastAsia"/>
                <w:szCs w:val="21"/>
              </w:rPr>
              <w:t>℃</w:t>
            </w:r>
          </w:p>
          <w:p w:rsidR="009642E7" w:rsidRPr="00360AFF" w:rsidRDefault="009642E7" w:rsidP="00BD584D">
            <w:pPr>
              <w:ind w:rightChars="-394" w:right="-827"/>
              <w:rPr>
                <w:rFonts w:ascii="Arial" w:hAnsi="Arial" w:cs="Arial"/>
                <w:szCs w:val="21"/>
              </w:rPr>
            </w:pPr>
            <w:r w:rsidRPr="00360AFF">
              <w:rPr>
                <w:rFonts w:ascii="Arial" w:hAnsi="Arial" w:cs="Arial"/>
                <w:szCs w:val="21"/>
              </w:rPr>
              <w:t>1000</w:t>
            </w:r>
            <w:r w:rsidRPr="00360AFF">
              <w:rPr>
                <w:rFonts w:ascii="Arial" w:hAnsi="Arial" w:cs="Arial" w:hint="eastAsia"/>
                <w:szCs w:val="21"/>
              </w:rPr>
              <w:t>～</w:t>
            </w:r>
            <w:r w:rsidRPr="00360AFF">
              <w:rPr>
                <w:rFonts w:ascii="Arial" w:hAnsi="Arial" w:cs="Arial"/>
                <w:szCs w:val="21"/>
              </w:rPr>
              <w:t>1820</w:t>
            </w:r>
            <w:r w:rsidRPr="00360AFF">
              <w:rPr>
                <w:rFonts w:ascii="宋体" w:hAnsi="宋体" w:cs="宋体" w:hint="eastAsia"/>
                <w:szCs w:val="21"/>
              </w:rPr>
              <w:t>℃</w:t>
            </w:r>
            <w:r w:rsidRPr="00360AFF">
              <w:rPr>
                <w:rFonts w:ascii="Arial" w:hAnsi="Arial" w:cs="Arial"/>
                <w:szCs w:val="21"/>
              </w:rPr>
              <w:t xml:space="preserve">  : 1.4</w:t>
            </w:r>
            <w:r w:rsidRPr="00360AFF">
              <w:rPr>
                <w:rFonts w:ascii="宋体" w:hAnsi="宋体" w:cs="宋体" w:hint="eastAsia"/>
                <w:szCs w:val="21"/>
              </w:rPr>
              <w:t>℃</w:t>
            </w:r>
          </w:p>
        </w:tc>
        <w:tc>
          <w:tcPr>
            <w:tcW w:w="1076" w:type="pct"/>
            <w:vMerge/>
            <w:vAlign w:val="center"/>
          </w:tcPr>
          <w:p w:rsidR="009642E7" w:rsidRPr="00360AFF" w:rsidRDefault="009642E7" w:rsidP="00FC09DF">
            <w:pPr>
              <w:jc w:val="center"/>
              <w:rPr>
                <w:rFonts w:ascii="Arial" w:hAnsi="Arial" w:cs="Arial"/>
                <w:szCs w:val="21"/>
              </w:rPr>
            </w:pPr>
          </w:p>
        </w:tc>
      </w:tr>
      <w:tr w:rsidR="009642E7" w:rsidRPr="00360AFF" w:rsidTr="004C262A">
        <w:trPr>
          <w:cantSplit/>
          <w:trHeight w:val="105"/>
          <w:jc w:val="center"/>
        </w:trPr>
        <w:tc>
          <w:tcPr>
            <w:tcW w:w="718" w:type="pct"/>
            <w:vMerge/>
            <w:vAlign w:val="center"/>
          </w:tcPr>
          <w:p w:rsidR="009642E7" w:rsidRPr="00360AFF" w:rsidRDefault="009642E7" w:rsidP="00FC09DF">
            <w:pPr>
              <w:jc w:val="center"/>
              <w:rPr>
                <w:rFonts w:ascii="Arial" w:hAnsi="Arial" w:cs="Arial"/>
                <w:szCs w:val="21"/>
              </w:rPr>
            </w:pPr>
          </w:p>
        </w:tc>
        <w:tc>
          <w:tcPr>
            <w:tcW w:w="670"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L</w:t>
            </w:r>
          </w:p>
        </w:tc>
        <w:tc>
          <w:tcPr>
            <w:tcW w:w="816"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-60.0</w:t>
            </w:r>
            <w:r w:rsidRPr="00360AFF">
              <w:rPr>
                <w:rFonts w:ascii="Arial" w:hAnsi="Arial" w:cs="Arial"/>
                <w:szCs w:val="20"/>
              </w:rPr>
              <w:sym w:font="Symbol" w:char="F0B0"/>
            </w:r>
            <w:r w:rsidRPr="00360AFF">
              <w:rPr>
                <w:rFonts w:ascii="Arial" w:hAnsi="Arial" w:cs="Arial"/>
                <w:szCs w:val="21"/>
              </w:rPr>
              <w:t>C</w:t>
            </w:r>
            <w:r w:rsidRPr="00360AFF">
              <w:rPr>
                <w:rFonts w:ascii="Arial" w:hAnsi="Arial" w:cs="Arial" w:hint="eastAsia"/>
                <w:szCs w:val="21"/>
              </w:rPr>
              <w:t>～</w:t>
            </w:r>
            <w:r w:rsidRPr="00360AFF">
              <w:rPr>
                <w:rFonts w:ascii="Arial" w:hAnsi="Arial" w:cs="Arial"/>
                <w:szCs w:val="21"/>
              </w:rPr>
              <w:t>900.0</w:t>
            </w:r>
            <w:r w:rsidRPr="00360AFF">
              <w:rPr>
                <w:rFonts w:ascii="Arial" w:hAnsi="Arial" w:cs="Arial"/>
                <w:szCs w:val="20"/>
              </w:rPr>
              <w:sym w:font="Symbol" w:char="F0B0"/>
            </w:r>
            <w:r w:rsidRPr="00360AFF">
              <w:rPr>
                <w:rFonts w:ascii="Arial" w:hAnsi="Arial" w:cs="Arial"/>
                <w:szCs w:val="21"/>
              </w:rPr>
              <w:t>C</w:t>
            </w:r>
          </w:p>
        </w:tc>
        <w:tc>
          <w:tcPr>
            <w:tcW w:w="505"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0.1</w:t>
            </w:r>
            <w:r w:rsidRPr="00360AFF">
              <w:rPr>
                <w:rFonts w:ascii="Arial" w:hAnsi="Arial" w:cs="Arial"/>
                <w:szCs w:val="20"/>
              </w:rPr>
              <w:sym w:font="Symbol" w:char="F0B0"/>
            </w:r>
            <w:r w:rsidRPr="00360AFF">
              <w:rPr>
                <w:rFonts w:ascii="Arial" w:hAnsi="Arial" w:cs="Arial"/>
                <w:szCs w:val="21"/>
              </w:rPr>
              <w:t>C</w:t>
            </w:r>
          </w:p>
        </w:tc>
        <w:tc>
          <w:tcPr>
            <w:tcW w:w="1215" w:type="pct"/>
            <w:vAlign w:val="center"/>
          </w:tcPr>
          <w:p w:rsidR="009642E7" w:rsidRPr="00360AFF" w:rsidRDefault="009642E7" w:rsidP="00FC09DF">
            <w:pPr>
              <w:jc w:val="left"/>
              <w:rPr>
                <w:rFonts w:ascii="Arial" w:hAnsi="Arial" w:cs="Arial"/>
                <w:szCs w:val="21"/>
              </w:rPr>
            </w:pPr>
            <w:r w:rsidRPr="00360AFF">
              <w:rPr>
                <w:rFonts w:ascii="Arial" w:hAnsi="Arial" w:cs="Arial"/>
                <w:szCs w:val="21"/>
              </w:rPr>
              <w:t>-60.0</w:t>
            </w:r>
            <w:r w:rsidRPr="00360AFF">
              <w:rPr>
                <w:rFonts w:ascii="Arial" w:hAnsi="Arial" w:cs="Arial" w:hint="eastAsia"/>
                <w:szCs w:val="21"/>
              </w:rPr>
              <w:t>～</w:t>
            </w:r>
            <w:r w:rsidRPr="00360AFF">
              <w:rPr>
                <w:rFonts w:ascii="Arial" w:hAnsi="Arial" w:cs="Arial"/>
                <w:szCs w:val="21"/>
              </w:rPr>
              <w:t>0.0</w:t>
            </w:r>
            <w:r w:rsidRPr="00360AFF">
              <w:rPr>
                <w:rFonts w:ascii="宋体" w:hAnsi="宋体" w:cs="宋体" w:hint="eastAsia"/>
                <w:szCs w:val="21"/>
              </w:rPr>
              <w:t>℃</w:t>
            </w:r>
            <w:r w:rsidRPr="00360AFF">
              <w:rPr>
                <w:rFonts w:ascii="Arial" w:hAnsi="Arial" w:cs="Arial"/>
                <w:szCs w:val="21"/>
              </w:rPr>
              <w:t xml:space="preserve">      0.7</w:t>
            </w:r>
            <w:r w:rsidRPr="00360AFF">
              <w:rPr>
                <w:rFonts w:ascii="宋体" w:hAnsi="宋体" w:cs="宋体" w:hint="eastAsia"/>
                <w:szCs w:val="21"/>
              </w:rPr>
              <w:t>℃</w:t>
            </w:r>
          </w:p>
          <w:p w:rsidR="009642E7" w:rsidRPr="00360AFF" w:rsidRDefault="009642E7" w:rsidP="00BD584D">
            <w:pPr>
              <w:ind w:rightChars="-394" w:right="-827"/>
              <w:rPr>
                <w:rFonts w:ascii="Arial" w:hAnsi="Arial" w:cs="Arial"/>
                <w:szCs w:val="21"/>
              </w:rPr>
            </w:pPr>
            <w:r w:rsidRPr="00360AFF">
              <w:rPr>
                <w:rFonts w:ascii="Arial" w:hAnsi="Arial" w:cs="Arial"/>
                <w:szCs w:val="21"/>
              </w:rPr>
              <w:t>0.0</w:t>
            </w:r>
            <w:r w:rsidRPr="00360AFF">
              <w:rPr>
                <w:rFonts w:ascii="Arial" w:hAnsi="Arial" w:cs="Arial" w:hint="eastAsia"/>
                <w:szCs w:val="21"/>
              </w:rPr>
              <w:t>～</w:t>
            </w:r>
            <w:r w:rsidRPr="00360AFF">
              <w:rPr>
                <w:rFonts w:ascii="Arial" w:hAnsi="Arial" w:cs="Arial"/>
                <w:szCs w:val="21"/>
              </w:rPr>
              <w:t>900.0</w:t>
            </w:r>
            <w:r w:rsidRPr="00360AFF">
              <w:rPr>
                <w:rFonts w:ascii="宋体" w:hAnsi="宋体" w:cs="宋体" w:hint="eastAsia"/>
                <w:szCs w:val="21"/>
              </w:rPr>
              <w:t>℃</w:t>
            </w:r>
            <w:r w:rsidRPr="00360AFF">
              <w:rPr>
                <w:rFonts w:ascii="Arial" w:hAnsi="Arial" w:cs="Arial"/>
                <w:szCs w:val="21"/>
              </w:rPr>
              <w:t xml:space="preserve">     0.5</w:t>
            </w:r>
            <w:r w:rsidRPr="00360AFF">
              <w:rPr>
                <w:rFonts w:ascii="宋体" w:hAnsi="宋体" w:cs="宋体" w:hint="eastAsia"/>
                <w:szCs w:val="21"/>
              </w:rPr>
              <w:t>℃</w:t>
            </w:r>
          </w:p>
        </w:tc>
        <w:tc>
          <w:tcPr>
            <w:tcW w:w="1076" w:type="pct"/>
            <w:vMerge/>
            <w:vAlign w:val="center"/>
          </w:tcPr>
          <w:p w:rsidR="009642E7" w:rsidRPr="00360AFF" w:rsidRDefault="009642E7" w:rsidP="00FC09DF">
            <w:pPr>
              <w:jc w:val="center"/>
              <w:rPr>
                <w:rFonts w:ascii="Arial" w:hAnsi="Arial" w:cs="Arial"/>
                <w:szCs w:val="21"/>
              </w:rPr>
            </w:pPr>
          </w:p>
        </w:tc>
      </w:tr>
      <w:tr w:rsidR="009642E7" w:rsidRPr="00360AFF" w:rsidTr="004C262A">
        <w:trPr>
          <w:cantSplit/>
          <w:trHeight w:val="210"/>
          <w:jc w:val="center"/>
        </w:trPr>
        <w:tc>
          <w:tcPr>
            <w:tcW w:w="718" w:type="pct"/>
            <w:vMerge/>
            <w:vAlign w:val="center"/>
          </w:tcPr>
          <w:p w:rsidR="009642E7" w:rsidRPr="00360AFF" w:rsidRDefault="009642E7" w:rsidP="00FC09DF">
            <w:pPr>
              <w:jc w:val="center"/>
              <w:rPr>
                <w:rFonts w:ascii="Arial" w:hAnsi="Arial" w:cs="Arial"/>
                <w:szCs w:val="21"/>
              </w:rPr>
            </w:pPr>
          </w:p>
        </w:tc>
        <w:tc>
          <w:tcPr>
            <w:tcW w:w="670"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U</w:t>
            </w:r>
          </w:p>
        </w:tc>
        <w:tc>
          <w:tcPr>
            <w:tcW w:w="816"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-100.0</w:t>
            </w:r>
            <w:r w:rsidRPr="00360AFF">
              <w:rPr>
                <w:rFonts w:ascii="Arial" w:hAnsi="Arial" w:cs="Arial"/>
                <w:szCs w:val="20"/>
              </w:rPr>
              <w:sym w:font="Symbol" w:char="F0B0"/>
            </w:r>
            <w:r w:rsidRPr="00360AFF">
              <w:rPr>
                <w:rFonts w:ascii="Arial" w:hAnsi="Arial" w:cs="Arial"/>
                <w:szCs w:val="21"/>
              </w:rPr>
              <w:t>C</w:t>
            </w:r>
            <w:r w:rsidRPr="00360AFF">
              <w:rPr>
                <w:rFonts w:ascii="Arial" w:hAnsi="Arial" w:cs="Arial" w:hint="eastAsia"/>
                <w:szCs w:val="21"/>
              </w:rPr>
              <w:t>～</w:t>
            </w:r>
            <w:r w:rsidRPr="00360AFF">
              <w:rPr>
                <w:rFonts w:ascii="Arial" w:hAnsi="Arial" w:cs="Arial"/>
                <w:szCs w:val="21"/>
              </w:rPr>
              <w:t>600.0</w:t>
            </w:r>
            <w:r w:rsidRPr="00360AFF">
              <w:rPr>
                <w:rFonts w:ascii="Arial" w:hAnsi="Arial" w:cs="Arial"/>
                <w:szCs w:val="20"/>
              </w:rPr>
              <w:sym w:font="Symbol" w:char="F0B0"/>
            </w:r>
            <w:r w:rsidRPr="00360AFF">
              <w:rPr>
                <w:rFonts w:ascii="Arial" w:hAnsi="Arial" w:cs="Arial"/>
                <w:szCs w:val="21"/>
              </w:rPr>
              <w:t>C</w:t>
            </w:r>
          </w:p>
        </w:tc>
        <w:tc>
          <w:tcPr>
            <w:tcW w:w="505"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0.1</w:t>
            </w:r>
            <w:r w:rsidRPr="00360AFF">
              <w:rPr>
                <w:rFonts w:ascii="Arial" w:hAnsi="Arial" w:cs="Arial"/>
                <w:szCs w:val="20"/>
              </w:rPr>
              <w:sym w:font="Symbol" w:char="F0B0"/>
            </w:r>
            <w:r w:rsidRPr="00360AFF">
              <w:rPr>
                <w:rFonts w:ascii="Arial" w:hAnsi="Arial" w:cs="Arial"/>
                <w:szCs w:val="21"/>
              </w:rPr>
              <w:t>C</w:t>
            </w:r>
          </w:p>
        </w:tc>
        <w:tc>
          <w:tcPr>
            <w:tcW w:w="1215" w:type="pct"/>
            <w:vAlign w:val="center"/>
          </w:tcPr>
          <w:p w:rsidR="009642E7" w:rsidRPr="00360AFF" w:rsidRDefault="009642E7" w:rsidP="00FC09DF">
            <w:pPr>
              <w:jc w:val="left"/>
              <w:rPr>
                <w:rFonts w:ascii="Arial" w:hAnsi="Arial" w:cs="Arial"/>
                <w:szCs w:val="21"/>
              </w:rPr>
            </w:pPr>
            <w:r w:rsidRPr="00360AFF">
              <w:rPr>
                <w:rFonts w:ascii="Arial" w:hAnsi="Arial" w:cs="Arial"/>
                <w:szCs w:val="21"/>
              </w:rPr>
              <w:t>-100.0</w:t>
            </w:r>
            <w:r w:rsidRPr="00360AFF">
              <w:rPr>
                <w:rFonts w:ascii="Arial" w:hAnsi="Arial" w:cs="Arial" w:hint="eastAsia"/>
                <w:szCs w:val="21"/>
              </w:rPr>
              <w:t>～</w:t>
            </w:r>
            <w:r w:rsidRPr="00360AFF">
              <w:rPr>
                <w:rFonts w:ascii="Arial" w:hAnsi="Arial" w:cs="Arial"/>
                <w:szCs w:val="21"/>
              </w:rPr>
              <w:t>0.0</w:t>
            </w:r>
            <w:r w:rsidRPr="00360AFF">
              <w:rPr>
                <w:rFonts w:ascii="宋体" w:hAnsi="宋体" w:cs="宋体" w:hint="eastAsia"/>
                <w:szCs w:val="21"/>
              </w:rPr>
              <w:t>℃</w:t>
            </w:r>
            <w:r w:rsidRPr="00360AFF">
              <w:rPr>
                <w:rFonts w:ascii="Arial" w:hAnsi="Arial" w:cs="Arial"/>
                <w:szCs w:val="21"/>
              </w:rPr>
              <w:t xml:space="preserve">    0.7</w:t>
            </w:r>
            <w:r w:rsidRPr="00360AFF">
              <w:rPr>
                <w:rFonts w:ascii="宋体" w:hAnsi="宋体" w:cs="宋体" w:hint="eastAsia"/>
                <w:szCs w:val="21"/>
              </w:rPr>
              <w:t>℃</w:t>
            </w:r>
          </w:p>
          <w:p w:rsidR="009642E7" w:rsidRPr="00360AFF" w:rsidRDefault="009642E7" w:rsidP="00BD584D">
            <w:pPr>
              <w:ind w:rightChars="-394" w:right="-827"/>
              <w:rPr>
                <w:rFonts w:ascii="Arial" w:hAnsi="Arial" w:cs="Arial"/>
                <w:szCs w:val="21"/>
              </w:rPr>
            </w:pPr>
            <w:r w:rsidRPr="00360AFF">
              <w:rPr>
                <w:rFonts w:ascii="Arial" w:hAnsi="Arial" w:cs="Arial"/>
                <w:szCs w:val="21"/>
              </w:rPr>
              <w:t>0.0</w:t>
            </w:r>
            <w:r w:rsidRPr="00360AFF">
              <w:rPr>
                <w:rFonts w:ascii="Arial" w:hAnsi="Arial" w:cs="Arial" w:hint="eastAsia"/>
                <w:szCs w:val="21"/>
              </w:rPr>
              <w:t>～</w:t>
            </w:r>
            <w:r w:rsidRPr="00360AFF">
              <w:rPr>
                <w:rFonts w:ascii="Arial" w:hAnsi="Arial" w:cs="Arial"/>
                <w:szCs w:val="21"/>
              </w:rPr>
              <w:t>600.0</w:t>
            </w:r>
            <w:r w:rsidRPr="00360AFF">
              <w:rPr>
                <w:rFonts w:ascii="宋体" w:hAnsi="宋体" w:cs="宋体" w:hint="eastAsia"/>
                <w:szCs w:val="21"/>
              </w:rPr>
              <w:t>℃</w:t>
            </w:r>
            <w:r w:rsidRPr="00360AFF">
              <w:rPr>
                <w:rFonts w:ascii="Arial" w:hAnsi="Arial" w:cs="Arial"/>
                <w:szCs w:val="21"/>
              </w:rPr>
              <w:t xml:space="preserve">     0.5</w:t>
            </w:r>
            <w:r w:rsidRPr="00360AFF">
              <w:rPr>
                <w:rFonts w:ascii="宋体" w:hAnsi="宋体" w:cs="宋体" w:hint="eastAsia"/>
                <w:szCs w:val="21"/>
              </w:rPr>
              <w:t>℃</w:t>
            </w:r>
          </w:p>
        </w:tc>
        <w:tc>
          <w:tcPr>
            <w:tcW w:w="1076" w:type="pct"/>
            <w:vMerge/>
            <w:vAlign w:val="center"/>
          </w:tcPr>
          <w:p w:rsidR="009642E7" w:rsidRPr="00360AFF" w:rsidRDefault="009642E7" w:rsidP="00FC09DF">
            <w:pPr>
              <w:jc w:val="center"/>
              <w:rPr>
                <w:rFonts w:ascii="Arial" w:hAnsi="Arial" w:cs="Arial"/>
                <w:szCs w:val="21"/>
              </w:rPr>
            </w:pPr>
          </w:p>
        </w:tc>
      </w:tr>
      <w:tr w:rsidR="009642E7" w:rsidRPr="00360AFF" w:rsidTr="004C262A">
        <w:trPr>
          <w:cantSplit/>
          <w:trHeight w:val="458"/>
          <w:jc w:val="center"/>
        </w:trPr>
        <w:tc>
          <w:tcPr>
            <w:tcW w:w="718" w:type="pct"/>
            <w:vMerge w:val="restart"/>
            <w:vAlign w:val="center"/>
          </w:tcPr>
          <w:p w:rsidR="009642E7" w:rsidRPr="00360AFF" w:rsidRDefault="009642E7" w:rsidP="00FC09DF">
            <w:pPr>
              <w:rPr>
                <w:rFonts w:ascii="Arial" w:hAnsi="Arial" w:cs="Arial"/>
                <w:szCs w:val="21"/>
              </w:rPr>
            </w:pPr>
          </w:p>
          <w:p w:rsidR="009642E7" w:rsidRPr="00360AFF" w:rsidRDefault="009642E7" w:rsidP="00FC09DF">
            <w:pPr>
              <w:jc w:val="center"/>
              <w:rPr>
                <w:rFonts w:ascii="Arial" w:hAnsi="Arial" w:cs="Arial"/>
                <w:szCs w:val="21"/>
              </w:rPr>
            </w:pPr>
          </w:p>
          <w:p w:rsidR="009642E7" w:rsidRPr="00360AFF" w:rsidRDefault="009642E7" w:rsidP="00FC09DF">
            <w:pPr>
              <w:jc w:val="center"/>
              <w:rPr>
                <w:rFonts w:ascii="Arial" w:hAnsi="Arial" w:cs="Arial"/>
                <w:szCs w:val="21"/>
              </w:rPr>
            </w:pPr>
          </w:p>
          <w:p w:rsidR="009642E7" w:rsidRPr="00360AFF" w:rsidRDefault="009642E7" w:rsidP="00FC09DF">
            <w:pPr>
              <w:jc w:val="center"/>
              <w:rPr>
                <w:rFonts w:ascii="Arial" w:hAnsi="Arial" w:cs="Arial"/>
                <w:szCs w:val="21"/>
              </w:rPr>
            </w:pPr>
            <w:r w:rsidRPr="00360AFF">
              <w:rPr>
                <w:rFonts w:ascii="Arial" w:hAnsi="Arial" w:cs="Arial"/>
                <w:szCs w:val="21"/>
              </w:rPr>
              <w:t>RTD</w:t>
            </w:r>
          </w:p>
          <w:p w:rsidR="009642E7" w:rsidRPr="00360AFF" w:rsidRDefault="009642E7" w:rsidP="00FC09DF">
            <w:pPr>
              <w:jc w:val="center"/>
              <w:rPr>
                <w:rFonts w:ascii="Arial" w:hAnsi="Arial" w:cs="Arial"/>
                <w:szCs w:val="21"/>
              </w:rPr>
            </w:pPr>
          </w:p>
        </w:tc>
        <w:tc>
          <w:tcPr>
            <w:tcW w:w="670"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Pt100</w:t>
            </w:r>
          </w:p>
          <w:p w:rsidR="009642E7" w:rsidRPr="00360AFF" w:rsidRDefault="009642E7" w:rsidP="00FC09DF">
            <w:pPr>
              <w:jc w:val="center"/>
              <w:rPr>
                <w:rFonts w:ascii="Arial" w:hAnsi="Arial" w:cs="Arial"/>
                <w:szCs w:val="21"/>
              </w:rPr>
            </w:pPr>
            <w:r w:rsidRPr="00360AFF">
              <w:rPr>
                <w:rFonts w:ascii="Arial" w:hAnsi="Arial" w:cs="Arial"/>
                <w:szCs w:val="21"/>
              </w:rPr>
              <w:t>385</w:t>
            </w:r>
          </w:p>
        </w:tc>
        <w:tc>
          <w:tcPr>
            <w:tcW w:w="816"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-200.0</w:t>
            </w:r>
            <w:r w:rsidRPr="00360AFF">
              <w:rPr>
                <w:rFonts w:ascii="Arial" w:hAnsi="Arial" w:cs="Arial"/>
                <w:szCs w:val="20"/>
              </w:rPr>
              <w:sym w:font="Symbol" w:char="F0B0"/>
            </w:r>
            <w:r w:rsidRPr="00360AFF">
              <w:rPr>
                <w:rFonts w:ascii="Arial" w:hAnsi="Arial" w:cs="Arial"/>
                <w:szCs w:val="21"/>
              </w:rPr>
              <w:t>C</w:t>
            </w:r>
            <w:r w:rsidRPr="00360AFF">
              <w:rPr>
                <w:rFonts w:ascii="Arial" w:hAnsi="Arial" w:cs="Arial" w:hint="eastAsia"/>
                <w:szCs w:val="21"/>
              </w:rPr>
              <w:t>～</w:t>
            </w:r>
            <w:r w:rsidRPr="00360AFF">
              <w:rPr>
                <w:rFonts w:ascii="Arial" w:hAnsi="Arial" w:cs="Arial"/>
                <w:szCs w:val="21"/>
              </w:rPr>
              <w:t>800.0</w:t>
            </w:r>
            <w:r w:rsidRPr="00360AFF">
              <w:rPr>
                <w:rFonts w:ascii="Arial" w:hAnsi="Arial" w:cs="Arial"/>
                <w:szCs w:val="20"/>
              </w:rPr>
              <w:sym w:font="Symbol" w:char="F0B0"/>
            </w:r>
            <w:r w:rsidRPr="00360AFF">
              <w:rPr>
                <w:rFonts w:ascii="Arial" w:hAnsi="Arial" w:cs="Arial"/>
                <w:szCs w:val="21"/>
              </w:rPr>
              <w:t>C</w:t>
            </w:r>
          </w:p>
        </w:tc>
        <w:tc>
          <w:tcPr>
            <w:tcW w:w="505" w:type="pct"/>
            <w:vMerge w:val="restart"/>
            <w:vAlign w:val="center"/>
          </w:tcPr>
          <w:p w:rsidR="009642E7" w:rsidRPr="00360AFF" w:rsidRDefault="009642E7" w:rsidP="00FC09DF">
            <w:pPr>
              <w:jc w:val="center"/>
              <w:rPr>
                <w:rFonts w:ascii="Arial" w:hAnsi="Arial" w:cs="Arial"/>
                <w:szCs w:val="21"/>
              </w:rPr>
            </w:pPr>
            <w:r w:rsidRPr="00360AFF">
              <w:rPr>
                <w:rFonts w:ascii="Arial" w:hAnsi="Arial" w:cs="Arial"/>
                <w:szCs w:val="21"/>
              </w:rPr>
              <w:t>0.1</w:t>
            </w:r>
            <w:r w:rsidRPr="00360AFF">
              <w:rPr>
                <w:rFonts w:ascii="Arial" w:hAnsi="Arial" w:cs="Arial"/>
                <w:szCs w:val="20"/>
              </w:rPr>
              <w:sym w:font="Symbol" w:char="F0B0"/>
            </w:r>
            <w:r w:rsidRPr="00360AFF">
              <w:rPr>
                <w:rFonts w:ascii="Arial" w:hAnsi="Arial" w:cs="Arial"/>
                <w:szCs w:val="21"/>
              </w:rPr>
              <w:t>C</w:t>
            </w:r>
          </w:p>
        </w:tc>
        <w:tc>
          <w:tcPr>
            <w:tcW w:w="1215"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-200.0</w:t>
            </w:r>
            <w:r w:rsidRPr="00360AFF">
              <w:rPr>
                <w:rFonts w:ascii="Arial" w:hAnsi="Arial" w:cs="Arial" w:hint="eastAsia"/>
                <w:szCs w:val="21"/>
              </w:rPr>
              <w:t>～</w:t>
            </w:r>
            <w:r w:rsidRPr="00360AFF">
              <w:rPr>
                <w:rFonts w:ascii="Arial" w:hAnsi="Arial" w:cs="Arial"/>
                <w:szCs w:val="21"/>
              </w:rPr>
              <w:t>0.0</w:t>
            </w:r>
            <w:r w:rsidRPr="00360AFF">
              <w:rPr>
                <w:rFonts w:ascii="宋体" w:hAnsi="宋体" w:cs="宋体" w:hint="eastAsia"/>
                <w:szCs w:val="21"/>
              </w:rPr>
              <w:t>℃</w:t>
            </w:r>
            <w:r w:rsidRPr="00360AFF">
              <w:rPr>
                <w:rFonts w:ascii="Arial" w:hAnsi="Arial" w:cs="Arial"/>
                <w:szCs w:val="21"/>
              </w:rPr>
              <w:t xml:space="preserve">  : 0.5</w:t>
            </w:r>
            <w:r w:rsidRPr="00360AFF">
              <w:rPr>
                <w:rFonts w:ascii="宋体" w:hAnsi="宋体" w:cs="宋体" w:hint="eastAsia"/>
                <w:szCs w:val="21"/>
              </w:rPr>
              <w:t>℃</w:t>
            </w:r>
          </w:p>
          <w:p w:rsidR="009642E7" w:rsidRPr="00360AFF" w:rsidRDefault="009642E7" w:rsidP="00FC09DF">
            <w:pPr>
              <w:jc w:val="center"/>
              <w:rPr>
                <w:rFonts w:ascii="Arial" w:hAnsi="Arial" w:cs="Arial"/>
                <w:szCs w:val="21"/>
              </w:rPr>
            </w:pPr>
            <w:r w:rsidRPr="00360AFF">
              <w:rPr>
                <w:rFonts w:ascii="Arial" w:hAnsi="Arial" w:cs="Arial"/>
                <w:szCs w:val="21"/>
              </w:rPr>
              <w:t>0.0</w:t>
            </w:r>
            <w:r w:rsidRPr="00360AFF">
              <w:rPr>
                <w:rFonts w:ascii="Arial" w:hAnsi="Arial" w:cs="Arial" w:hint="eastAsia"/>
                <w:szCs w:val="21"/>
              </w:rPr>
              <w:t>～</w:t>
            </w:r>
            <w:r w:rsidRPr="00360AFF">
              <w:rPr>
                <w:rFonts w:ascii="Arial" w:hAnsi="Arial" w:cs="Arial"/>
                <w:szCs w:val="21"/>
              </w:rPr>
              <w:t>400.0</w:t>
            </w:r>
            <w:r w:rsidRPr="00360AFF">
              <w:rPr>
                <w:rFonts w:ascii="宋体" w:hAnsi="宋体" w:cs="宋体" w:hint="eastAsia"/>
                <w:szCs w:val="21"/>
              </w:rPr>
              <w:t>℃</w:t>
            </w:r>
            <w:r w:rsidRPr="00360AFF">
              <w:rPr>
                <w:rFonts w:ascii="Arial" w:hAnsi="Arial" w:cs="Arial"/>
                <w:szCs w:val="21"/>
              </w:rPr>
              <w:t xml:space="preserve">   : 0.7</w:t>
            </w:r>
            <w:r w:rsidRPr="00360AFF">
              <w:rPr>
                <w:rFonts w:ascii="宋体" w:hAnsi="宋体" w:cs="宋体" w:hint="eastAsia"/>
                <w:szCs w:val="21"/>
              </w:rPr>
              <w:t>℃</w:t>
            </w:r>
          </w:p>
          <w:p w:rsidR="009642E7" w:rsidRPr="00360AFF" w:rsidRDefault="009642E7" w:rsidP="00FC09DF">
            <w:pPr>
              <w:jc w:val="center"/>
              <w:rPr>
                <w:rFonts w:ascii="Arial" w:hAnsi="Arial" w:cs="Arial"/>
                <w:szCs w:val="21"/>
              </w:rPr>
            </w:pPr>
            <w:r w:rsidRPr="00360AFF">
              <w:rPr>
                <w:rFonts w:ascii="Arial" w:hAnsi="Arial" w:cs="Arial"/>
                <w:szCs w:val="21"/>
              </w:rPr>
              <w:t>400.0</w:t>
            </w:r>
            <w:r w:rsidRPr="00360AFF">
              <w:rPr>
                <w:rFonts w:ascii="Arial" w:hAnsi="Arial" w:cs="Arial" w:hint="eastAsia"/>
                <w:szCs w:val="21"/>
              </w:rPr>
              <w:t>～</w:t>
            </w:r>
            <w:r w:rsidRPr="00360AFF">
              <w:rPr>
                <w:rFonts w:ascii="Arial" w:hAnsi="Arial" w:cs="Arial"/>
                <w:szCs w:val="21"/>
              </w:rPr>
              <w:t>800.0</w:t>
            </w:r>
            <w:r w:rsidRPr="00360AFF">
              <w:rPr>
                <w:rFonts w:ascii="宋体" w:hAnsi="宋体" w:cs="宋体" w:hint="eastAsia"/>
                <w:szCs w:val="21"/>
              </w:rPr>
              <w:t>℃</w:t>
            </w:r>
            <w:r w:rsidRPr="00360AFF">
              <w:rPr>
                <w:rFonts w:ascii="Arial" w:hAnsi="Arial" w:cs="Arial"/>
                <w:szCs w:val="21"/>
              </w:rPr>
              <w:t xml:space="preserve"> : 0.8</w:t>
            </w:r>
            <w:r w:rsidRPr="00360AFF">
              <w:rPr>
                <w:rFonts w:ascii="宋体" w:hAnsi="宋体" w:cs="宋体" w:hint="eastAsia"/>
                <w:szCs w:val="21"/>
              </w:rPr>
              <w:t>℃</w:t>
            </w:r>
          </w:p>
        </w:tc>
        <w:tc>
          <w:tcPr>
            <w:tcW w:w="1076" w:type="pct"/>
            <w:vMerge w:val="restart"/>
            <w:vAlign w:val="center"/>
          </w:tcPr>
          <w:p w:rsidR="009642E7" w:rsidRPr="00360AFF" w:rsidRDefault="009642E7" w:rsidP="004E47C9">
            <w:pPr>
              <w:rPr>
                <w:rFonts w:ascii="Arial" w:hAnsi="Arial" w:cs="Arial"/>
                <w:szCs w:val="21"/>
              </w:rPr>
            </w:pPr>
            <w:r w:rsidRPr="00360AFF">
              <w:rPr>
                <w:rFonts w:ascii="Arial" w:hAnsi="Arial" w:cs="Arial"/>
                <w:szCs w:val="21"/>
              </w:rPr>
              <w:t>By using ITS-90</w:t>
            </w:r>
            <w:r w:rsidRPr="00360AFF">
              <w:rPr>
                <w:rFonts w:ascii="Arial" w:hAnsi="Arial" w:cs="Arial"/>
                <w:spacing w:val="-20"/>
                <w:szCs w:val="21"/>
              </w:rPr>
              <w:t xml:space="preserve"> </w:t>
            </w:r>
            <w:r w:rsidRPr="00360AFF">
              <w:rPr>
                <w:rFonts w:ascii="Arial" w:hAnsi="Arial" w:cs="Arial"/>
                <w:szCs w:val="21"/>
              </w:rPr>
              <w:t>temperature scale;</w:t>
            </w:r>
          </w:p>
          <w:p w:rsidR="009642E7" w:rsidRPr="00360AFF" w:rsidRDefault="009642E7" w:rsidP="00FC09DF">
            <w:pPr>
              <w:jc w:val="center"/>
              <w:rPr>
                <w:rFonts w:ascii="Arial" w:hAnsi="Arial" w:cs="Arial"/>
                <w:szCs w:val="21"/>
              </w:rPr>
            </w:pPr>
          </w:p>
          <w:p w:rsidR="009642E7" w:rsidRPr="00340097" w:rsidRDefault="009642E7" w:rsidP="00340097">
            <w:pPr>
              <w:rPr>
                <w:rFonts w:ascii="Arial" w:hAnsi="Arial" w:cs="Arial"/>
                <w:szCs w:val="21"/>
              </w:rPr>
            </w:pPr>
            <w:r w:rsidRPr="00340097">
              <w:rPr>
                <w:rFonts w:ascii="Arial" w:hAnsi="Arial" w:cs="Arial"/>
                <w:szCs w:val="21"/>
              </w:rPr>
              <w:t>The accuracy does not include the error of internal temperature compensation caused by lead resistance, three-wired and four wired.</w:t>
            </w:r>
          </w:p>
          <w:p w:rsidR="009642E7" w:rsidRPr="00360AFF" w:rsidRDefault="009642E7" w:rsidP="00FC09DF">
            <w:pPr>
              <w:jc w:val="center"/>
              <w:rPr>
                <w:rFonts w:ascii="Arial" w:hAnsi="Arial" w:cs="Arial"/>
                <w:szCs w:val="21"/>
              </w:rPr>
            </w:pPr>
          </w:p>
        </w:tc>
      </w:tr>
      <w:tr w:rsidR="009642E7" w:rsidRPr="00360AFF" w:rsidTr="004C262A">
        <w:trPr>
          <w:cantSplit/>
          <w:trHeight w:val="976"/>
          <w:jc w:val="center"/>
        </w:trPr>
        <w:tc>
          <w:tcPr>
            <w:tcW w:w="718" w:type="pct"/>
            <w:vMerge/>
            <w:vAlign w:val="center"/>
          </w:tcPr>
          <w:p w:rsidR="009642E7" w:rsidRPr="00360AFF" w:rsidRDefault="009642E7" w:rsidP="00FC09DF">
            <w:pPr>
              <w:pStyle w:val="a3"/>
              <w:rPr>
                <w:rFonts w:ascii="Arial" w:hAnsi="Arial" w:cs="Arial"/>
                <w:sz w:val="21"/>
                <w:szCs w:val="21"/>
              </w:rPr>
            </w:pPr>
          </w:p>
        </w:tc>
        <w:tc>
          <w:tcPr>
            <w:tcW w:w="670"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Pt1000</w:t>
            </w:r>
          </w:p>
          <w:p w:rsidR="009642E7" w:rsidRPr="00360AFF" w:rsidRDefault="009642E7" w:rsidP="00FC09DF">
            <w:pPr>
              <w:jc w:val="center"/>
              <w:rPr>
                <w:rFonts w:ascii="Arial" w:hAnsi="Arial" w:cs="Arial"/>
                <w:szCs w:val="21"/>
              </w:rPr>
            </w:pPr>
            <w:r w:rsidRPr="00360AFF">
              <w:rPr>
                <w:rFonts w:ascii="Arial" w:hAnsi="Arial" w:cs="Arial"/>
                <w:szCs w:val="21"/>
              </w:rPr>
              <w:t>385</w:t>
            </w:r>
          </w:p>
        </w:tc>
        <w:tc>
          <w:tcPr>
            <w:tcW w:w="816"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-200.0</w:t>
            </w:r>
            <w:r w:rsidRPr="00360AFF">
              <w:rPr>
                <w:rFonts w:ascii="Arial" w:hAnsi="Arial" w:cs="Arial"/>
                <w:szCs w:val="20"/>
              </w:rPr>
              <w:sym w:font="Symbol" w:char="F0B0"/>
            </w:r>
            <w:r w:rsidRPr="00360AFF">
              <w:rPr>
                <w:rFonts w:ascii="Arial" w:hAnsi="Arial" w:cs="Arial"/>
                <w:szCs w:val="21"/>
              </w:rPr>
              <w:t>C</w:t>
            </w:r>
            <w:r w:rsidRPr="00360AFF">
              <w:rPr>
                <w:rFonts w:ascii="Arial" w:hAnsi="Arial" w:cs="Arial" w:hint="eastAsia"/>
                <w:szCs w:val="21"/>
              </w:rPr>
              <w:t>～</w:t>
            </w:r>
            <w:r w:rsidRPr="00360AFF">
              <w:rPr>
                <w:rFonts w:ascii="Arial" w:hAnsi="Arial" w:cs="Arial"/>
                <w:szCs w:val="21"/>
              </w:rPr>
              <w:t>630.0</w:t>
            </w:r>
            <w:r w:rsidRPr="00360AFF">
              <w:rPr>
                <w:rFonts w:ascii="Arial" w:hAnsi="Arial" w:cs="Arial"/>
                <w:szCs w:val="20"/>
              </w:rPr>
              <w:sym w:font="Symbol" w:char="F0B0"/>
            </w:r>
            <w:r w:rsidRPr="00360AFF">
              <w:rPr>
                <w:rFonts w:ascii="Arial" w:hAnsi="Arial" w:cs="Arial"/>
                <w:szCs w:val="21"/>
              </w:rPr>
              <w:t>C</w:t>
            </w:r>
          </w:p>
        </w:tc>
        <w:tc>
          <w:tcPr>
            <w:tcW w:w="505" w:type="pct"/>
            <w:vMerge/>
            <w:vAlign w:val="center"/>
          </w:tcPr>
          <w:p w:rsidR="009642E7" w:rsidRPr="00360AFF" w:rsidRDefault="009642E7" w:rsidP="00FC09DF">
            <w:pPr>
              <w:jc w:val="center"/>
              <w:rPr>
                <w:rFonts w:ascii="Arial" w:hAnsi="Arial" w:cs="Arial"/>
                <w:szCs w:val="21"/>
              </w:rPr>
            </w:pPr>
          </w:p>
        </w:tc>
        <w:tc>
          <w:tcPr>
            <w:tcW w:w="1215"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-200.0</w:t>
            </w:r>
            <w:r w:rsidRPr="00360AFF">
              <w:rPr>
                <w:rFonts w:ascii="Arial" w:hAnsi="Arial" w:cs="Arial" w:hint="eastAsia"/>
                <w:szCs w:val="21"/>
              </w:rPr>
              <w:t>～</w:t>
            </w:r>
            <w:r w:rsidRPr="00360AFF">
              <w:rPr>
                <w:rFonts w:ascii="Arial" w:hAnsi="Arial" w:cs="Arial"/>
                <w:szCs w:val="21"/>
              </w:rPr>
              <w:t>100.0</w:t>
            </w:r>
            <w:r w:rsidRPr="00360AFF">
              <w:rPr>
                <w:rFonts w:ascii="宋体" w:hAnsi="宋体" w:cs="宋体" w:hint="eastAsia"/>
                <w:szCs w:val="21"/>
              </w:rPr>
              <w:t>℃</w:t>
            </w:r>
            <w:r w:rsidRPr="00360AFF">
              <w:rPr>
                <w:rFonts w:ascii="Arial" w:hAnsi="Arial" w:cs="Arial"/>
                <w:szCs w:val="21"/>
              </w:rPr>
              <w:t>: 0.3</w:t>
            </w:r>
            <w:r w:rsidRPr="00360AFF">
              <w:rPr>
                <w:rFonts w:ascii="宋体" w:hAnsi="宋体" w:cs="宋体" w:hint="eastAsia"/>
                <w:szCs w:val="21"/>
              </w:rPr>
              <w:t>℃</w:t>
            </w:r>
          </w:p>
          <w:p w:rsidR="009642E7" w:rsidRPr="00360AFF" w:rsidRDefault="009642E7" w:rsidP="00FC09DF">
            <w:pPr>
              <w:jc w:val="center"/>
              <w:rPr>
                <w:rFonts w:ascii="Arial" w:hAnsi="Arial" w:cs="Arial"/>
                <w:szCs w:val="21"/>
              </w:rPr>
            </w:pPr>
            <w:r w:rsidRPr="00360AFF">
              <w:rPr>
                <w:rFonts w:ascii="Arial" w:hAnsi="Arial" w:cs="Arial"/>
                <w:szCs w:val="21"/>
              </w:rPr>
              <w:t>100.0</w:t>
            </w:r>
            <w:r w:rsidRPr="00360AFF">
              <w:rPr>
                <w:rFonts w:ascii="Arial" w:hAnsi="Arial" w:cs="Arial" w:hint="eastAsia"/>
                <w:szCs w:val="21"/>
              </w:rPr>
              <w:t>～</w:t>
            </w:r>
            <w:r w:rsidRPr="00360AFF">
              <w:rPr>
                <w:rFonts w:ascii="Arial" w:hAnsi="Arial" w:cs="Arial"/>
                <w:szCs w:val="21"/>
              </w:rPr>
              <w:t>300.0</w:t>
            </w:r>
            <w:r w:rsidRPr="00360AFF">
              <w:rPr>
                <w:rFonts w:ascii="宋体" w:hAnsi="宋体" w:cs="宋体" w:hint="eastAsia"/>
                <w:szCs w:val="21"/>
              </w:rPr>
              <w:t>℃</w:t>
            </w:r>
            <w:r w:rsidRPr="00360AFF">
              <w:rPr>
                <w:rFonts w:ascii="Arial" w:hAnsi="Arial" w:cs="Arial"/>
                <w:szCs w:val="21"/>
              </w:rPr>
              <w:t xml:space="preserve"> : 0.5</w:t>
            </w:r>
            <w:r w:rsidRPr="00360AFF">
              <w:rPr>
                <w:rFonts w:ascii="宋体" w:hAnsi="宋体" w:cs="宋体" w:hint="eastAsia"/>
                <w:szCs w:val="21"/>
              </w:rPr>
              <w:t>℃</w:t>
            </w:r>
          </w:p>
          <w:p w:rsidR="009642E7" w:rsidRPr="00360AFF" w:rsidRDefault="009642E7" w:rsidP="00FC09DF">
            <w:pPr>
              <w:jc w:val="center"/>
              <w:rPr>
                <w:rFonts w:ascii="Arial" w:hAnsi="Arial" w:cs="Arial"/>
                <w:szCs w:val="21"/>
              </w:rPr>
            </w:pPr>
            <w:r w:rsidRPr="00360AFF">
              <w:rPr>
                <w:rFonts w:ascii="Arial" w:hAnsi="Arial" w:cs="Arial"/>
                <w:szCs w:val="21"/>
              </w:rPr>
              <w:t>300.0</w:t>
            </w:r>
            <w:r w:rsidRPr="00360AFF">
              <w:rPr>
                <w:rFonts w:ascii="Arial" w:hAnsi="Arial" w:cs="Arial" w:hint="eastAsia"/>
                <w:szCs w:val="21"/>
              </w:rPr>
              <w:t>～</w:t>
            </w:r>
            <w:r w:rsidRPr="00360AFF">
              <w:rPr>
                <w:rFonts w:ascii="Arial" w:hAnsi="Arial" w:cs="Arial"/>
                <w:szCs w:val="21"/>
              </w:rPr>
              <w:t>630.0</w:t>
            </w:r>
            <w:r w:rsidRPr="00360AFF">
              <w:rPr>
                <w:rFonts w:ascii="宋体" w:hAnsi="宋体" w:cs="宋体" w:hint="eastAsia"/>
                <w:szCs w:val="21"/>
              </w:rPr>
              <w:t>℃</w:t>
            </w:r>
            <w:r w:rsidRPr="00360AFF">
              <w:rPr>
                <w:rFonts w:ascii="Arial" w:hAnsi="Arial" w:cs="Arial"/>
                <w:szCs w:val="21"/>
              </w:rPr>
              <w:t xml:space="preserve"> : 0.7</w:t>
            </w:r>
            <w:r w:rsidRPr="00360AFF">
              <w:rPr>
                <w:rFonts w:ascii="宋体" w:hAnsi="宋体" w:cs="宋体" w:hint="eastAsia"/>
                <w:szCs w:val="21"/>
              </w:rPr>
              <w:t>℃</w:t>
            </w:r>
          </w:p>
        </w:tc>
        <w:tc>
          <w:tcPr>
            <w:tcW w:w="1076" w:type="pct"/>
            <w:vMerge/>
            <w:vAlign w:val="center"/>
          </w:tcPr>
          <w:p w:rsidR="009642E7" w:rsidRPr="00360AFF" w:rsidRDefault="009642E7" w:rsidP="00FC09DF">
            <w:pPr>
              <w:rPr>
                <w:rFonts w:ascii="Arial" w:hAnsi="Arial" w:cs="Arial"/>
                <w:szCs w:val="21"/>
              </w:rPr>
            </w:pPr>
          </w:p>
        </w:tc>
      </w:tr>
      <w:tr w:rsidR="009642E7" w:rsidRPr="00360AFF" w:rsidTr="004C262A">
        <w:trPr>
          <w:cantSplit/>
          <w:trHeight w:val="997"/>
          <w:jc w:val="center"/>
        </w:trPr>
        <w:tc>
          <w:tcPr>
            <w:tcW w:w="718" w:type="pct"/>
            <w:vMerge/>
            <w:vAlign w:val="center"/>
          </w:tcPr>
          <w:p w:rsidR="009642E7" w:rsidRPr="00360AFF" w:rsidRDefault="009642E7" w:rsidP="00FC09DF">
            <w:pPr>
              <w:jc w:val="center"/>
              <w:rPr>
                <w:rFonts w:ascii="Arial" w:hAnsi="Arial" w:cs="Arial"/>
                <w:szCs w:val="21"/>
              </w:rPr>
            </w:pPr>
          </w:p>
        </w:tc>
        <w:tc>
          <w:tcPr>
            <w:tcW w:w="670"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Pt200</w:t>
            </w:r>
          </w:p>
          <w:p w:rsidR="009642E7" w:rsidRPr="00360AFF" w:rsidRDefault="009642E7" w:rsidP="00FC09DF">
            <w:pPr>
              <w:jc w:val="center"/>
              <w:rPr>
                <w:rFonts w:ascii="Arial" w:hAnsi="Arial" w:cs="Arial"/>
                <w:szCs w:val="21"/>
              </w:rPr>
            </w:pPr>
            <w:r w:rsidRPr="00360AFF">
              <w:rPr>
                <w:rFonts w:ascii="Arial" w:hAnsi="Arial" w:cs="Arial"/>
                <w:szCs w:val="21"/>
              </w:rPr>
              <w:t>385</w:t>
            </w:r>
          </w:p>
        </w:tc>
        <w:tc>
          <w:tcPr>
            <w:tcW w:w="816" w:type="pct"/>
            <w:vAlign w:val="center"/>
          </w:tcPr>
          <w:p w:rsidR="009642E7" w:rsidRPr="00360AFF" w:rsidRDefault="009642E7" w:rsidP="00FC09DF">
            <w:pPr>
              <w:autoSpaceDE w:val="0"/>
              <w:autoSpaceDN w:val="0"/>
              <w:adjustRightInd w:val="0"/>
              <w:jc w:val="center"/>
              <w:rPr>
                <w:rFonts w:ascii="Arial" w:hAnsi="Arial" w:cs="Arial"/>
                <w:szCs w:val="21"/>
              </w:rPr>
            </w:pPr>
            <w:r w:rsidRPr="00360AFF">
              <w:rPr>
                <w:rFonts w:ascii="Arial" w:hAnsi="Arial" w:cs="Arial"/>
                <w:szCs w:val="21"/>
              </w:rPr>
              <w:t>-200.0</w:t>
            </w:r>
            <w:r w:rsidRPr="00360AFF">
              <w:rPr>
                <w:rFonts w:ascii="Arial" w:hAnsi="Arial" w:cs="Arial"/>
                <w:szCs w:val="20"/>
              </w:rPr>
              <w:sym w:font="Symbol" w:char="F0B0"/>
            </w:r>
            <w:r w:rsidRPr="00360AFF">
              <w:rPr>
                <w:rFonts w:ascii="Arial" w:hAnsi="Arial" w:cs="Arial"/>
                <w:szCs w:val="21"/>
              </w:rPr>
              <w:t>C</w:t>
            </w:r>
            <w:r w:rsidRPr="00360AFF">
              <w:rPr>
                <w:rFonts w:ascii="Arial" w:hAnsi="Arial" w:cs="Arial" w:hint="eastAsia"/>
                <w:szCs w:val="21"/>
              </w:rPr>
              <w:t>～</w:t>
            </w:r>
            <w:r w:rsidRPr="00360AFF">
              <w:rPr>
                <w:rFonts w:ascii="Arial" w:hAnsi="Arial" w:cs="Arial"/>
                <w:szCs w:val="21"/>
              </w:rPr>
              <w:t>630.0</w:t>
            </w:r>
            <w:r w:rsidRPr="00360AFF">
              <w:rPr>
                <w:rFonts w:ascii="Arial" w:hAnsi="Arial" w:cs="Arial"/>
                <w:szCs w:val="20"/>
              </w:rPr>
              <w:sym w:font="Symbol" w:char="F0B0"/>
            </w:r>
            <w:r w:rsidRPr="00360AFF">
              <w:rPr>
                <w:rFonts w:ascii="Arial" w:hAnsi="Arial" w:cs="Arial"/>
                <w:szCs w:val="21"/>
              </w:rPr>
              <w:t>C</w:t>
            </w:r>
          </w:p>
        </w:tc>
        <w:tc>
          <w:tcPr>
            <w:tcW w:w="505" w:type="pct"/>
            <w:vMerge/>
            <w:vAlign w:val="center"/>
          </w:tcPr>
          <w:p w:rsidR="009642E7" w:rsidRPr="00360AFF" w:rsidRDefault="009642E7" w:rsidP="00FC09DF">
            <w:pPr>
              <w:jc w:val="center"/>
              <w:rPr>
                <w:rFonts w:ascii="Arial" w:hAnsi="Arial" w:cs="Arial"/>
                <w:szCs w:val="21"/>
              </w:rPr>
            </w:pPr>
          </w:p>
        </w:tc>
        <w:tc>
          <w:tcPr>
            <w:tcW w:w="1215"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-200.0</w:t>
            </w:r>
            <w:r w:rsidRPr="00360AFF">
              <w:rPr>
                <w:rFonts w:ascii="Arial" w:hAnsi="Arial" w:cs="Arial" w:hint="eastAsia"/>
                <w:szCs w:val="21"/>
              </w:rPr>
              <w:t>～</w:t>
            </w:r>
            <w:r w:rsidRPr="00360AFF">
              <w:rPr>
                <w:rFonts w:ascii="Arial" w:hAnsi="Arial" w:cs="Arial"/>
                <w:szCs w:val="21"/>
              </w:rPr>
              <w:t>100.0</w:t>
            </w:r>
            <w:r w:rsidRPr="00360AFF">
              <w:rPr>
                <w:rFonts w:ascii="宋体" w:hAnsi="宋体" w:cs="宋体" w:hint="eastAsia"/>
                <w:szCs w:val="21"/>
              </w:rPr>
              <w:t>℃</w:t>
            </w:r>
            <w:r w:rsidRPr="00360AFF">
              <w:rPr>
                <w:rFonts w:ascii="Arial" w:hAnsi="Arial" w:cs="Arial"/>
                <w:szCs w:val="21"/>
              </w:rPr>
              <w:t>: 0.8</w:t>
            </w:r>
            <w:r w:rsidRPr="00360AFF">
              <w:rPr>
                <w:rFonts w:ascii="宋体" w:hAnsi="宋体" w:cs="宋体" w:hint="eastAsia"/>
                <w:szCs w:val="21"/>
              </w:rPr>
              <w:t>℃</w:t>
            </w:r>
          </w:p>
          <w:p w:rsidR="009642E7" w:rsidRPr="00360AFF" w:rsidRDefault="009642E7" w:rsidP="00FC09DF">
            <w:pPr>
              <w:jc w:val="center"/>
              <w:rPr>
                <w:rFonts w:ascii="Arial" w:hAnsi="Arial" w:cs="Arial"/>
                <w:szCs w:val="21"/>
              </w:rPr>
            </w:pPr>
            <w:r w:rsidRPr="00360AFF">
              <w:rPr>
                <w:rFonts w:ascii="Arial" w:hAnsi="Arial" w:cs="Arial"/>
                <w:szCs w:val="21"/>
              </w:rPr>
              <w:t>100.0</w:t>
            </w:r>
            <w:r w:rsidRPr="00360AFF">
              <w:rPr>
                <w:rFonts w:ascii="Arial" w:hAnsi="Arial" w:cs="Arial" w:hint="eastAsia"/>
                <w:szCs w:val="21"/>
              </w:rPr>
              <w:t>～</w:t>
            </w:r>
            <w:r w:rsidRPr="00360AFF">
              <w:rPr>
                <w:rFonts w:ascii="Arial" w:hAnsi="Arial" w:cs="Arial"/>
                <w:szCs w:val="21"/>
              </w:rPr>
              <w:t>300.0</w:t>
            </w:r>
            <w:r w:rsidRPr="00360AFF">
              <w:rPr>
                <w:rFonts w:ascii="宋体" w:hAnsi="宋体" w:cs="宋体" w:hint="eastAsia"/>
                <w:szCs w:val="21"/>
              </w:rPr>
              <w:t>℃</w:t>
            </w:r>
            <w:r w:rsidRPr="00360AFF">
              <w:rPr>
                <w:rFonts w:ascii="Arial" w:hAnsi="Arial" w:cs="Arial"/>
                <w:szCs w:val="21"/>
              </w:rPr>
              <w:t xml:space="preserve"> : 0.9</w:t>
            </w:r>
            <w:r w:rsidRPr="00360AFF">
              <w:rPr>
                <w:rFonts w:ascii="宋体" w:hAnsi="宋体" w:cs="宋体" w:hint="eastAsia"/>
                <w:szCs w:val="21"/>
              </w:rPr>
              <w:t>℃</w:t>
            </w:r>
          </w:p>
          <w:p w:rsidR="009642E7" w:rsidRPr="00360AFF" w:rsidRDefault="009642E7" w:rsidP="00FC09DF">
            <w:pPr>
              <w:jc w:val="center"/>
              <w:rPr>
                <w:rFonts w:ascii="Arial" w:hAnsi="Arial" w:cs="Arial"/>
                <w:szCs w:val="21"/>
              </w:rPr>
            </w:pPr>
            <w:r w:rsidRPr="00360AFF">
              <w:rPr>
                <w:rFonts w:ascii="Arial" w:hAnsi="Arial" w:cs="Arial"/>
                <w:szCs w:val="21"/>
              </w:rPr>
              <w:t>300.0</w:t>
            </w:r>
            <w:r w:rsidRPr="00360AFF">
              <w:rPr>
                <w:rFonts w:ascii="Arial" w:hAnsi="Arial" w:cs="Arial" w:hint="eastAsia"/>
                <w:szCs w:val="21"/>
              </w:rPr>
              <w:t>～</w:t>
            </w:r>
            <w:r w:rsidRPr="00360AFF">
              <w:rPr>
                <w:rFonts w:ascii="Arial" w:hAnsi="Arial" w:cs="Arial"/>
                <w:szCs w:val="21"/>
              </w:rPr>
              <w:t>630.0</w:t>
            </w:r>
            <w:r w:rsidRPr="00360AFF">
              <w:rPr>
                <w:rFonts w:ascii="宋体" w:hAnsi="宋体" w:cs="宋体" w:hint="eastAsia"/>
                <w:szCs w:val="21"/>
              </w:rPr>
              <w:t>℃</w:t>
            </w:r>
            <w:r w:rsidRPr="00360AFF">
              <w:rPr>
                <w:rFonts w:ascii="Arial" w:hAnsi="Arial" w:cs="Arial"/>
                <w:szCs w:val="21"/>
              </w:rPr>
              <w:t xml:space="preserve"> : 1.0</w:t>
            </w:r>
            <w:r w:rsidRPr="00360AFF">
              <w:rPr>
                <w:rFonts w:ascii="宋体" w:hAnsi="宋体" w:cs="宋体" w:hint="eastAsia"/>
                <w:szCs w:val="21"/>
              </w:rPr>
              <w:t>℃</w:t>
            </w:r>
          </w:p>
        </w:tc>
        <w:tc>
          <w:tcPr>
            <w:tcW w:w="1076" w:type="pct"/>
            <w:vMerge/>
            <w:vAlign w:val="center"/>
          </w:tcPr>
          <w:p w:rsidR="009642E7" w:rsidRPr="00360AFF" w:rsidRDefault="009642E7" w:rsidP="00FC09DF">
            <w:pPr>
              <w:jc w:val="center"/>
              <w:rPr>
                <w:rFonts w:ascii="Arial" w:hAnsi="Arial" w:cs="Arial"/>
                <w:szCs w:val="21"/>
              </w:rPr>
            </w:pPr>
          </w:p>
        </w:tc>
      </w:tr>
      <w:tr w:rsidR="009642E7" w:rsidRPr="00360AFF" w:rsidTr="004C262A">
        <w:trPr>
          <w:cantSplit/>
          <w:trHeight w:val="1119"/>
          <w:jc w:val="center"/>
        </w:trPr>
        <w:tc>
          <w:tcPr>
            <w:tcW w:w="718" w:type="pct"/>
            <w:vMerge/>
            <w:vAlign w:val="center"/>
          </w:tcPr>
          <w:p w:rsidR="009642E7" w:rsidRPr="00360AFF" w:rsidRDefault="009642E7" w:rsidP="00FC09DF">
            <w:pPr>
              <w:jc w:val="center"/>
              <w:rPr>
                <w:rFonts w:ascii="Arial" w:hAnsi="Arial" w:cs="Arial"/>
                <w:szCs w:val="21"/>
              </w:rPr>
            </w:pPr>
          </w:p>
        </w:tc>
        <w:tc>
          <w:tcPr>
            <w:tcW w:w="670"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Pt500</w:t>
            </w:r>
          </w:p>
          <w:p w:rsidR="009642E7" w:rsidRPr="00360AFF" w:rsidRDefault="009642E7" w:rsidP="00FC09DF">
            <w:pPr>
              <w:jc w:val="center"/>
              <w:rPr>
                <w:rFonts w:ascii="Arial" w:hAnsi="Arial" w:cs="Arial"/>
                <w:szCs w:val="21"/>
              </w:rPr>
            </w:pPr>
            <w:r w:rsidRPr="00360AFF">
              <w:rPr>
                <w:rFonts w:ascii="Arial" w:hAnsi="Arial" w:cs="Arial"/>
                <w:szCs w:val="21"/>
              </w:rPr>
              <w:t>385</w:t>
            </w:r>
          </w:p>
        </w:tc>
        <w:tc>
          <w:tcPr>
            <w:tcW w:w="816"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-200.0</w:t>
            </w:r>
            <w:r w:rsidRPr="00360AFF">
              <w:rPr>
                <w:rFonts w:ascii="Arial" w:hAnsi="Arial" w:cs="Arial"/>
                <w:szCs w:val="20"/>
              </w:rPr>
              <w:sym w:font="Symbol" w:char="F0B0"/>
            </w:r>
            <w:r w:rsidRPr="00360AFF">
              <w:rPr>
                <w:rFonts w:ascii="Arial" w:hAnsi="Arial" w:cs="Arial"/>
                <w:szCs w:val="21"/>
              </w:rPr>
              <w:t>C</w:t>
            </w:r>
            <w:r w:rsidRPr="00360AFF">
              <w:rPr>
                <w:rFonts w:ascii="Arial" w:hAnsi="Arial" w:cs="Arial" w:hint="eastAsia"/>
                <w:szCs w:val="21"/>
              </w:rPr>
              <w:t>～</w:t>
            </w:r>
            <w:r w:rsidRPr="00360AFF">
              <w:rPr>
                <w:rFonts w:ascii="Arial" w:hAnsi="Arial" w:cs="Arial"/>
                <w:szCs w:val="21"/>
              </w:rPr>
              <w:t>630.0</w:t>
            </w:r>
            <w:r w:rsidRPr="00360AFF">
              <w:rPr>
                <w:rFonts w:ascii="Arial" w:hAnsi="Arial" w:cs="Arial"/>
                <w:szCs w:val="20"/>
              </w:rPr>
              <w:sym w:font="Symbol" w:char="F0B0"/>
            </w:r>
            <w:r w:rsidRPr="00360AFF">
              <w:rPr>
                <w:rFonts w:ascii="Arial" w:hAnsi="Arial" w:cs="Arial"/>
                <w:szCs w:val="21"/>
              </w:rPr>
              <w:t>C</w:t>
            </w:r>
          </w:p>
        </w:tc>
        <w:tc>
          <w:tcPr>
            <w:tcW w:w="505" w:type="pct"/>
            <w:vMerge/>
            <w:vAlign w:val="center"/>
          </w:tcPr>
          <w:p w:rsidR="009642E7" w:rsidRPr="00360AFF" w:rsidRDefault="009642E7" w:rsidP="00FC09DF">
            <w:pPr>
              <w:jc w:val="center"/>
              <w:rPr>
                <w:rFonts w:ascii="Arial" w:hAnsi="Arial" w:cs="Arial"/>
                <w:szCs w:val="21"/>
              </w:rPr>
            </w:pPr>
          </w:p>
        </w:tc>
        <w:tc>
          <w:tcPr>
            <w:tcW w:w="1215"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-200.0</w:t>
            </w:r>
            <w:r w:rsidRPr="00360AFF">
              <w:rPr>
                <w:rFonts w:ascii="Arial" w:hAnsi="Arial" w:cs="Arial" w:hint="eastAsia"/>
                <w:szCs w:val="21"/>
              </w:rPr>
              <w:t>～</w:t>
            </w:r>
            <w:r w:rsidRPr="00360AFF">
              <w:rPr>
                <w:rFonts w:ascii="Arial" w:hAnsi="Arial" w:cs="Arial"/>
                <w:szCs w:val="21"/>
              </w:rPr>
              <w:t>100.0</w:t>
            </w:r>
            <w:r w:rsidRPr="00360AFF">
              <w:rPr>
                <w:rFonts w:ascii="宋体" w:hAnsi="宋体" w:cs="宋体" w:hint="eastAsia"/>
                <w:szCs w:val="21"/>
              </w:rPr>
              <w:t>℃</w:t>
            </w:r>
            <w:r w:rsidRPr="00360AFF">
              <w:rPr>
                <w:rFonts w:ascii="Arial" w:hAnsi="Arial" w:cs="Arial"/>
                <w:szCs w:val="21"/>
              </w:rPr>
              <w:t>: 0.4</w:t>
            </w:r>
            <w:r w:rsidRPr="00360AFF">
              <w:rPr>
                <w:rFonts w:ascii="宋体" w:hAnsi="宋体" w:cs="宋体" w:hint="eastAsia"/>
                <w:szCs w:val="21"/>
              </w:rPr>
              <w:t>℃</w:t>
            </w:r>
          </w:p>
          <w:p w:rsidR="009642E7" w:rsidRPr="00360AFF" w:rsidRDefault="009642E7" w:rsidP="00FC09DF">
            <w:pPr>
              <w:jc w:val="center"/>
              <w:rPr>
                <w:rFonts w:ascii="Arial" w:hAnsi="Arial" w:cs="Arial"/>
                <w:szCs w:val="21"/>
              </w:rPr>
            </w:pPr>
            <w:r w:rsidRPr="00360AFF">
              <w:rPr>
                <w:rFonts w:ascii="Arial" w:hAnsi="Arial" w:cs="Arial"/>
                <w:szCs w:val="21"/>
              </w:rPr>
              <w:t>100.0</w:t>
            </w:r>
            <w:r w:rsidRPr="00360AFF">
              <w:rPr>
                <w:rFonts w:ascii="Arial" w:hAnsi="Arial" w:cs="Arial" w:hint="eastAsia"/>
                <w:szCs w:val="21"/>
              </w:rPr>
              <w:t>～</w:t>
            </w:r>
            <w:r w:rsidRPr="00360AFF">
              <w:rPr>
                <w:rFonts w:ascii="Arial" w:hAnsi="Arial" w:cs="Arial"/>
                <w:szCs w:val="21"/>
              </w:rPr>
              <w:t>300.0</w:t>
            </w:r>
            <w:r w:rsidRPr="00360AFF">
              <w:rPr>
                <w:rFonts w:ascii="宋体" w:hAnsi="宋体" w:cs="宋体" w:hint="eastAsia"/>
                <w:szCs w:val="21"/>
              </w:rPr>
              <w:t>℃</w:t>
            </w:r>
            <w:r w:rsidRPr="00360AFF">
              <w:rPr>
                <w:rFonts w:ascii="Arial" w:hAnsi="Arial" w:cs="Arial"/>
                <w:szCs w:val="21"/>
              </w:rPr>
              <w:t xml:space="preserve"> : 0.5</w:t>
            </w:r>
            <w:r w:rsidRPr="00360AFF">
              <w:rPr>
                <w:rFonts w:ascii="宋体" w:hAnsi="宋体" w:cs="宋体" w:hint="eastAsia"/>
                <w:szCs w:val="21"/>
              </w:rPr>
              <w:t>℃</w:t>
            </w:r>
          </w:p>
          <w:p w:rsidR="009642E7" w:rsidRPr="00360AFF" w:rsidRDefault="009642E7" w:rsidP="00FC09DF">
            <w:pPr>
              <w:jc w:val="center"/>
              <w:rPr>
                <w:rFonts w:ascii="Arial" w:hAnsi="Arial" w:cs="Arial"/>
                <w:szCs w:val="21"/>
              </w:rPr>
            </w:pPr>
            <w:r w:rsidRPr="00360AFF">
              <w:rPr>
                <w:rFonts w:ascii="Arial" w:hAnsi="Arial" w:cs="Arial"/>
                <w:szCs w:val="21"/>
              </w:rPr>
              <w:t>300.0</w:t>
            </w:r>
            <w:r w:rsidRPr="00360AFF">
              <w:rPr>
                <w:rFonts w:ascii="Arial" w:hAnsi="Arial" w:cs="Arial" w:hint="eastAsia"/>
                <w:szCs w:val="21"/>
              </w:rPr>
              <w:t>～</w:t>
            </w:r>
            <w:r w:rsidRPr="00360AFF">
              <w:rPr>
                <w:rFonts w:ascii="Arial" w:hAnsi="Arial" w:cs="Arial"/>
                <w:szCs w:val="21"/>
              </w:rPr>
              <w:t>630.0</w:t>
            </w:r>
            <w:r w:rsidRPr="00360AFF">
              <w:rPr>
                <w:rFonts w:ascii="宋体" w:hAnsi="宋体" w:cs="宋体" w:hint="eastAsia"/>
                <w:szCs w:val="21"/>
              </w:rPr>
              <w:t>℃</w:t>
            </w:r>
            <w:r w:rsidRPr="00360AFF">
              <w:rPr>
                <w:rFonts w:ascii="Arial" w:hAnsi="Arial" w:cs="Arial"/>
                <w:szCs w:val="21"/>
              </w:rPr>
              <w:t xml:space="preserve"> : 0.7</w:t>
            </w:r>
            <w:r w:rsidRPr="00360AFF">
              <w:rPr>
                <w:rFonts w:ascii="宋体" w:hAnsi="宋体" w:cs="宋体" w:hint="eastAsia"/>
                <w:szCs w:val="21"/>
              </w:rPr>
              <w:t>℃</w:t>
            </w:r>
          </w:p>
        </w:tc>
        <w:tc>
          <w:tcPr>
            <w:tcW w:w="1076" w:type="pct"/>
            <w:vMerge/>
            <w:vAlign w:val="center"/>
          </w:tcPr>
          <w:p w:rsidR="009642E7" w:rsidRPr="00360AFF" w:rsidRDefault="009642E7" w:rsidP="00FC09DF">
            <w:pPr>
              <w:jc w:val="center"/>
              <w:rPr>
                <w:rFonts w:ascii="Arial" w:hAnsi="Arial" w:cs="Arial"/>
                <w:szCs w:val="21"/>
              </w:rPr>
            </w:pPr>
          </w:p>
        </w:tc>
      </w:tr>
      <w:tr w:rsidR="009642E7" w:rsidRPr="00360AFF" w:rsidTr="004C262A">
        <w:trPr>
          <w:cantSplit/>
          <w:trHeight w:val="549"/>
          <w:jc w:val="center"/>
        </w:trPr>
        <w:tc>
          <w:tcPr>
            <w:tcW w:w="718" w:type="pct"/>
            <w:vMerge/>
            <w:vAlign w:val="center"/>
          </w:tcPr>
          <w:p w:rsidR="009642E7" w:rsidRPr="00360AFF" w:rsidRDefault="009642E7" w:rsidP="00FC09DF">
            <w:pPr>
              <w:jc w:val="center"/>
              <w:rPr>
                <w:rFonts w:ascii="Arial" w:hAnsi="Arial" w:cs="Arial"/>
                <w:szCs w:val="21"/>
              </w:rPr>
            </w:pPr>
          </w:p>
        </w:tc>
        <w:tc>
          <w:tcPr>
            <w:tcW w:w="670"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Cu10</w:t>
            </w:r>
          </w:p>
        </w:tc>
        <w:tc>
          <w:tcPr>
            <w:tcW w:w="816" w:type="pct"/>
            <w:vAlign w:val="center"/>
          </w:tcPr>
          <w:p w:rsidR="009642E7" w:rsidRPr="00360AFF" w:rsidRDefault="009642E7" w:rsidP="009E09F8">
            <w:pPr>
              <w:jc w:val="center"/>
              <w:rPr>
                <w:rFonts w:ascii="Arial" w:hAnsi="Arial" w:cs="Arial"/>
                <w:szCs w:val="21"/>
              </w:rPr>
            </w:pPr>
            <w:r w:rsidRPr="00360AFF">
              <w:rPr>
                <w:rFonts w:ascii="Arial" w:hAnsi="Arial" w:cs="Arial"/>
                <w:szCs w:val="21"/>
              </w:rPr>
              <w:t>-100.0</w:t>
            </w:r>
            <w:r w:rsidRPr="00360AFF">
              <w:rPr>
                <w:rFonts w:ascii="Arial" w:hAnsi="Arial" w:cs="Arial"/>
                <w:szCs w:val="20"/>
              </w:rPr>
              <w:sym w:font="Symbol" w:char="F0B0"/>
            </w:r>
            <w:r w:rsidRPr="00360AFF">
              <w:rPr>
                <w:rFonts w:ascii="Arial" w:hAnsi="Arial" w:cs="Arial"/>
                <w:szCs w:val="21"/>
              </w:rPr>
              <w:t>C</w:t>
            </w:r>
            <w:r w:rsidRPr="00360AFF">
              <w:rPr>
                <w:rFonts w:ascii="Arial" w:hAnsi="Arial" w:cs="Arial" w:hint="eastAsia"/>
                <w:szCs w:val="21"/>
              </w:rPr>
              <w:t>～</w:t>
            </w:r>
            <w:r w:rsidRPr="00360AFF">
              <w:rPr>
                <w:rFonts w:ascii="Arial" w:hAnsi="Arial" w:cs="Arial"/>
                <w:szCs w:val="21"/>
              </w:rPr>
              <w:t>260.0</w:t>
            </w:r>
            <w:r w:rsidRPr="00360AFF">
              <w:rPr>
                <w:rFonts w:ascii="Arial" w:hAnsi="Arial" w:cs="Arial"/>
                <w:szCs w:val="20"/>
              </w:rPr>
              <w:sym w:font="Symbol" w:char="F0B0"/>
            </w:r>
            <w:r w:rsidRPr="00360AFF">
              <w:rPr>
                <w:rFonts w:ascii="Arial" w:hAnsi="Arial" w:cs="Arial"/>
                <w:szCs w:val="21"/>
              </w:rPr>
              <w:t>C</w:t>
            </w:r>
          </w:p>
        </w:tc>
        <w:tc>
          <w:tcPr>
            <w:tcW w:w="505" w:type="pct"/>
            <w:vMerge/>
            <w:vAlign w:val="center"/>
          </w:tcPr>
          <w:p w:rsidR="009642E7" w:rsidRPr="00360AFF" w:rsidRDefault="009642E7" w:rsidP="00FC09DF">
            <w:pPr>
              <w:jc w:val="center"/>
              <w:rPr>
                <w:rFonts w:ascii="Arial" w:hAnsi="Arial" w:cs="Arial"/>
                <w:szCs w:val="21"/>
              </w:rPr>
            </w:pPr>
          </w:p>
        </w:tc>
        <w:tc>
          <w:tcPr>
            <w:tcW w:w="1215" w:type="pct"/>
            <w:vAlign w:val="center"/>
          </w:tcPr>
          <w:p w:rsidR="009642E7" w:rsidRPr="00360AFF" w:rsidRDefault="009642E7" w:rsidP="00FC09DF">
            <w:pPr>
              <w:jc w:val="center"/>
              <w:rPr>
                <w:rFonts w:ascii="Arial" w:hAnsi="Arial" w:cs="Arial"/>
                <w:szCs w:val="21"/>
              </w:rPr>
            </w:pPr>
            <w:r w:rsidRPr="00360AFF">
              <w:rPr>
                <w:rFonts w:ascii="Arial" w:hAnsi="Arial" w:cs="Arial"/>
                <w:kern w:val="0"/>
                <w:szCs w:val="21"/>
              </w:rPr>
              <w:t>1.8</w:t>
            </w:r>
            <w:r w:rsidRPr="00360AFF">
              <w:rPr>
                <w:rFonts w:ascii="宋体" w:hAnsi="宋体" w:cs="宋体" w:hint="eastAsia"/>
                <w:szCs w:val="21"/>
              </w:rPr>
              <w:t>℃</w:t>
            </w:r>
          </w:p>
        </w:tc>
        <w:tc>
          <w:tcPr>
            <w:tcW w:w="1076" w:type="pct"/>
            <w:vMerge/>
            <w:vAlign w:val="center"/>
          </w:tcPr>
          <w:p w:rsidR="009642E7" w:rsidRPr="00360AFF" w:rsidRDefault="009642E7" w:rsidP="00FC09DF">
            <w:pPr>
              <w:jc w:val="center"/>
              <w:rPr>
                <w:rFonts w:ascii="Arial" w:hAnsi="Arial" w:cs="Arial"/>
                <w:szCs w:val="21"/>
              </w:rPr>
            </w:pPr>
          </w:p>
        </w:tc>
      </w:tr>
      <w:tr w:rsidR="009642E7" w:rsidRPr="00360AFF" w:rsidTr="004C262A">
        <w:trPr>
          <w:cantSplit/>
          <w:trHeight w:val="940"/>
          <w:jc w:val="center"/>
        </w:trPr>
        <w:tc>
          <w:tcPr>
            <w:tcW w:w="718" w:type="pct"/>
            <w:vMerge/>
            <w:vAlign w:val="center"/>
          </w:tcPr>
          <w:p w:rsidR="009642E7" w:rsidRPr="00360AFF" w:rsidRDefault="009642E7" w:rsidP="00FC09DF">
            <w:pPr>
              <w:jc w:val="center"/>
              <w:rPr>
                <w:rFonts w:ascii="Arial" w:hAnsi="Arial" w:cs="Arial"/>
                <w:szCs w:val="21"/>
              </w:rPr>
            </w:pPr>
          </w:p>
        </w:tc>
        <w:tc>
          <w:tcPr>
            <w:tcW w:w="670"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Cu50</w:t>
            </w:r>
          </w:p>
        </w:tc>
        <w:tc>
          <w:tcPr>
            <w:tcW w:w="816"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-50.0</w:t>
            </w:r>
            <w:r w:rsidRPr="00360AFF">
              <w:rPr>
                <w:rFonts w:ascii="Arial" w:hAnsi="Arial" w:cs="Arial"/>
                <w:szCs w:val="20"/>
              </w:rPr>
              <w:sym w:font="Symbol" w:char="F0B0"/>
            </w:r>
            <w:r w:rsidRPr="00360AFF">
              <w:rPr>
                <w:rFonts w:ascii="Arial" w:hAnsi="Arial" w:cs="Arial"/>
                <w:szCs w:val="21"/>
              </w:rPr>
              <w:t>C</w:t>
            </w:r>
            <w:r w:rsidRPr="00360AFF">
              <w:rPr>
                <w:rFonts w:ascii="Arial" w:hAnsi="Arial" w:cs="Arial" w:hint="eastAsia"/>
                <w:szCs w:val="21"/>
              </w:rPr>
              <w:t>～</w:t>
            </w:r>
            <w:r w:rsidRPr="00360AFF">
              <w:rPr>
                <w:rFonts w:ascii="Arial" w:hAnsi="Arial" w:cs="Arial"/>
                <w:szCs w:val="21"/>
              </w:rPr>
              <w:t>150.0</w:t>
            </w:r>
            <w:r w:rsidRPr="00360AFF">
              <w:rPr>
                <w:rFonts w:ascii="Arial" w:hAnsi="Arial" w:cs="Arial"/>
                <w:szCs w:val="20"/>
              </w:rPr>
              <w:sym w:font="Symbol" w:char="F0B0"/>
            </w:r>
            <w:r w:rsidRPr="00360AFF">
              <w:rPr>
                <w:rFonts w:ascii="Arial" w:hAnsi="Arial" w:cs="Arial"/>
                <w:szCs w:val="21"/>
              </w:rPr>
              <w:t>C</w:t>
            </w:r>
          </w:p>
        </w:tc>
        <w:tc>
          <w:tcPr>
            <w:tcW w:w="505" w:type="pct"/>
            <w:vMerge/>
            <w:vAlign w:val="center"/>
          </w:tcPr>
          <w:p w:rsidR="009642E7" w:rsidRPr="00360AFF" w:rsidRDefault="009642E7" w:rsidP="00FC09DF">
            <w:pPr>
              <w:jc w:val="center"/>
              <w:rPr>
                <w:rFonts w:ascii="Arial" w:hAnsi="Arial" w:cs="Arial"/>
                <w:szCs w:val="21"/>
              </w:rPr>
            </w:pPr>
          </w:p>
        </w:tc>
        <w:tc>
          <w:tcPr>
            <w:tcW w:w="1215"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0.7</w:t>
            </w:r>
            <w:r w:rsidRPr="00360AFF">
              <w:rPr>
                <w:rFonts w:ascii="宋体" w:hAnsi="宋体" w:cs="宋体" w:hint="eastAsia"/>
                <w:szCs w:val="21"/>
              </w:rPr>
              <w:t>℃</w:t>
            </w:r>
          </w:p>
        </w:tc>
        <w:tc>
          <w:tcPr>
            <w:tcW w:w="1076" w:type="pct"/>
            <w:vMerge/>
            <w:vAlign w:val="center"/>
          </w:tcPr>
          <w:p w:rsidR="009642E7" w:rsidRPr="00360AFF" w:rsidRDefault="009642E7" w:rsidP="00FC09DF">
            <w:pPr>
              <w:jc w:val="center"/>
              <w:rPr>
                <w:rFonts w:ascii="Arial" w:hAnsi="Arial" w:cs="Arial"/>
                <w:szCs w:val="21"/>
              </w:rPr>
            </w:pPr>
          </w:p>
        </w:tc>
      </w:tr>
      <w:tr w:rsidR="009642E7" w:rsidRPr="00360AFF" w:rsidTr="004C262A">
        <w:trPr>
          <w:cantSplit/>
          <w:trHeight w:val="940"/>
          <w:jc w:val="center"/>
        </w:trPr>
        <w:tc>
          <w:tcPr>
            <w:tcW w:w="718" w:type="pct"/>
            <w:vAlign w:val="center"/>
          </w:tcPr>
          <w:p w:rsidR="009642E7" w:rsidRPr="00360AFF" w:rsidRDefault="009642E7" w:rsidP="004006B5">
            <w:pPr>
              <w:jc w:val="center"/>
              <w:rPr>
                <w:rFonts w:ascii="Arial" w:hAnsi="Arial" w:cs="Arial"/>
                <w:szCs w:val="21"/>
              </w:rPr>
            </w:pPr>
            <w:r w:rsidRPr="00360AFF">
              <w:rPr>
                <w:rFonts w:ascii="Arial" w:hAnsi="Arial" w:cs="Arial"/>
                <w:szCs w:val="21"/>
              </w:rPr>
              <w:t>PULSE</w:t>
            </w:r>
          </w:p>
        </w:tc>
        <w:tc>
          <w:tcPr>
            <w:tcW w:w="670" w:type="pct"/>
            <w:vAlign w:val="center"/>
          </w:tcPr>
          <w:p w:rsidR="009642E7" w:rsidRPr="00360AFF" w:rsidRDefault="009642E7" w:rsidP="004006B5">
            <w:pPr>
              <w:autoSpaceDE w:val="0"/>
              <w:autoSpaceDN w:val="0"/>
              <w:adjustRightInd w:val="0"/>
              <w:spacing w:line="239" w:lineRule="atLeast"/>
              <w:jc w:val="center"/>
              <w:rPr>
                <w:rFonts w:ascii="Arial" w:hAnsi="Arial" w:cs="Arial"/>
                <w:szCs w:val="21"/>
              </w:rPr>
            </w:pPr>
            <w:r w:rsidRPr="00360AFF">
              <w:rPr>
                <w:rFonts w:ascii="Arial" w:hAnsi="Arial" w:cs="Arial"/>
                <w:szCs w:val="21"/>
              </w:rPr>
              <w:t xml:space="preserve">100000 cycles </w:t>
            </w:r>
          </w:p>
        </w:tc>
        <w:tc>
          <w:tcPr>
            <w:tcW w:w="816" w:type="pct"/>
            <w:vAlign w:val="center"/>
          </w:tcPr>
          <w:p w:rsidR="009642E7" w:rsidRPr="00360AFF" w:rsidRDefault="009642E7" w:rsidP="004006B5">
            <w:pPr>
              <w:rPr>
                <w:rFonts w:ascii="Arial" w:hAnsi="Arial" w:cs="Arial"/>
                <w:szCs w:val="21"/>
              </w:rPr>
            </w:pPr>
            <w:r w:rsidRPr="00360AFF">
              <w:rPr>
                <w:rFonts w:ascii="Arial" w:hAnsi="Arial" w:cs="Arial"/>
                <w:szCs w:val="21"/>
              </w:rPr>
              <w:t>1</w:t>
            </w:r>
            <w:r w:rsidRPr="00360AFF">
              <w:rPr>
                <w:rFonts w:ascii="Arial" w:hAnsi="Arial" w:cs="Arial" w:hint="eastAsia"/>
                <w:szCs w:val="21"/>
              </w:rPr>
              <w:t>～</w:t>
            </w:r>
            <w:r w:rsidRPr="00360AFF">
              <w:rPr>
                <w:rFonts w:ascii="Arial" w:hAnsi="Arial" w:cs="Arial"/>
                <w:szCs w:val="21"/>
              </w:rPr>
              <w:t>100000cycles</w:t>
            </w:r>
          </w:p>
        </w:tc>
        <w:tc>
          <w:tcPr>
            <w:tcW w:w="505" w:type="pct"/>
            <w:vAlign w:val="center"/>
          </w:tcPr>
          <w:p w:rsidR="009642E7" w:rsidRPr="00360AFF" w:rsidRDefault="009642E7" w:rsidP="004006B5">
            <w:pPr>
              <w:jc w:val="center"/>
              <w:rPr>
                <w:rFonts w:ascii="Arial" w:hAnsi="Arial" w:cs="Arial"/>
                <w:szCs w:val="21"/>
              </w:rPr>
            </w:pPr>
            <w:r w:rsidRPr="00360AFF">
              <w:rPr>
                <w:rFonts w:ascii="Arial" w:hAnsi="Arial" w:cs="Arial"/>
                <w:szCs w:val="21"/>
              </w:rPr>
              <w:t>1cycle</w:t>
            </w:r>
          </w:p>
        </w:tc>
        <w:tc>
          <w:tcPr>
            <w:tcW w:w="1215" w:type="pct"/>
            <w:vAlign w:val="center"/>
          </w:tcPr>
          <w:p w:rsidR="009642E7" w:rsidRPr="00360AFF" w:rsidRDefault="009642E7" w:rsidP="004006B5">
            <w:pPr>
              <w:jc w:val="center"/>
              <w:rPr>
                <w:rFonts w:ascii="Arial" w:hAnsi="Arial" w:cs="Arial"/>
                <w:szCs w:val="21"/>
              </w:rPr>
            </w:pPr>
            <w:r w:rsidRPr="00360AFF">
              <w:rPr>
                <w:rFonts w:ascii="Arial" w:hAnsi="Arial" w:cs="Arial"/>
                <w:szCs w:val="21"/>
              </w:rPr>
              <w:t>±2</w:t>
            </w:r>
            <w:r>
              <w:rPr>
                <w:rFonts w:ascii="Arial" w:hAnsi="Arial" w:cs="Arial"/>
                <w:szCs w:val="21"/>
              </w:rPr>
              <w:t xml:space="preserve"> bytes</w:t>
            </w:r>
          </w:p>
        </w:tc>
        <w:tc>
          <w:tcPr>
            <w:tcW w:w="1076" w:type="pct"/>
            <w:vAlign w:val="center"/>
          </w:tcPr>
          <w:p w:rsidR="009642E7" w:rsidRPr="00360AFF" w:rsidRDefault="009642E7" w:rsidP="004006B5">
            <w:pPr>
              <w:spacing w:line="280" w:lineRule="exact"/>
              <w:rPr>
                <w:rFonts w:ascii="Arial" w:hAnsi="Arial" w:cs="Arial"/>
                <w:szCs w:val="21"/>
              </w:rPr>
            </w:pPr>
            <w:r>
              <w:rPr>
                <w:rFonts w:ascii="Arial" w:hAnsi="Arial" w:cs="Arial"/>
                <w:szCs w:val="21"/>
              </w:rPr>
              <w:t xml:space="preserve">Take relevant index in frequency as reference </w:t>
            </w:r>
          </w:p>
          <w:p w:rsidR="009642E7" w:rsidRPr="00360AFF" w:rsidRDefault="009642E7" w:rsidP="004006B5">
            <w:pPr>
              <w:spacing w:line="280" w:lineRule="exact"/>
              <w:rPr>
                <w:rFonts w:ascii="Arial" w:hAnsi="Arial" w:cs="Arial"/>
                <w:szCs w:val="21"/>
              </w:rPr>
            </w:pPr>
          </w:p>
        </w:tc>
      </w:tr>
      <w:tr w:rsidR="009642E7" w:rsidRPr="00360AFF" w:rsidTr="004C262A">
        <w:trPr>
          <w:cantSplit/>
          <w:trHeight w:val="940"/>
          <w:jc w:val="center"/>
        </w:trPr>
        <w:tc>
          <w:tcPr>
            <w:tcW w:w="718" w:type="pct"/>
            <w:vAlign w:val="center"/>
          </w:tcPr>
          <w:p w:rsidR="009642E7" w:rsidRPr="00360AFF" w:rsidRDefault="009642E7" w:rsidP="004006B5">
            <w:pPr>
              <w:jc w:val="center"/>
              <w:rPr>
                <w:rFonts w:ascii="Arial" w:hAnsi="Arial" w:cs="Arial"/>
                <w:szCs w:val="21"/>
              </w:rPr>
            </w:pPr>
          </w:p>
          <w:p w:rsidR="009642E7" w:rsidRPr="00360AFF" w:rsidRDefault="009642E7" w:rsidP="004006B5">
            <w:pPr>
              <w:jc w:val="center"/>
              <w:rPr>
                <w:rFonts w:ascii="Arial" w:hAnsi="Arial" w:cs="Arial"/>
                <w:szCs w:val="21"/>
              </w:rPr>
            </w:pPr>
            <w:r w:rsidRPr="00360AFF">
              <w:rPr>
                <w:rFonts w:ascii="Arial" w:hAnsi="Arial" w:cs="Arial"/>
                <w:szCs w:val="21"/>
              </w:rPr>
              <w:t>SWITCH</w:t>
            </w:r>
          </w:p>
        </w:tc>
        <w:tc>
          <w:tcPr>
            <w:tcW w:w="670" w:type="pct"/>
            <w:vAlign w:val="center"/>
          </w:tcPr>
          <w:p w:rsidR="009642E7" w:rsidRPr="00360AFF" w:rsidRDefault="009642E7" w:rsidP="004006B5">
            <w:pPr>
              <w:jc w:val="center"/>
              <w:rPr>
                <w:rFonts w:ascii="Arial" w:hAnsi="Arial" w:cs="Arial"/>
                <w:szCs w:val="21"/>
              </w:rPr>
            </w:pPr>
          </w:p>
        </w:tc>
        <w:tc>
          <w:tcPr>
            <w:tcW w:w="816" w:type="pct"/>
            <w:vAlign w:val="center"/>
          </w:tcPr>
          <w:p w:rsidR="009642E7" w:rsidRPr="00360AFF" w:rsidRDefault="009642E7" w:rsidP="004006B5">
            <w:pPr>
              <w:jc w:val="center"/>
              <w:rPr>
                <w:rFonts w:ascii="Arial" w:hAnsi="Arial" w:cs="Arial"/>
                <w:szCs w:val="21"/>
              </w:rPr>
            </w:pPr>
            <w:r w:rsidRPr="00360AFF">
              <w:rPr>
                <w:rFonts w:ascii="Arial" w:hAnsi="Arial" w:cs="Arial"/>
                <w:szCs w:val="21"/>
              </w:rPr>
              <w:t>CLOSE / OPEN</w:t>
            </w:r>
          </w:p>
        </w:tc>
        <w:tc>
          <w:tcPr>
            <w:tcW w:w="505" w:type="pct"/>
            <w:vAlign w:val="center"/>
          </w:tcPr>
          <w:p w:rsidR="009642E7" w:rsidRPr="00360AFF" w:rsidRDefault="009642E7" w:rsidP="004006B5">
            <w:pPr>
              <w:jc w:val="center"/>
              <w:rPr>
                <w:rFonts w:ascii="Arial" w:hAnsi="Arial" w:cs="Arial"/>
                <w:szCs w:val="21"/>
              </w:rPr>
            </w:pPr>
          </w:p>
        </w:tc>
        <w:tc>
          <w:tcPr>
            <w:tcW w:w="1215" w:type="pct"/>
            <w:vAlign w:val="center"/>
          </w:tcPr>
          <w:p w:rsidR="009642E7" w:rsidRPr="00360AFF" w:rsidRDefault="009642E7" w:rsidP="004006B5">
            <w:pPr>
              <w:jc w:val="center"/>
              <w:rPr>
                <w:rFonts w:ascii="Arial" w:hAnsi="Arial" w:cs="Arial"/>
                <w:szCs w:val="21"/>
              </w:rPr>
            </w:pPr>
          </w:p>
        </w:tc>
        <w:tc>
          <w:tcPr>
            <w:tcW w:w="1076" w:type="pct"/>
            <w:vAlign w:val="center"/>
          </w:tcPr>
          <w:p w:rsidR="009642E7" w:rsidRDefault="009642E7" w:rsidP="00340097">
            <w:pPr>
              <w:autoSpaceDE w:val="0"/>
              <w:autoSpaceDN w:val="0"/>
              <w:adjustRightInd w:val="0"/>
              <w:jc w:val="center"/>
              <w:rPr>
                <w:rFonts w:ascii="Arial" w:hAnsi="Arial" w:cs="Arial"/>
                <w:szCs w:val="21"/>
              </w:rPr>
            </w:pPr>
            <w:r>
              <w:rPr>
                <w:rFonts w:ascii="Arial" w:hAnsi="Arial" w:cs="Arial"/>
                <w:szCs w:val="21"/>
              </w:rPr>
              <w:t xml:space="preserve">About </w:t>
            </w:r>
            <w:r w:rsidRPr="00360AFF">
              <w:rPr>
                <w:rFonts w:ascii="Arial" w:hAnsi="Arial" w:cs="Arial"/>
                <w:szCs w:val="21"/>
              </w:rPr>
              <w:t>1mA</w:t>
            </w:r>
            <w:r>
              <w:rPr>
                <w:rFonts w:ascii="Arial" w:hAnsi="Arial" w:cs="Arial"/>
                <w:szCs w:val="21"/>
              </w:rPr>
              <w:t xml:space="preserve"> simulation</w:t>
            </w:r>
          </w:p>
          <w:p w:rsidR="009642E7" w:rsidRPr="00360AFF" w:rsidRDefault="009642E7" w:rsidP="00340097">
            <w:pPr>
              <w:autoSpaceDE w:val="0"/>
              <w:autoSpaceDN w:val="0"/>
              <w:adjustRightInd w:val="0"/>
              <w:jc w:val="center"/>
              <w:rPr>
                <w:rFonts w:ascii="Arial" w:hAnsi="Arial" w:cs="Arial"/>
                <w:szCs w:val="21"/>
              </w:rPr>
            </w:pPr>
            <w:r>
              <w:rPr>
                <w:rFonts w:ascii="Arial" w:hAnsi="Arial" w:cs="Arial"/>
                <w:szCs w:val="21"/>
              </w:rPr>
              <w:t xml:space="preserve">short circuit display </w:t>
            </w:r>
            <w:r w:rsidRPr="00360AFF">
              <w:rPr>
                <w:rFonts w:ascii="Arial" w:hAnsi="Arial" w:cs="Arial"/>
                <w:szCs w:val="21"/>
              </w:rPr>
              <w:t>CLOSE</w:t>
            </w:r>
            <w:r w:rsidRPr="00360AFF">
              <w:rPr>
                <w:rFonts w:ascii="Arial" w:hAnsi="Arial" w:cs="Arial" w:hint="eastAsia"/>
                <w:szCs w:val="21"/>
              </w:rPr>
              <w:t>，</w:t>
            </w:r>
          </w:p>
          <w:p w:rsidR="009642E7" w:rsidRPr="00360AFF" w:rsidRDefault="009642E7" w:rsidP="004006B5">
            <w:pPr>
              <w:autoSpaceDE w:val="0"/>
              <w:autoSpaceDN w:val="0"/>
              <w:adjustRightInd w:val="0"/>
              <w:jc w:val="center"/>
              <w:rPr>
                <w:rFonts w:ascii="Arial" w:hAnsi="Arial" w:cs="Arial"/>
                <w:szCs w:val="21"/>
              </w:rPr>
            </w:pPr>
            <w:r>
              <w:rPr>
                <w:rFonts w:ascii="Arial" w:hAnsi="Arial" w:cs="Arial"/>
                <w:szCs w:val="21"/>
              </w:rPr>
              <w:t>short circuit display</w:t>
            </w:r>
            <w:r w:rsidRPr="00360AFF">
              <w:rPr>
                <w:rFonts w:ascii="Arial" w:hAnsi="Arial" w:cs="Arial"/>
                <w:szCs w:val="21"/>
              </w:rPr>
              <w:t xml:space="preserve"> OPEN</w:t>
            </w:r>
            <w:r w:rsidRPr="00360AFF">
              <w:rPr>
                <w:rFonts w:ascii="Arial" w:hAnsi="Arial" w:cs="Arial" w:hint="eastAsia"/>
                <w:szCs w:val="21"/>
              </w:rPr>
              <w:t>；</w:t>
            </w:r>
          </w:p>
          <w:p w:rsidR="009642E7" w:rsidRPr="00360AFF" w:rsidRDefault="009642E7" w:rsidP="004006B5">
            <w:pPr>
              <w:autoSpaceDE w:val="0"/>
              <w:autoSpaceDN w:val="0"/>
              <w:adjustRightInd w:val="0"/>
              <w:jc w:val="center"/>
              <w:rPr>
                <w:rFonts w:ascii="Arial" w:hAnsi="Arial" w:cs="Arial"/>
                <w:kern w:val="0"/>
                <w:szCs w:val="21"/>
              </w:rPr>
            </w:pPr>
            <w:r>
              <w:rPr>
                <w:rFonts w:ascii="Arial" w:hAnsi="Arial" w:cs="Arial"/>
                <w:szCs w:val="21"/>
              </w:rPr>
              <w:t xml:space="preserve">Threshold value is about </w:t>
            </w:r>
            <w:r w:rsidRPr="00360AFF">
              <w:rPr>
                <w:rFonts w:ascii="Arial" w:hAnsi="Arial" w:cs="Arial"/>
                <w:szCs w:val="21"/>
              </w:rPr>
              <w:t>200~300Ω</w:t>
            </w:r>
          </w:p>
        </w:tc>
      </w:tr>
      <w:tr w:rsidR="009642E7" w:rsidRPr="00360AFF" w:rsidTr="004C262A">
        <w:trPr>
          <w:cantSplit/>
          <w:trHeight w:val="940"/>
          <w:jc w:val="center"/>
        </w:trPr>
        <w:tc>
          <w:tcPr>
            <w:tcW w:w="718" w:type="pct"/>
            <w:vAlign w:val="center"/>
          </w:tcPr>
          <w:p w:rsidR="009642E7" w:rsidRPr="00360AFF" w:rsidRDefault="009642E7" w:rsidP="00FC09DF">
            <w:pPr>
              <w:jc w:val="center"/>
              <w:rPr>
                <w:rFonts w:ascii="Arial" w:hAnsi="Arial" w:cs="Arial"/>
                <w:bCs/>
                <w:color w:val="000000"/>
                <w:kern w:val="0"/>
                <w:szCs w:val="21"/>
              </w:rPr>
            </w:pPr>
            <w:r w:rsidRPr="00360AFF">
              <w:rPr>
                <w:rFonts w:ascii="Arial" w:hAnsi="Arial" w:cs="Arial"/>
                <w:bCs/>
                <w:color w:val="000000"/>
                <w:kern w:val="0"/>
                <w:szCs w:val="21"/>
              </w:rPr>
              <w:t>CONNECT</w:t>
            </w:r>
          </w:p>
        </w:tc>
        <w:tc>
          <w:tcPr>
            <w:tcW w:w="670" w:type="pct"/>
            <w:vAlign w:val="center"/>
          </w:tcPr>
          <w:p w:rsidR="009642E7" w:rsidRPr="00360AFF" w:rsidRDefault="009642E7" w:rsidP="00FC09DF">
            <w:pPr>
              <w:autoSpaceDE w:val="0"/>
              <w:autoSpaceDN w:val="0"/>
              <w:adjustRightInd w:val="0"/>
              <w:spacing w:line="239" w:lineRule="atLeast"/>
              <w:jc w:val="center"/>
              <w:rPr>
                <w:rFonts w:ascii="Arial" w:hAnsi="Arial" w:cs="Arial"/>
                <w:kern w:val="0"/>
                <w:szCs w:val="21"/>
              </w:rPr>
            </w:pPr>
            <w:r w:rsidRPr="00360AFF">
              <w:rPr>
                <w:rFonts w:ascii="Arial" w:hAnsi="Arial" w:cs="Arial"/>
                <w:kern w:val="0"/>
                <w:szCs w:val="21"/>
              </w:rPr>
              <w:t>500Ω</w:t>
            </w:r>
          </w:p>
        </w:tc>
        <w:tc>
          <w:tcPr>
            <w:tcW w:w="816" w:type="pct"/>
            <w:vAlign w:val="center"/>
          </w:tcPr>
          <w:p w:rsidR="009642E7" w:rsidRPr="00360AFF" w:rsidRDefault="009642E7" w:rsidP="00FC09DF">
            <w:pPr>
              <w:rPr>
                <w:rFonts w:ascii="Arial" w:hAnsi="Arial" w:cs="Arial"/>
                <w:kern w:val="0"/>
                <w:szCs w:val="21"/>
              </w:rPr>
            </w:pPr>
            <w:r w:rsidRPr="00360AFF">
              <w:rPr>
                <w:rFonts w:ascii="Arial" w:hAnsi="Arial" w:cs="Arial"/>
                <w:kern w:val="0"/>
                <w:szCs w:val="21"/>
              </w:rPr>
              <w:t xml:space="preserve">≤ 50Ω </w:t>
            </w:r>
            <w:r>
              <w:rPr>
                <w:rFonts w:ascii="Arial" w:hAnsi="Arial" w:cs="Arial"/>
                <w:kern w:val="0"/>
                <w:szCs w:val="21"/>
              </w:rPr>
              <w:t>sounds</w:t>
            </w:r>
          </w:p>
        </w:tc>
        <w:tc>
          <w:tcPr>
            <w:tcW w:w="505"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0.01Ω</w:t>
            </w:r>
          </w:p>
        </w:tc>
        <w:tc>
          <w:tcPr>
            <w:tcW w:w="1215" w:type="pct"/>
            <w:vAlign w:val="center"/>
          </w:tcPr>
          <w:p w:rsidR="009642E7" w:rsidRPr="00360AFF" w:rsidRDefault="009642E7" w:rsidP="00FC09DF">
            <w:pPr>
              <w:jc w:val="center"/>
              <w:rPr>
                <w:rFonts w:ascii="Arial" w:hAnsi="Arial" w:cs="Arial"/>
                <w:szCs w:val="21"/>
              </w:rPr>
            </w:pPr>
          </w:p>
        </w:tc>
        <w:tc>
          <w:tcPr>
            <w:tcW w:w="1076" w:type="pct"/>
            <w:vAlign w:val="center"/>
          </w:tcPr>
          <w:p w:rsidR="009642E7" w:rsidRPr="00360AFF" w:rsidRDefault="009642E7" w:rsidP="00FC09DF">
            <w:pPr>
              <w:jc w:val="left"/>
              <w:rPr>
                <w:rFonts w:ascii="Arial" w:hAnsi="Arial" w:cs="Arial"/>
                <w:szCs w:val="21"/>
              </w:rPr>
            </w:pPr>
            <w:r w:rsidRPr="00360AFF">
              <w:rPr>
                <w:rFonts w:ascii="Arial" w:hAnsi="Arial" w:cs="Arial"/>
                <w:szCs w:val="21"/>
              </w:rPr>
              <w:t>500Ω</w:t>
            </w:r>
          </w:p>
          <w:p w:rsidR="009642E7" w:rsidRPr="00360AFF" w:rsidRDefault="009642E7" w:rsidP="00FC09DF">
            <w:pPr>
              <w:jc w:val="left"/>
              <w:rPr>
                <w:rFonts w:ascii="Arial" w:hAnsi="Arial" w:cs="Arial"/>
                <w:szCs w:val="21"/>
              </w:rPr>
            </w:pPr>
            <w:r w:rsidRPr="00360AFF">
              <w:rPr>
                <w:rFonts w:ascii="Arial" w:hAnsi="Arial" w:cs="Arial"/>
                <w:szCs w:val="21"/>
              </w:rPr>
              <w:t>About 1mA simulation</w:t>
            </w:r>
          </w:p>
        </w:tc>
      </w:tr>
      <w:tr w:rsidR="009642E7" w:rsidRPr="00360AFF" w:rsidTr="004C262A">
        <w:trPr>
          <w:cantSplit/>
          <w:trHeight w:val="940"/>
          <w:jc w:val="center"/>
        </w:trPr>
        <w:tc>
          <w:tcPr>
            <w:tcW w:w="718" w:type="pct"/>
            <w:vAlign w:val="center"/>
          </w:tcPr>
          <w:p w:rsidR="009642E7" w:rsidRPr="00360AFF" w:rsidRDefault="009642E7" w:rsidP="00FC09DF">
            <w:pPr>
              <w:jc w:val="center"/>
              <w:rPr>
                <w:rFonts w:ascii="Arial" w:hAnsi="Arial" w:cs="Arial"/>
                <w:bCs/>
                <w:color w:val="000000"/>
                <w:kern w:val="0"/>
                <w:szCs w:val="21"/>
              </w:rPr>
            </w:pPr>
            <w:r w:rsidRPr="00360AFF">
              <w:rPr>
                <w:rFonts w:ascii="Arial" w:hAnsi="Arial" w:cs="Arial"/>
                <w:bCs/>
                <w:color w:val="000000"/>
                <w:kern w:val="0"/>
                <w:szCs w:val="21"/>
              </w:rPr>
              <w:t>LOOP</w:t>
            </w:r>
          </w:p>
        </w:tc>
        <w:tc>
          <w:tcPr>
            <w:tcW w:w="670" w:type="pct"/>
            <w:vAlign w:val="center"/>
          </w:tcPr>
          <w:p w:rsidR="009642E7" w:rsidRPr="00360AFF" w:rsidRDefault="009642E7" w:rsidP="00FC09DF">
            <w:pPr>
              <w:autoSpaceDE w:val="0"/>
              <w:autoSpaceDN w:val="0"/>
              <w:adjustRightInd w:val="0"/>
              <w:spacing w:line="239" w:lineRule="atLeast"/>
              <w:jc w:val="center"/>
              <w:rPr>
                <w:rFonts w:ascii="Arial" w:hAnsi="Arial" w:cs="Arial"/>
                <w:kern w:val="0"/>
                <w:szCs w:val="21"/>
              </w:rPr>
            </w:pPr>
            <w:r w:rsidRPr="00360AFF">
              <w:rPr>
                <w:rFonts w:ascii="Arial" w:hAnsi="Arial" w:cs="Arial"/>
                <w:kern w:val="0"/>
                <w:szCs w:val="21"/>
              </w:rPr>
              <w:t>24 V</w:t>
            </w:r>
          </w:p>
        </w:tc>
        <w:tc>
          <w:tcPr>
            <w:tcW w:w="816" w:type="pct"/>
            <w:vAlign w:val="center"/>
          </w:tcPr>
          <w:p w:rsidR="009642E7" w:rsidRPr="00360AFF" w:rsidRDefault="009642E7" w:rsidP="00FC09DF">
            <w:pPr>
              <w:jc w:val="center"/>
              <w:rPr>
                <w:rFonts w:ascii="Arial" w:hAnsi="Arial" w:cs="Arial"/>
                <w:kern w:val="0"/>
                <w:szCs w:val="21"/>
              </w:rPr>
            </w:pPr>
          </w:p>
        </w:tc>
        <w:tc>
          <w:tcPr>
            <w:tcW w:w="505" w:type="pct"/>
            <w:vAlign w:val="center"/>
          </w:tcPr>
          <w:p w:rsidR="009642E7" w:rsidRPr="00360AFF" w:rsidRDefault="009642E7" w:rsidP="00FC09DF">
            <w:pPr>
              <w:jc w:val="center"/>
              <w:rPr>
                <w:rFonts w:ascii="Arial" w:hAnsi="Arial" w:cs="Arial"/>
                <w:szCs w:val="21"/>
              </w:rPr>
            </w:pPr>
          </w:p>
        </w:tc>
        <w:tc>
          <w:tcPr>
            <w:tcW w:w="1215" w:type="pct"/>
            <w:vAlign w:val="center"/>
          </w:tcPr>
          <w:p w:rsidR="009642E7" w:rsidRPr="00360AFF" w:rsidRDefault="009642E7" w:rsidP="00FC09DF">
            <w:pPr>
              <w:jc w:val="center"/>
              <w:rPr>
                <w:rFonts w:ascii="Arial" w:hAnsi="Arial" w:cs="Arial"/>
                <w:szCs w:val="21"/>
              </w:rPr>
            </w:pPr>
            <w:r w:rsidRPr="00360AFF">
              <w:rPr>
                <w:rFonts w:ascii="Arial" w:hAnsi="Arial" w:cs="Arial"/>
                <w:szCs w:val="21"/>
              </w:rPr>
              <w:t>10%</w:t>
            </w:r>
          </w:p>
        </w:tc>
        <w:tc>
          <w:tcPr>
            <w:tcW w:w="1076" w:type="pct"/>
            <w:vAlign w:val="center"/>
          </w:tcPr>
          <w:p w:rsidR="009642E7" w:rsidRPr="00360AFF" w:rsidRDefault="009642E7" w:rsidP="00FC09DF">
            <w:pPr>
              <w:jc w:val="left"/>
              <w:rPr>
                <w:rFonts w:ascii="Arial" w:hAnsi="Arial" w:cs="Arial"/>
                <w:kern w:val="0"/>
                <w:szCs w:val="21"/>
              </w:rPr>
            </w:pPr>
            <w:r>
              <w:rPr>
                <w:rFonts w:ascii="Arial" w:hAnsi="Arial" w:cs="Arial"/>
                <w:kern w:val="0"/>
                <w:szCs w:val="21"/>
              </w:rPr>
              <w:t>short circuit protection</w:t>
            </w:r>
          </w:p>
          <w:p w:rsidR="009642E7" w:rsidRPr="00360AFF" w:rsidRDefault="009642E7" w:rsidP="00DD7BB7">
            <w:pPr>
              <w:jc w:val="left"/>
              <w:rPr>
                <w:rFonts w:ascii="Arial" w:hAnsi="Arial" w:cs="Arial"/>
                <w:kern w:val="0"/>
                <w:szCs w:val="21"/>
              </w:rPr>
            </w:pPr>
            <w:r>
              <w:rPr>
                <w:rFonts w:ascii="Arial" w:hAnsi="Arial" w:cs="Arial"/>
                <w:kern w:val="0"/>
                <w:szCs w:val="21"/>
              </w:rPr>
              <w:t>Maximum current</w:t>
            </w:r>
            <w:r w:rsidRPr="00360AFF">
              <w:rPr>
                <w:rFonts w:ascii="Arial" w:hAnsi="Arial" w:cs="Arial" w:hint="eastAsia"/>
                <w:kern w:val="0"/>
                <w:szCs w:val="21"/>
              </w:rPr>
              <w:t>：</w:t>
            </w:r>
            <w:r w:rsidRPr="00360AFF">
              <w:rPr>
                <w:rFonts w:ascii="Arial" w:hAnsi="Arial" w:cs="Arial"/>
                <w:kern w:val="0"/>
                <w:szCs w:val="21"/>
              </w:rPr>
              <w:t xml:space="preserve">22 mA </w:t>
            </w:r>
          </w:p>
          <w:p w:rsidR="009642E7" w:rsidRDefault="009642E7" w:rsidP="00FC09DF">
            <w:pPr>
              <w:jc w:val="left"/>
              <w:rPr>
                <w:rFonts w:ascii="Arial" w:hAnsi="Arial" w:cs="Arial"/>
                <w:kern w:val="0"/>
                <w:szCs w:val="21"/>
              </w:rPr>
            </w:pPr>
            <w:r>
              <w:rPr>
                <w:rFonts w:ascii="Arial" w:hAnsi="Arial" w:cs="Arial"/>
                <w:kern w:val="0"/>
                <w:szCs w:val="21"/>
              </w:rPr>
              <w:t>Maximum input voltage</w:t>
            </w:r>
            <w:r w:rsidRPr="00360AFF">
              <w:rPr>
                <w:rFonts w:ascii="Arial" w:hAnsi="Arial" w:cs="Arial" w:hint="eastAsia"/>
                <w:kern w:val="0"/>
                <w:szCs w:val="21"/>
              </w:rPr>
              <w:t>：</w:t>
            </w:r>
            <w:r w:rsidRPr="00360AFF">
              <w:rPr>
                <w:rFonts w:ascii="Arial" w:hAnsi="Arial" w:cs="Arial"/>
                <w:kern w:val="0"/>
                <w:szCs w:val="21"/>
              </w:rPr>
              <w:t xml:space="preserve">30 V </w:t>
            </w:r>
          </w:p>
          <w:p w:rsidR="009642E7" w:rsidRDefault="009642E7" w:rsidP="00DD7BB7">
            <w:pPr>
              <w:jc w:val="left"/>
              <w:rPr>
                <w:rFonts w:ascii="Arial" w:hAnsi="Arial" w:cs="Arial"/>
                <w:kern w:val="0"/>
                <w:szCs w:val="21"/>
              </w:rPr>
            </w:pPr>
            <w:r>
              <w:rPr>
                <w:rFonts w:ascii="Arial" w:hAnsi="Arial" w:cs="Arial"/>
                <w:kern w:val="0"/>
                <w:szCs w:val="21"/>
              </w:rPr>
              <w:t>DC source resistance</w:t>
            </w:r>
            <w:r w:rsidRPr="00360AFF">
              <w:rPr>
                <w:rFonts w:ascii="Arial" w:hAnsi="Arial" w:cs="Arial" w:hint="eastAsia"/>
                <w:kern w:val="0"/>
                <w:szCs w:val="21"/>
              </w:rPr>
              <w:t>：</w:t>
            </w:r>
            <w:r w:rsidRPr="00360AFF">
              <w:rPr>
                <w:rFonts w:ascii="Arial" w:hAnsi="Arial" w:cs="Arial"/>
                <w:kern w:val="0"/>
                <w:szCs w:val="21"/>
              </w:rPr>
              <w:t>250Ω</w:t>
            </w:r>
          </w:p>
          <w:p w:rsidR="009642E7" w:rsidRPr="00360AFF" w:rsidRDefault="009642E7" w:rsidP="00DD7BB7">
            <w:pPr>
              <w:autoSpaceDE w:val="0"/>
              <w:autoSpaceDN w:val="0"/>
              <w:adjustRightInd w:val="0"/>
              <w:rPr>
                <w:rFonts w:ascii="Arial" w:hAnsi="Arial" w:cs="Arial"/>
                <w:szCs w:val="21"/>
              </w:rPr>
            </w:pPr>
            <w:r>
              <w:rPr>
                <w:rFonts w:ascii="Arial" w:hAnsi="Arial" w:cs="Arial"/>
                <w:kern w:val="0"/>
                <w:szCs w:val="21"/>
              </w:rPr>
              <w:t>Nominal value</w:t>
            </w:r>
          </w:p>
        </w:tc>
      </w:tr>
    </w:tbl>
    <w:p w:rsidR="009642E7" w:rsidRPr="00360AFF" w:rsidRDefault="009642E7" w:rsidP="00125D19">
      <w:pPr>
        <w:rPr>
          <w:rFonts w:ascii="Arial" w:hAnsi="Arial" w:cs="Arial"/>
          <w:b/>
          <w:iCs/>
          <w:kern w:val="0"/>
          <w:szCs w:val="21"/>
        </w:rPr>
      </w:pPr>
      <w:r>
        <w:rPr>
          <w:rFonts w:ascii="Arial" w:hAnsi="Arial" w:cs="Arial"/>
          <w:b/>
          <w:iCs/>
          <w:kern w:val="0"/>
          <w:szCs w:val="21"/>
        </w:rPr>
        <w:t>Note</w:t>
      </w:r>
      <w:r w:rsidRPr="00360AFF">
        <w:rPr>
          <w:rFonts w:ascii="Arial" w:hAnsi="Arial" w:cs="Arial" w:hint="eastAsia"/>
          <w:b/>
          <w:iCs/>
          <w:kern w:val="0"/>
          <w:szCs w:val="21"/>
        </w:rPr>
        <w:t>：</w:t>
      </w:r>
    </w:p>
    <w:p w:rsidR="009642E7" w:rsidRPr="00360AFF" w:rsidRDefault="009642E7" w:rsidP="00DD7BB7">
      <w:pPr>
        <w:numPr>
          <w:ilvl w:val="0"/>
          <w:numId w:val="21"/>
        </w:numPr>
        <w:rPr>
          <w:rFonts w:ascii="Arial" w:hAnsi="Arial" w:cs="Arial"/>
          <w:iCs/>
          <w:kern w:val="0"/>
          <w:szCs w:val="21"/>
        </w:rPr>
      </w:pPr>
      <w:r>
        <w:rPr>
          <w:rFonts w:ascii="Arial" w:hAnsi="Arial" w:cs="Arial"/>
          <w:iCs/>
          <w:kern w:val="0"/>
          <w:szCs w:val="21"/>
        </w:rPr>
        <w:t xml:space="preserve">The valid range of the temperature in manual compensation is </w:t>
      </w:r>
      <w:r w:rsidRPr="00360AFF">
        <w:rPr>
          <w:rFonts w:ascii="Arial" w:hAnsi="Arial" w:cs="Arial"/>
          <w:iCs/>
          <w:kern w:val="0"/>
          <w:szCs w:val="21"/>
        </w:rPr>
        <w:t>R</w:t>
      </w:r>
      <w:r w:rsidRPr="00360AFF">
        <w:rPr>
          <w:rFonts w:ascii="Arial" w:hAnsi="Arial" w:cs="Arial" w:hint="eastAsia"/>
          <w:iCs/>
          <w:kern w:val="0"/>
          <w:szCs w:val="21"/>
        </w:rPr>
        <w:t>、</w:t>
      </w:r>
      <w:r w:rsidRPr="00360AFF">
        <w:rPr>
          <w:rFonts w:ascii="Arial" w:hAnsi="Arial" w:cs="Arial"/>
          <w:iCs/>
          <w:kern w:val="0"/>
          <w:szCs w:val="21"/>
        </w:rPr>
        <w:t>S</w:t>
      </w:r>
      <w:r w:rsidRPr="00360AFF">
        <w:rPr>
          <w:rFonts w:ascii="Arial" w:hAnsi="Arial" w:cs="Arial" w:hint="eastAsia"/>
          <w:iCs/>
          <w:kern w:val="0"/>
          <w:szCs w:val="21"/>
        </w:rPr>
        <w:t>、</w:t>
      </w:r>
      <w:r w:rsidRPr="00360AFF">
        <w:rPr>
          <w:rFonts w:ascii="Arial" w:hAnsi="Arial" w:cs="Arial"/>
          <w:iCs/>
          <w:kern w:val="0"/>
          <w:szCs w:val="21"/>
        </w:rPr>
        <w:t>B</w:t>
      </w:r>
      <w:r>
        <w:rPr>
          <w:rFonts w:ascii="Arial" w:hAnsi="Arial" w:cs="Arial"/>
          <w:iCs/>
          <w:kern w:val="0"/>
          <w:szCs w:val="21"/>
        </w:rPr>
        <w:t xml:space="preserve"> graduation of the TC is </w:t>
      </w:r>
      <w:r w:rsidRPr="00360AFF">
        <w:rPr>
          <w:rFonts w:ascii="Arial" w:hAnsi="Arial" w:cs="Arial"/>
          <w:iCs/>
          <w:kern w:val="0"/>
          <w:szCs w:val="21"/>
        </w:rPr>
        <w:t>0</w:t>
      </w:r>
      <w:r w:rsidRPr="00360AFF">
        <w:rPr>
          <w:rFonts w:ascii="Arial" w:hAnsi="Arial" w:cs="Arial" w:hint="eastAsia"/>
          <w:szCs w:val="21"/>
        </w:rPr>
        <w:t>～</w:t>
      </w:r>
      <w:r w:rsidRPr="00360AFF">
        <w:rPr>
          <w:rFonts w:ascii="Arial" w:hAnsi="Arial" w:cs="Arial"/>
          <w:iCs/>
          <w:kern w:val="0"/>
          <w:szCs w:val="21"/>
        </w:rPr>
        <w:t>50</w:t>
      </w:r>
      <w:r w:rsidRPr="00360AFF">
        <w:rPr>
          <w:rFonts w:ascii="Arial" w:hAnsi="Arial" w:cs="Arial"/>
          <w:szCs w:val="20"/>
        </w:rPr>
        <w:sym w:font="Symbol" w:char="F0B0"/>
      </w:r>
      <w:r w:rsidRPr="00360AFF">
        <w:rPr>
          <w:rFonts w:ascii="Arial" w:hAnsi="Arial" w:cs="Arial"/>
          <w:szCs w:val="21"/>
        </w:rPr>
        <w:t>C</w:t>
      </w:r>
      <w:r>
        <w:rPr>
          <w:rFonts w:ascii="Arial" w:hAnsi="Arial" w:cs="Arial"/>
          <w:szCs w:val="21"/>
        </w:rPr>
        <w:t>.</w:t>
      </w:r>
    </w:p>
    <w:p w:rsidR="009642E7" w:rsidRPr="00360AFF" w:rsidRDefault="009642E7" w:rsidP="00271D9A">
      <w:pPr>
        <w:numPr>
          <w:ilvl w:val="0"/>
          <w:numId w:val="21"/>
        </w:numPr>
        <w:rPr>
          <w:rFonts w:ascii="Arial" w:hAnsi="Arial" w:cs="Arial"/>
          <w:iCs/>
          <w:kern w:val="0"/>
          <w:szCs w:val="21"/>
        </w:rPr>
      </w:pPr>
      <w:r>
        <w:rPr>
          <w:rFonts w:ascii="Arial" w:hAnsi="Arial" w:cs="Arial"/>
          <w:iCs/>
          <w:kern w:val="0"/>
          <w:szCs w:val="21"/>
        </w:rPr>
        <w:lastRenderedPageBreak/>
        <w:t>Measurement speed</w:t>
      </w:r>
      <w:r w:rsidRPr="00360AFF">
        <w:rPr>
          <w:rFonts w:ascii="Arial" w:hAnsi="Arial" w:cs="Arial" w:hint="eastAsia"/>
          <w:iCs/>
          <w:kern w:val="0"/>
          <w:szCs w:val="21"/>
        </w:rPr>
        <w:t>：</w:t>
      </w:r>
      <w:r>
        <w:rPr>
          <w:rFonts w:ascii="Arial" w:hAnsi="Arial" w:cs="Arial"/>
          <w:iCs/>
          <w:kern w:val="0"/>
          <w:szCs w:val="21"/>
        </w:rPr>
        <w:t>twice</w:t>
      </w:r>
      <w:r w:rsidRPr="00360AFF">
        <w:rPr>
          <w:rFonts w:ascii="Arial" w:hAnsi="Arial" w:cs="Arial"/>
          <w:szCs w:val="21"/>
        </w:rPr>
        <w:t xml:space="preserve"> /</w:t>
      </w:r>
      <w:r>
        <w:rPr>
          <w:rFonts w:ascii="Arial" w:hAnsi="Arial" w:cs="Arial"/>
          <w:szCs w:val="21"/>
        </w:rPr>
        <w:t xml:space="preserve"> second</w:t>
      </w:r>
    </w:p>
    <w:p w:rsidR="009642E7" w:rsidRPr="00360AFF" w:rsidRDefault="009642E7" w:rsidP="00271D9A">
      <w:pPr>
        <w:numPr>
          <w:ilvl w:val="0"/>
          <w:numId w:val="24"/>
        </w:numPr>
        <w:rPr>
          <w:rFonts w:ascii="Arial" w:hAnsi="Arial" w:cs="Arial"/>
          <w:iCs/>
          <w:kern w:val="0"/>
          <w:szCs w:val="21"/>
        </w:rPr>
      </w:pPr>
      <w:r>
        <w:rPr>
          <w:rFonts w:ascii="Arial" w:hAnsi="Arial" w:cs="Arial"/>
          <w:iCs/>
          <w:kern w:val="0"/>
          <w:szCs w:val="21"/>
        </w:rPr>
        <w:t>Common mode rejection</w:t>
      </w:r>
      <w:r w:rsidRPr="00360AFF">
        <w:rPr>
          <w:rFonts w:ascii="Arial" w:hAnsi="Arial" w:cs="Arial" w:hint="eastAsia"/>
          <w:iCs/>
          <w:kern w:val="0"/>
          <w:szCs w:val="21"/>
        </w:rPr>
        <w:t>：</w:t>
      </w:r>
      <w:r w:rsidRPr="00360AFF">
        <w:rPr>
          <w:rFonts w:ascii="Arial" w:hAnsi="Arial" w:cs="Arial"/>
          <w:iCs/>
          <w:kern w:val="0"/>
          <w:szCs w:val="21"/>
        </w:rPr>
        <w:t>50Hz /60Hz&gt;120</w:t>
      </w:r>
      <w:r>
        <w:rPr>
          <w:rFonts w:ascii="Arial" w:hAnsi="Arial" w:cs="Arial"/>
          <w:iCs/>
          <w:kern w:val="0"/>
          <w:szCs w:val="21"/>
        </w:rPr>
        <w:t xml:space="preserve"> dB, string mode rejection</w:t>
      </w:r>
      <w:r w:rsidRPr="00360AFF">
        <w:rPr>
          <w:rFonts w:ascii="Arial" w:hAnsi="Arial" w:cs="Arial" w:hint="eastAsia"/>
          <w:iCs/>
          <w:kern w:val="0"/>
          <w:szCs w:val="21"/>
        </w:rPr>
        <w:t>：</w:t>
      </w:r>
      <w:r w:rsidRPr="00360AFF">
        <w:rPr>
          <w:rFonts w:ascii="Arial" w:hAnsi="Arial" w:cs="Arial"/>
          <w:iCs/>
          <w:kern w:val="0"/>
          <w:szCs w:val="21"/>
        </w:rPr>
        <w:t>50Hz/60Hz&gt;60</w:t>
      </w:r>
      <w:r>
        <w:rPr>
          <w:rFonts w:ascii="Arial" w:hAnsi="Arial" w:cs="Arial"/>
          <w:iCs/>
          <w:kern w:val="0"/>
          <w:szCs w:val="21"/>
        </w:rPr>
        <w:t xml:space="preserve"> dB</w:t>
      </w:r>
    </w:p>
    <w:p w:rsidR="009642E7" w:rsidRPr="00360AFF" w:rsidRDefault="009642E7" w:rsidP="00BD584D">
      <w:pPr>
        <w:numPr>
          <w:ilvl w:val="0"/>
          <w:numId w:val="22"/>
        </w:numPr>
        <w:tabs>
          <w:tab w:val="clear" w:pos="1260"/>
          <w:tab w:val="num" w:pos="840"/>
        </w:tabs>
        <w:ind w:leftChars="200" w:left="840"/>
        <w:rPr>
          <w:rFonts w:ascii="Arial" w:hAnsi="Arial" w:cs="Arial"/>
          <w:iCs/>
          <w:kern w:val="0"/>
          <w:szCs w:val="21"/>
        </w:rPr>
      </w:pPr>
      <w:r>
        <w:rPr>
          <w:rFonts w:ascii="Arial" w:hAnsi="Arial" w:cs="Arial"/>
          <w:iCs/>
          <w:kern w:val="0"/>
          <w:szCs w:val="21"/>
        </w:rPr>
        <w:t>Temperature co-efficiency</w:t>
      </w:r>
      <w:r w:rsidRPr="00360AFF">
        <w:rPr>
          <w:rFonts w:ascii="Arial" w:hAnsi="Arial" w:cs="Arial" w:hint="eastAsia"/>
          <w:iCs/>
          <w:kern w:val="0"/>
          <w:szCs w:val="21"/>
        </w:rPr>
        <w:t>：</w:t>
      </w:r>
      <w:r w:rsidRPr="00360AFF">
        <w:rPr>
          <w:rFonts w:ascii="Arial" w:hAnsi="Arial" w:cs="Arial"/>
          <w:iCs/>
          <w:kern w:val="0"/>
          <w:szCs w:val="21"/>
        </w:rPr>
        <w:t>0.1 ×</w:t>
      </w:r>
      <w:r>
        <w:rPr>
          <w:rFonts w:ascii="Arial" w:hAnsi="Arial" w:cs="Arial"/>
          <w:iCs/>
          <w:kern w:val="0"/>
          <w:szCs w:val="21"/>
        </w:rPr>
        <w:t>basic accuracy</w:t>
      </w:r>
      <w:r w:rsidRPr="00360AFF">
        <w:rPr>
          <w:rFonts w:ascii="Arial" w:hAnsi="Arial" w:cs="Arial"/>
          <w:iCs/>
          <w:kern w:val="0"/>
          <w:szCs w:val="21"/>
        </w:rPr>
        <w:t>/</w:t>
      </w:r>
      <w:r w:rsidRPr="00360AFF">
        <w:rPr>
          <w:rFonts w:ascii="宋体" w:hAnsi="宋体" w:cs="宋体" w:hint="eastAsia"/>
          <w:iCs/>
          <w:kern w:val="0"/>
          <w:szCs w:val="21"/>
        </w:rPr>
        <w:t>℃</w:t>
      </w:r>
      <w:r w:rsidRPr="00360AFF">
        <w:rPr>
          <w:rFonts w:ascii="Arial" w:hAnsi="Arial" w:cs="Arial"/>
          <w:iCs/>
          <w:kern w:val="0"/>
          <w:szCs w:val="21"/>
        </w:rPr>
        <w:t xml:space="preserve">  </w:t>
      </w:r>
      <w:r>
        <w:rPr>
          <w:rFonts w:ascii="Arial" w:hAnsi="Arial" w:cs="Arial" w:hint="eastAsia"/>
          <w:iCs/>
          <w:kern w:val="0"/>
          <w:szCs w:val="21"/>
        </w:rPr>
        <w:t>（</w:t>
      </w:r>
      <w:r>
        <w:rPr>
          <w:rFonts w:ascii="Arial" w:hAnsi="Arial" w:cs="Arial"/>
          <w:iCs/>
          <w:kern w:val="0"/>
          <w:szCs w:val="21"/>
        </w:rPr>
        <w:t xml:space="preserve">temperature range </w:t>
      </w:r>
      <w:r w:rsidRPr="00360AFF">
        <w:rPr>
          <w:rFonts w:ascii="Arial" w:hAnsi="Arial" w:cs="Arial"/>
          <w:iCs/>
          <w:kern w:val="0"/>
          <w:szCs w:val="21"/>
        </w:rPr>
        <w:t>&lt;18</w:t>
      </w:r>
      <w:r w:rsidRPr="00360AFF">
        <w:rPr>
          <w:rFonts w:ascii="宋体" w:hAnsi="宋体" w:cs="宋体" w:hint="eastAsia"/>
          <w:iCs/>
          <w:kern w:val="0"/>
          <w:szCs w:val="21"/>
        </w:rPr>
        <w:t>℃</w:t>
      </w:r>
      <w:r w:rsidRPr="00360AFF">
        <w:rPr>
          <w:rFonts w:ascii="Arial" w:hAnsi="Arial" w:cs="Arial"/>
          <w:iCs/>
          <w:kern w:val="0"/>
          <w:szCs w:val="21"/>
        </w:rPr>
        <w:t xml:space="preserve"> </w:t>
      </w:r>
      <w:r>
        <w:rPr>
          <w:rFonts w:ascii="Arial" w:hAnsi="Arial" w:cs="Arial"/>
          <w:iCs/>
          <w:kern w:val="0"/>
          <w:szCs w:val="21"/>
        </w:rPr>
        <w:t xml:space="preserve">or </w:t>
      </w:r>
      <w:r w:rsidRPr="00360AFF">
        <w:rPr>
          <w:rFonts w:ascii="Arial" w:hAnsi="Arial" w:cs="Arial"/>
          <w:iCs/>
          <w:kern w:val="0"/>
          <w:szCs w:val="21"/>
        </w:rPr>
        <w:t>&gt;28</w:t>
      </w:r>
      <w:r w:rsidRPr="00360AFF">
        <w:rPr>
          <w:rFonts w:ascii="宋体" w:hAnsi="宋体" w:cs="宋体" w:hint="eastAsia"/>
          <w:iCs/>
          <w:kern w:val="0"/>
          <w:szCs w:val="21"/>
        </w:rPr>
        <w:t>℃</w:t>
      </w:r>
      <w:r w:rsidRPr="00360AFF">
        <w:rPr>
          <w:rFonts w:ascii="Arial" w:hAnsi="Arial" w:cs="Arial" w:hint="eastAsia"/>
          <w:iCs/>
          <w:kern w:val="0"/>
          <w:szCs w:val="21"/>
        </w:rPr>
        <w:t>）</w:t>
      </w:r>
      <w:r w:rsidRPr="00360AFF">
        <w:rPr>
          <w:rFonts w:ascii="Arial" w:hAnsi="Arial" w:cs="Arial"/>
          <w:iCs/>
          <w:kern w:val="0"/>
          <w:szCs w:val="21"/>
        </w:rPr>
        <w:t xml:space="preserve">  </w:t>
      </w:r>
    </w:p>
    <w:p w:rsidR="009642E7" w:rsidRPr="00360AFF" w:rsidRDefault="009642E7" w:rsidP="00BD584D">
      <w:pPr>
        <w:numPr>
          <w:ilvl w:val="0"/>
          <w:numId w:val="22"/>
        </w:numPr>
        <w:tabs>
          <w:tab w:val="clear" w:pos="1260"/>
          <w:tab w:val="num" w:pos="840"/>
        </w:tabs>
        <w:ind w:leftChars="200" w:left="840"/>
        <w:rPr>
          <w:rFonts w:ascii="Arial" w:hAnsi="Arial" w:cs="Arial"/>
          <w:iCs/>
          <w:kern w:val="0"/>
          <w:szCs w:val="21"/>
        </w:rPr>
      </w:pPr>
      <w:r>
        <w:rPr>
          <w:rFonts w:ascii="Arial" w:hAnsi="Arial" w:cs="Arial"/>
          <w:szCs w:val="21"/>
        </w:rPr>
        <w:t xml:space="preserve">Inferior temperature compensation senor </w:t>
      </w:r>
      <w:r w:rsidRPr="00360AFF">
        <w:rPr>
          <w:rFonts w:ascii="Arial" w:hAnsi="Arial" w:cs="Arial"/>
          <w:szCs w:val="21"/>
        </w:rPr>
        <w:t>RJC</w:t>
      </w:r>
      <w:r w:rsidRPr="00360AFF">
        <w:rPr>
          <w:rFonts w:ascii="Arial" w:hAnsi="Arial" w:cs="Arial" w:hint="eastAsia"/>
          <w:szCs w:val="21"/>
        </w:rPr>
        <w:t>，</w:t>
      </w:r>
      <w:r>
        <w:rPr>
          <w:rFonts w:ascii="Arial" w:hAnsi="Arial" w:cs="Arial"/>
          <w:szCs w:val="21"/>
        </w:rPr>
        <w:t>range of measured temperature</w:t>
      </w:r>
      <w:r w:rsidRPr="00360AFF">
        <w:rPr>
          <w:rFonts w:ascii="Arial" w:hAnsi="Arial" w:cs="Arial"/>
          <w:szCs w:val="21"/>
        </w:rPr>
        <w:t xml:space="preserve"> -10</w:t>
      </w:r>
      <w:r w:rsidRPr="00360AFF">
        <w:rPr>
          <w:rFonts w:ascii="Arial" w:hAnsi="Arial" w:cs="Arial" w:hint="eastAsia"/>
          <w:szCs w:val="21"/>
        </w:rPr>
        <w:t>～</w:t>
      </w:r>
      <w:r w:rsidRPr="00360AFF">
        <w:rPr>
          <w:rFonts w:ascii="Arial" w:hAnsi="Arial" w:cs="Arial"/>
          <w:szCs w:val="21"/>
        </w:rPr>
        <w:t>50</w:t>
      </w:r>
      <w:r w:rsidRPr="00360AFF">
        <w:rPr>
          <w:rFonts w:ascii="Arial" w:hAnsi="Arial" w:cs="Arial"/>
          <w:szCs w:val="20"/>
        </w:rPr>
        <w:sym w:font="Symbol" w:char="F0B0"/>
      </w:r>
      <w:r w:rsidRPr="00360AFF">
        <w:rPr>
          <w:rFonts w:ascii="Arial" w:hAnsi="Arial" w:cs="Arial"/>
          <w:szCs w:val="21"/>
        </w:rPr>
        <w:t>C</w:t>
      </w:r>
      <w:r>
        <w:rPr>
          <w:rFonts w:ascii="Arial" w:hAnsi="Arial" w:cs="Arial"/>
          <w:szCs w:val="21"/>
        </w:rPr>
        <w:t>. the accuracy of measured temperature</w:t>
      </w:r>
      <w:r w:rsidRPr="00360AFF">
        <w:rPr>
          <w:rFonts w:ascii="Arial" w:hAnsi="Arial" w:cs="Arial"/>
          <w:szCs w:val="21"/>
        </w:rPr>
        <w:t xml:space="preserve"> ±0</w:t>
      </w:r>
      <w:r w:rsidRPr="00360AFF">
        <w:rPr>
          <w:rFonts w:ascii="Arial" w:hAnsi="Arial" w:cs="Arial"/>
          <w:b/>
          <w:bCs/>
          <w:szCs w:val="21"/>
        </w:rPr>
        <w:t xml:space="preserve">. </w:t>
      </w:r>
      <w:r w:rsidRPr="00360AFF">
        <w:rPr>
          <w:rFonts w:ascii="Arial" w:hAnsi="Arial" w:cs="Arial"/>
          <w:szCs w:val="21"/>
        </w:rPr>
        <w:t>5</w:t>
      </w:r>
      <w:r w:rsidRPr="00360AFF">
        <w:rPr>
          <w:rFonts w:ascii="宋体" w:hAnsi="宋体" w:cs="宋体" w:hint="eastAsia"/>
          <w:szCs w:val="21"/>
        </w:rPr>
        <w:t>℃</w:t>
      </w:r>
      <w:r w:rsidRPr="00271D9A">
        <w:rPr>
          <w:rFonts w:ascii="Arial" w:hAnsi="Arial" w:cs="Arial"/>
          <w:szCs w:val="21"/>
        </w:rPr>
        <w:t xml:space="preserve"> in </w:t>
      </w:r>
      <w:r w:rsidRPr="00360AFF">
        <w:rPr>
          <w:rFonts w:ascii="Arial" w:hAnsi="Arial" w:cs="Arial"/>
          <w:szCs w:val="21"/>
        </w:rPr>
        <w:t>18 to 28°C</w:t>
      </w:r>
      <w:r>
        <w:rPr>
          <w:rFonts w:ascii="Arial" w:hAnsi="Arial" w:cs="Arial"/>
          <w:szCs w:val="21"/>
        </w:rPr>
        <w:t xml:space="preserve">, accuracy of other measured temperature is </w:t>
      </w:r>
      <w:r w:rsidRPr="00360AFF">
        <w:rPr>
          <w:rFonts w:ascii="Arial" w:hAnsi="Arial" w:cs="Arial"/>
          <w:szCs w:val="21"/>
        </w:rPr>
        <w:t>±1</w:t>
      </w:r>
      <w:r w:rsidRPr="00360AFF">
        <w:rPr>
          <w:rFonts w:ascii="宋体" w:hAnsi="宋体" w:cs="宋体" w:hint="eastAsia"/>
          <w:szCs w:val="21"/>
        </w:rPr>
        <w:t>℃</w:t>
      </w:r>
      <w:r w:rsidRPr="00360AFF">
        <w:rPr>
          <w:rFonts w:ascii="Arial" w:hAnsi="Arial" w:cs="Arial" w:hint="eastAsia"/>
          <w:szCs w:val="21"/>
        </w:rPr>
        <w:t>。</w:t>
      </w:r>
      <w:r>
        <w:rPr>
          <w:rFonts w:ascii="Arial" w:hAnsi="Arial" w:cs="Arial"/>
          <w:szCs w:val="21"/>
        </w:rPr>
        <w:t xml:space="preserve">Cold compensation time: </w:t>
      </w:r>
      <w:r w:rsidRPr="00360AFF">
        <w:rPr>
          <w:rFonts w:ascii="Arial" w:hAnsi="Arial" w:cs="Arial"/>
          <w:szCs w:val="21"/>
        </w:rPr>
        <w:t>10S/</w:t>
      </w:r>
      <w:r>
        <w:rPr>
          <w:rFonts w:ascii="Arial" w:hAnsi="Arial" w:cs="Arial"/>
          <w:szCs w:val="21"/>
        </w:rPr>
        <w:t xml:space="preserve"> each</w:t>
      </w:r>
      <w:r w:rsidRPr="00360AFF">
        <w:rPr>
          <w:rFonts w:ascii="Arial" w:hAnsi="Arial" w:cs="Arial" w:hint="eastAsia"/>
          <w:szCs w:val="21"/>
        </w:rPr>
        <w:t>。</w:t>
      </w:r>
    </w:p>
    <w:p w:rsidR="009642E7" w:rsidRPr="00360AFF" w:rsidRDefault="009642E7" w:rsidP="00BD584D">
      <w:pPr>
        <w:numPr>
          <w:ilvl w:val="0"/>
          <w:numId w:val="22"/>
        </w:numPr>
        <w:tabs>
          <w:tab w:val="clear" w:pos="1260"/>
          <w:tab w:val="num" w:pos="840"/>
        </w:tabs>
        <w:ind w:leftChars="200" w:left="840"/>
        <w:rPr>
          <w:rFonts w:ascii="Arial" w:hAnsi="Arial" w:cs="Arial"/>
          <w:iCs/>
          <w:kern w:val="0"/>
          <w:szCs w:val="21"/>
        </w:rPr>
      </w:pPr>
      <w:r w:rsidRPr="00360AFF">
        <w:rPr>
          <w:rFonts w:ascii="Arial" w:hAnsi="Arial" w:cs="Arial"/>
          <w:iCs/>
          <w:kern w:val="0"/>
          <w:szCs w:val="21"/>
        </w:rPr>
        <w:t>V</w:t>
      </w:r>
      <w:r w:rsidRPr="00360AFF">
        <w:rPr>
          <w:rFonts w:ascii="Arial" w:hAnsi="Arial" w:cs="Arial" w:hint="eastAsia"/>
          <w:iCs/>
          <w:kern w:val="0"/>
          <w:szCs w:val="21"/>
        </w:rPr>
        <w:t>、</w:t>
      </w:r>
      <w:r w:rsidRPr="00360AFF">
        <w:rPr>
          <w:rFonts w:ascii="Arial" w:hAnsi="Arial" w:cs="Arial"/>
          <w:iCs/>
          <w:kern w:val="0"/>
          <w:szCs w:val="21"/>
        </w:rPr>
        <w:t>Ω</w:t>
      </w:r>
      <w:r w:rsidRPr="00360AFF">
        <w:rPr>
          <w:rFonts w:ascii="Arial" w:hAnsi="Arial" w:cs="Arial" w:hint="eastAsia"/>
          <w:iCs/>
          <w:kern w:val="0"/>
          <w:szCs w:val="21"/>
        </w:rPr>
        <w:t>、</w:t>
      </w:r>
      <w:r w:rsidRPr="00360AFF">
        <w:rPr>
          <w:rFonts w:ascii="Arial" w:hAnsi="Arial" w:cs="Arial"/>
          <w:iCs/>
          <w:kern w:val="0"/>
          <w:szCs w:val="21"/>
        </w:rPr>
        <w:t>Hz</w:t>
      </w:r>
      <w:r>
        <w:rPr>
          <w:rFonts w:ascii="Arial" w:hAnsi="Arial" w:cs="Arial"/>
          <w:iCs/>
          <w:kern w:val="0"/>
          <w:szCs w:val="21"/>
        </w:rPr>
        <w:t xml:space="preserve"> input terminals and the maximum voltage applied between COM terminals is:</w:t>
      </w:r>
      <w:r w:rsidRPr="00360AFF">
        <w:rPr>
          <w:rFonts w:ascii="Arial" w:hAnsi="Arial" w:cs="Arial"/>
          <w:iCs/>
          <w:kern w:val="0"/>
          <w:szCs w:val="21"/>
        </w:rPr>
        <w:t xml:space="preserve"> 30Vpk</w:t>
      </w:r>
    </w:p>
    <w:p w:rsidR="009642E7" w:rsidRPr="00360AFF" w:rsidRDefault="009642E7" w:rsidP="00BD584D">
      <w:pPr>
        <w:numPr>
          <w:ilvl w:val="0"/>
          <w:numId w:val="22"/>
        </w:numPr>
        <w:tabs>
          <w:tab w:val="clear" w:pos="1260"/>
          <w:tab w:val="num" w:pos="840"/>
        </w:tabs>
        <w:ind w:leftChars="200" w:left="840"/>
        <w:rPr>
          <w:rFonts w:ascii="Arial" w:hAnsi="Arial" w:cs="Arial"/>
          <w:iCs/>
          <w:szCs w:val="21"/>
        </w:rPr>
      </w:pPr>
      <w:r>
        <w:rPr>
          <w:rFonts w:ascii="Arial" w:hAnsi="Arial" w:cs="Arial"/>
          <w:iCs/>
          <w:kern w:val="0"/>
          <w:szCs w:val="21"/>
        </w:rPr>
        <w:t xml:space="preserve">Maximum current of </w:t>
      </w:r>
      <w:r w:rsidRPr="00360AFF">
        <w:rPr>
          <w:rFonts w:ascii="Arial" w:hAnsi="Arial" w:cs="Arial"/>
          <w:iCs/>
          <w:kern w:val="0"/>
          <w:szCs w:val="21"/>
        </w:rPr>
        <w:t>mA</w:t>
      </w:r>
      <w:r>
        <w:rPr>
          <w:rFonts w:ascii="Arial" w:hAnsi="Arial" w:cs="Arial"/>
          <w:iCs/>
          <w:kern w:val="0"/>
          <w:szCs w:val="21"/>
        </w:rPr>
        <w:t xml:space="preserve"> terminals is</w:t>
      </w:r>
      <w:r w:rsidRPr="00360AFF">
        <w:rPr>
          <w:rFonts w:ascii="Arial" w:hAnsi="Arial" w:cs="Arial" w:hint="eastAsia"/>
          <w:iCs/>
          <w:kern w:val="0"/>
          <w:szCs w:val="21"/>
        </w:rPr>
        <w:t>：</w:t>
      </w:r>
      <w:r>
        <w:rPr>
          <w:rFonts w:ascii="Arial" w:hAnsi="Arial" w:cs="Arial"/>
          <w:iCs/>
          <w:kern w:val="0"/>
          <w:szCs w:val="21"/>
        </w:rPr>
        <w:t xml:space="preserve">100m. input protection of </w:t>
      </w:r>
      <w:r w:rsidRPr="00360AFF">
        <w:rPr>
          <w:rFonts w:ascii="Arial" w:hAnsi="Arial" w:cs="Arial"/>
          <w:iCs/>
          <w:kern w:val="0"/>
          <w:szCs w:val="21"/>
        </w:rPr>
        <w:t>mA</w:t>
      </w:r>
      <w:r>
        <w:rPr>
          <w:rFonts w:ascii="Arial" w:hAnsi="Arial" w:cs="Arial"/>
          <w:iCs/>
          <w:kern w:val="0"/>
          <w:szCs w:val="21"/>
        </w:rPr>
        <w:t xml:space="preserve"> terminals</w:t>
      </w:r>
      <w:r w:rsidRPr="00360AFF">
        <w:rPr>
          <w:rFonts w:ascii="Arial" w:hAnsi="Arial" w:cs="Arial" w:hint="eastAsia"/>
          <w:iCs/>
          <w:kern w:val="0"/>
          <w:szCs w:val="21"/>
        </w:rPr>
        <w:t>：</w:t>
      </w:r>
      <w:r w:rsidRPr="00360AFF">
        <w:rPr>
          <w:rFonts w:ascii="Arial" w:hAnsi="Arial" w:cs="Arial"/>
          <w:iCs/>
          <w:kern w:val="0"/>
          <w:szCs w:val="21"/>
        </w:rPr>
        <w:t>100mA/250V</w:t>
      </w:r>
      <w:r>
        <w:rPr>
          <w:rFonts w:ascii="Arial" w:hAnsi="Arial" w:cs="Arial"/>
          <w:iCs/>
          <w:kern w:val="0"/>
          <w:szCs w:val="21"/>
        </w:rPr>
        <w:t>fas-melt</w:t>
      </w:r>
      <w:r w:rsidRPr="00360AFF">
        <w:rPr>
          <w:rFonts w:ascii="Arial" w:hAnsi="Arial" w:cs="Arial"/>
          <w:iCs/>
          <w:szCs w:val="21"/>
        </w:rPr>
        <w:t xml:space="preserve"> </w:t>
      </w:r>
    </w:p>
    <w:p w:rsidR="009642E7" w:rsidRPr="00360AFF" w:rsidRDefault="009642E7" w:rsidP="00BD584D">
      <w:pPr>
        <w:numPr>
          <w:ilvl w:val="0"/>
          <w:numId w:val="22"/>
        </w:numPr>
        <w:tabs>
          <w:tab w:val="clear" w:pos="1260"/>
          <w:tab w:val="num" w:pos="840"/>
        </w:tabs>
        <w:ind w:leftChars="200" w:left="840"/>
        <w:rPr>
          <w:rFonts w:ascii="Arial" w:hAnsi="Arial" w:cs="Arial"/>
          <w:iCs/>
          <w:szCs w:val="21"/>
        </w:rPr>
      </w:pPr>
      <w:r>
        <w:rPr>
          <w:rStyle w:val="prdplaintext1"/>
          <w:sz w:val="21"/>
          <w:szCs w:val="21"/>
        </w:rPr>
        <w:t xml:space="preserve">Built-in optional </w:t>
      </w:r>
      <w:r w:rsidRPr="00360AFF">
        <w:rPr>
          <w:rStyle w:val="prdplaintext1"/>
          <w:sz w:val="21"/>
          <w:szCs w:val="21"/>
        </w:rPr>
        <w:t>250 Ω  HART</w:t>
      </w:r>
      <w:r>
        <w:rPr>
          <w:rStyle w:val="prdplaintext1"/>
          <w:sz w:val="21"/>
          <w:szCs w:val="21"/>
        </w:rPr>
        <w:t xml:space="preserve"> loop circuit, not necessary to carry load resistance separately</w:t>
      </w:r>
      <w:r w:rsidRPr="00360AFF">
        <w:rPr>
          <w:rStyle w:val="prdplaintext1"/>
          <w:rFonts w:hint="eastAsia"/>
          <w:sz w:val="21"/>
          <w:szCs w:val="21"/>
        </w:rPr>
        <w:t>（</w:t>
      </w:r>
      <w:r>
        <w:rPr>
          <w:rStyle w:val="prdplaintext1"/>
          <w:sz w:val="21"/>
          <w:szCs w:val="21"/>
        </w:rPr>
        <w:t xml:space="preserve">only available for </w:t>
      </w:r>
      <w:r w:rsidRPr="00360AFF">
        <w:rPr>
          <w:rStyle w:val="prdplaintext1"/>
          <w:sz w:val="21"/>
          <w:szCs w:val="21"/>
        </w:rPr>
        <w:t>HART</w:t>
      </w:r>
      <w:r>
        <w:rPr>
          <w:rStyle w:val="prdplaintext1"/>
          <w:sz w:val="21"/>
          <w:szCs w:val="21"/>
        </w:rPr>
        <w:t xml:space="preserve"> type</w:t>
      </w:r>
      <w:r w:rsidRPr="00360AFF">
        <w:rPr>
          <w:rStyle w:val="prdplaintext1"/>
          <w:rFonts w:hint="eastAsia"/>
          <w:sz w:val="21"/>
          <w:szCs w:val="21"/>
        </w:rPr>
        <w:t>）。</w:t>
      </w:r>
    </w:p>
    <w:p w:rsidR="009642E7" w:rsidRPr="00360AFF" w:rsidRDefault="009642E7" w:rsidP="00BD584D">
      <w:pPr>
        <w:ind w:firstLineChars="148" w:firstLine="312"/>
        <w:rPr>
          <w:rFonts w:ascii="Arial" w:hAnsi="Arial" w:cs="Arial"/>
          <w:iCs/>
          <w:szCs w:val="21"/>
        </w:rPr>
      </w:pPr>
      <w:r>
        <w:rPr>
          <w:rFonts w:ascii="Arial" w:hAnsi="Arial" w:cs="Arial"/>
          <w:b/>
          <w:iCs/>
          <w:szCs w:val="21"/>
        </w:rPr>
        <w:t>Source technical index</w:t>
      </w:r>
      <w:r w:rsidRPr="00360AFF">
        <w:rPr>
          <w:rFonts w:ascii="Arial" w:hAnsi="Arial" w:cs="Arial"/>
          <w:iCs/>
          <w:szCs w:val="21"/>
        </w:rPr>
        <w:t xml:space="preserve"> </w:t>
      </w:r>
      <w:r>
        <w:rPr>
          <w:rFonts w:ascii="Arial" w:hAnsi="Arial" w:cs="Arial"/>
          <w:kern w:val="0"/>
          <w:szCs w:val="21"/>
        </w:rPr>
        <w:t>[</w:t>
      </w:r>
      <w:r w:rsidRPr="00340097">
        <w:rPr>
          <w:rFonts w:ascii="Arial" w:hAnsi="Arial" w:cs="Arial"/>
          <w:kern w:val="0"/>
          <w:szCs w:val="21"/>
        </w:rPr>
        <w:t xml:space="preserve">specified for a period of one year after calibration, at </w:t>
      </w:r>
      <w:r w:rsidRPr="00360AFF">
        <w:rPr>
          <w:rFonts w:ascii="Arial" w:hAnsi="Arial" w:cs="Arial"/>
          <w:iCs/>
          <w:szCs w:val="21"/>
        </w:rPr>
        <w:t>23</w:t>
      </w:r>
      <w:r w:rsidRPr="00360AFF">
        <w:rPr>
          <w:rFonts w:ascii="宋体" w:hAnsi="宋体" w:cs="宋体" w:hint="eastAsia"/>
          <w:iCs/>
          <w:szCs w:val="21"/>
        </w:rPr>
        <w:t>℃</w:t>
      </w:r>
      <w:r w:rsidRPr="00360AFF">
        <w:rPr>
          <w:rFonts w:ascii="Arial" w:hAnsi="Arial" w:cs="Arial"/>
          <w:iCs/>
          <w:szCs w:val="21"/>
        </w:rPr>
        <w:t>±5</w:t>
      </w:r>
      <w:r w:rsidRPr="00360AFF">
        <w:rPr>
          <w:rFonts w:ascii="宋体" w:hAnsi="宋体" w:cs="宋体" w:hint="eastAsia"/>
          <w:iCs/>
          <w:szCs w:val="21"/>
        </w:rPr>
        <w:t>℃</w:t>
      </w:r>
      <w:r>
        <w:rPr>
          <w:rFonts w:ascii="Arial" w:hAnsi="Arial" w:cs="Arial"/>
          <w:iCs/>
          <w:szCs w:val="21"/>
        </w:rPr>
        <w:t xml:space="preserve">, </w:t>
      </w:r>
      <w:r w:rsidRPr="00360AFF">
        <w:rPr>
          <w:rFonts w:ascii="Arial" w:hAnsi="Arial" w:cs="Arial"/>
          <w:iCs/>
          <w:szCs w:val="21"/>
        </w:rPr>
        <w:t>35</w:t>
      </w:r>
      <w:r w:rsidRPr="00360AFF">
        <w:rPr>
          <w:rFonts w:ascii="Arial" w:hAnsi="Arial" w:cs="Arial" w:hint="eastAsia"/>
          <w:iCs/>
          <w:szCs w:val="21"/>
        </w:rPr>
        <w:t>～</w:t>
      </w:r>
      <w:r w:rsidRPr="00360AFF">
        <w:rPr>
          <w:rFonts w:ascii="Arial" w:hAnsi="Arial" w:cs="Arial"/>
          <w:iCs/>
          <w:szCs w:val="21"/>
        </w:rPr>
        <w:t>70%RH</w:t>
      </w:r>
      <w:r>
        <w:rPr>
          <w:rFonts w:ascii="Arial" w:hAnsi="Arial" w:cs="Arial"/>
          <w:iCs/>
          <w:szCs w:val="21"/>
        </w:rPr>
        <w:t>, accuracy =</w:t>
      </w:r>
      <w:r w:rsidRPr="00360AFF">
        <w:rPr>
          <w:rFonts w:ascii="Arial" w:hAnsi="Arial" w:cs="Arial"/>
          <w:iCs/>
          <w:szCs w:val="21"/>
        </w:rPr>
        <w:t>±</w:t>
      </w:r>
      <w:r w:rsidRPr="00360AFF">
        <w:rPr>
          <w:rFonts w:ascii="Arial" w:hAnsi="Arial" w:cs="Arial" w:hint="eastAsia"/>
          <w:iCs/>
          <w:szCs w:val="21"/>
        </w:rPr>
        <w:t>（</w:t>
      </w:r>
      <w:r w:rsidRPr="00360AFF">
        <w:rPr>
          <w:rFonts w:ascii="Arial" w:hAnsi="Arial" w:cs="Arial"/>
          <w:szCs w:val="21"/>
        </w:rPr>
        <w:t>%</w:t>
      </w:r>
      <w:r>
        <w:rPr>
          <w:rFonts w:ascii="Arial" w:hAnsi="Arial" w:cs="Arial"/>
          <w:szCs w:val="21"/>
        </w:rPr>
        <w:t xml:space="preserve">reading </w:t>
      </w:r>
      <w:r w:rsidRPr="00360AFF">
        <w:rPr>
          <w:rFonts w:ascii="Arial" w:hAnsi="Arial" w:cs="Arial"/>
          <w:szCs w:val="21"/>
        </w:rPr>
        <w:t>+%</w:t>
      </w:r>
      <w:r>
        <w:rPr>
          <w:rFonts w:ascii="Arial" w:hAnsi="Arial" w:cs="Arial"/>
          <w:szCs w:val="21"/>
        </w:rPr>
        <w:t xml:space="preserve"> range</w:t>
      </w:r>
      <w:r w:rsidRPr="00360AFF">
        <w:rPr>
          <w:rFonts w:ascii="Arial" w:hAnsi="Arial" w:cs="Arial" w:hint="eastAsia"/>
          <w:iCs/>
          <w:szCs w:val="21"/>
        </w:rPr>
        <w:t>）</w:t>
      </w:r>
      <w:r>
        <w:rPr>
          <w:rFonts w:ascii="Arial" w:hAnsi="Arial" w:cs="Arial"/>
          <w:iCs/>
          <w:szCs w:val="21"/>
        </w:rPr>
        <w:t>]</w:t>
      </w:r>
      <w:r w:rsidRPr="00340097">
        <w:rPr>
          <w:rFonts w:ascii="Arial" w:hAnsi="Arial" w:cs="Arial"/>
          <w:kern w:val="0"/>
          <w:szCs w:val="21"/>
        </w:rPr>
        <w:t>.</w:t>
      </w:r>
    </w:p>
    <w:tbl>
      <w:tblPr>
        <w:tblpPr w:leftFromText="180" w:rightFromText="180" w:vertAnchor="text" w:horzAnchor="margin" w:tblpXSpec="center" w:tblpY="2"/>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185"/>
        <w:gridCol w:w="900"/>
        <w:gridCol w:w="2146"/>
        <w:gridCol w:w="1127"/>
        <w:gridCol w:w="2144"/>
        <w:gridCol w:w="2326"/>
      </w:tblGrid>
      <w:tr w:rsidR="009642E7" w:rsidRPr="00360AFF" w:rsidTr="003920E1">
        <w:trPr>
          <w:trHeight w:val="464"/>
        </w:trPr>
        <w:tc>
          <w:tcPr>
            <w:tcW w:w="1188" w:type="dxa"/>
            <w:vAlign w:val="center"/>
          </w:tcPr>
          <w:p w:rsidR="009642E7" w:rsidRPr="00360AFF" w:rsidRDefault="009642E7" w:rsidP="003920E1">
            <w:pPr>
              <w:jc w:val="center"/>
              <w:rPr>
                <w:rFonts w:ascii="Arial" w:hAnsi="Arial" w:cs="Arial"/>
                <w:szCs w:val="21"/>
              </w:rPr>
            </w:pPr>
            <w:r>
              <w:rPr>
                <w:rFonts w:ascii="Arial" w:hAnsi="Arial" w:cs="Arial"/>
                <w:szCs w:val="21"/>
              </w:rPr>
              <w:t xml:space="preserve">Function </w:t>
            </w:r>
          </w:p>
        </w:tc>
        <w:tc>
          <w:tcPr>
            <w:tcW w:w="900" w:type="dxa"/>
            <w:vAlign w:val="center"/>
          </w:tcPr>
          <w:p w:rsidR="009642E7" w:rsidRPr="00360AFF" w:rsidRDefault="009642E7" w:rsidP="003920E1">
            <w:pPr>
              <w:jc w:val="center"/>
              <w:rPr>
                <w:rFonts w:ascii="Arial" w:hAnsi="Arial" w:cs="Arial"/>
                <w:szCs w:val="21"/>
              </w:rPr>
            </w:pPr>
            <w:r>
              <w:rPr>
                <w:rFonts w:ascii="Arial" w:hAnsi="Arial" w:cs="Arial"/>
                <w:szCs w:val="21"/>
              </w:rPr>
              <w:t>range</w:t>
            </w:r>
          </w:p>
        </w:tc>
        <w:tc>
          <w:tcPr>
            <w:tcW w:w="2160" w:type="dxa"/>
            <w:vAlign w:val="center"/>
          </w:tcPr>
          <w:p w:rsidR="009642E7" w:rsidRPr="00360AFF" w:rsidRDefault="009642E7" w:rsidP="003920E1">
            <w:pPr>
              <w:jc w:val="center"/>
              <w:rPr>
                <w:rFonts w:ascii="Arial" w:hAnsi="Arial" w:cs="Arial"/>
                <w:szCs w:val="21"/>
              </w:rPr>
            </w:pPr>
            <w:r>
              <w:rPr>
                <w:rFonts w:ascii="Arial" w:hAnsi="Arial" w:cs="Arial"/>
                <w:szCs w:val="21"/>
              </w:rPr>
              <w:t>input set range</w:t>
            </w:r>
          </w:p>
        </w:tc>
        <w:tc>
          <w:tcPr>
            <w:tcW w:w="1080" w:type="dxa"/>
            <w:vAlign w:val="center"/>
          </w:tcPr>
          <w:p w:rsidR="009642E7" w:rsidRPr="00360AFF" w:rsidRDefault="009642E7" w:rsidP="003920E1">
            <w:pPr>
              <w:jc w:val="center"/>
              <w:rPr>
                <w:rFonts w:ascii="Arial" w:hAnsi="Arial" w:cs="Arial"/>
                <w:szCs w:val="21"/>
              </w:rPr>
            </w:pPr>
            <w:r>
              <w:rPr>
                <w:rFonts w:ascii="Arial" w:hAnsi="Arial" w:cs="Arial"/>
                <w:szCs w:val="21"/>
              </w:rPr>
              <w:t>resolution</w:t>
            </w:r>
          </w:p>
        </w:tc>
        <w:tc>
          <w:tcPr>
            <w:tcW w:w="2160" w:type="dxa"/>
            <w:vAlign w:val="center"/>
          </w:tcPr>
          <w:p w:rsidR="009642E7" w:rsidRPr="00360AFF" w:rsidRDefault="009642E7" w:rsidP="003920E1">
            <w:pPr>
              <w:jc w:val="center"/>
              <w:rPr>
                <w:rFonts w:ascii="Arial" w:hAnsi="Arial" w:cs="Arial"/>
                <w:szCs w:val="21"/>
              </w:rPr>
            </w:pPr>
            <w:r>
              <w:rPr>
                <w:rFonts w:ascii="Arial" w:hAnsi="Arial" w:cs="Arial"/>
                <w:szCs w:val="21"/>
              </w:rPr>
              <w:t>accuracy</w:t>
            </w:r>
          </w:p>
        </w:tc>
        <w:tc>
          <w:tcPr>
            <w:tcW w:w="2340" w:type="dxa"/>
            <w:vAlign w:val="center"/>
          </w:tcPr>
          <w:p w:rsidR="009642E7" w:rsidRPr="00360AFF" w:rsidRDefault="009642E7" w:rsidP="003920E1">
            <w:pPr>
              <w:jc w:val="center"/>
              <w:rPr>
                <w:rFonts w:ascii="Arial" w:hAnsi="Arial" w:cs="Arial"/>
                <w:szCs w:val="21"/>
              </w:rPr>
            </w:pPr>
            <w:r>
              <w:rPr>
                <w:rFonts w:ascii="Arial" w:hAnsi="Arial" w:cs="Arial"/>
                <w:szCs w:val="21"/>
              </w:rPr>
              <w:t>remark</w:t>
            </w:r>
          </w:p>
        </w:tc>
      </w:tr>
      <w:tr w:rsidR="009642E7" w:rsidRPr="00360AFF" w:rsidTr="003920E1">
        <w:trPr>
          <w:cantSplit/>
          <w:trHeight w:val="442"/>
        </w:trPr>
        <w:tc>
          <w:tcPr>
            <w:tcW w:w="1188" w:type="dxa"/>
            <w:vMerge w:val="restart"/>
            <w:vAlign w:val="center"/>
          </w:tcPr>
          <w:p w:rsidR="009642E7" w:rsidRPr="00360AFF" w:rsidRDefault="009642E7" w:rsidP="003920E1">
            <w:pPr>
              <w:jc w:val="center"/>
              <w:rPr>
                <w:rFonts w:ascii="Arial" w:hAnsi="Arial" w:cs="Arial"/>
                <w:szCs w:val="21"/>
              </w:rPr>
            </w:pPr>
            <w:r w:rsidRPr="00360AFF">
              <w:rPr>
                <w:rFonts w:ascii="Arial" w:hAnsi="Arial" w:cs="Arial"/>
                <w:szCs w:val="21"/>
              </w:rPr>
              <w:t>DCV</w:t>
            </w:r>
          </w:p>
        </w:tc>
        <w:tc>
          <w:tcPr>
            <w:tcW w:w="900"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100mV</w:t>
            </w:r>
          </w:p>
        </w:tc>
        <w:tc>
          <w:tcPr>
            <w:tcW w:w="2160" w:type="dxa"/>
            <w:vAlign w:val="center"/>
          </w:tcPr>
          <w:p w:rsidR="009642E7" w:rsidRPr="00360AFF" w:rsidRDefault="009642E7" w:rsidP="003920E1">
            <w:pPr>
              <w:rPr>
                <w:rFonts w:ascii="Arial" w:hAnsi="Arial" w:cs="Arial"/>
                <w:szCs w:val="21"/>
              </w:rPr>
            </w:pPr>
            <w:r w:rsidRPr="00360AFF">
              <w:rPr>
                <w:rFonts w:ascii="Arial" w:hAnsi="Arial" w:cs="Arial"/>
                <w:szCs w:val="21"/>
              </w:rPr>
              <w:t>-10.000</w:t>
            </w:r>
            <w:r w:rsidRPr="00360AFF">
              <w:rPr>
                <w:rFonts w:ascii="Arial" w:hAnsi="Arial" w:cs="Arial" w:hint="eastAsia"/>
                <w:szCs w:val="21"/>
              </w:rPr>
              <w:t>～</w:t>
            </w:r>
            <w:r w:rsidRPr="00360AFF">
              <w:rPr>
                <w:rFonts w:ascii="Arial" w:hAnsi="Arial" w:cs="Arial"/>
                <w:szCs w:val="21"/>
              </w:rPr>
              <w:t>110.000mV</w:t>
            </w:r>
          </w:p>
        </w:tc>
        <w:tc>
          <w:tcPr>
            <w:tcW w:w="1080"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1μV</w:t>
            </w:r>
          </w:p>
        </w:tc>
        <w:tc>
          <w:tcPr>
            <w:tcW w:w="2160"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0.01+0.01</w:t>
            </w:r>
          </w:p>
        </w:tc>
        <w:tc>
          <w:tcPr>
            <w:tcW w:w="2340" w:type="dxa"/>
            <w:vAlign w:val="center"/>
          </w:tcPr>
          <w:p w:rsidR="009642E7" w:rsidRPr="00360AFF" w:rsidRDefault="009642E7" w:rsidP="00D6544E">
            <w:pPr>
              <w:rPr>
                <w:rFonts w:ascii="Arial" w:hAnsi="Arial" w:cs="Arial"/>
                <w:szCs w:val="21"/>
              </w:rPr>
            </w:pPr>
            <w:r>
              <w:rPr>
                <w:rFonts w:ascii="Arial" w:hAnsi="Arial" w:cs="Arial"/>
                <w:szCs w:val="21"/>
              </w:rPr>
              <w:t xml:space="preserve">maximum source current </w:t>
            </w:r>
            <w:r w:rsidRPr="00360AFF">
              <w:rPr>
                <w:rFonts w:ascii="Arial" w:hAnsi="Arial" w:cs="Arial"/>
                <w:szCs w:val="21"/>
              </w:rPr>
              <w:t>0.5mA</w:t>
            </w:r>
          </w:p>
        </w:tc>
      </w:tr>
      <w:tr w:rsidR="009642E7" w:rsidRPr="00360AFF" w:rsidTr="003920E1">
        <w:trPr>
          <w:cantSplit/>
          <w:trHeight w:val="446"/>
        </w:trPr>
        <w:tc>
          <w:tcPr>
            <w:tcW w:w="1188" w:type="dxa"/>
            <w:vMerge/>
            <w:vAlign w:val="center"/>
          </w:tcPr>
          <w:p w:rsidR="009642E7" w:rsidRPr="00360AFF" w:rsidRDefault="009642E7" w:rsidP="003920E1">
            <w:pPr>
              <w:jc w:val="center"/>
              <w:rPr>
                <w:rFonts w:ascii="Arial" w:hAnsi="Arial" w:cs="Arial"/>
                <w:szCs w:val="21"/>
              </w:rPr>
            </w:pPr>
          </w:p>
        </w:tc>
        <w:tc>
          <w:tcPr>
            <w:tcW w:w="900"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1V</w:t>
            </w:r>
          </w:p>
        </w:tc>
        <w:tc>
          <w:tcPr>
            <w:tcW w:w="2160" w:type="dxa"/>
            <w:vAlign w:val="center"/>
          </w:tcPr>
          <w:p w:rsidR="009642E7" w:rsidRPr="00360AFF" w:rsidRDefault="009642E7" w:rsidP="003920E1">
            <w:pPr>
              <w:rPr>
                <w:rFonts w:ascii="Arial" w:hAnsi="Arial" w:cs="Arial"/>
                <w:szCs w:val="21"/>
              </w:rPr>
            </w:pPr>
            <w:r w:rsidRPr="00360AFF">
              <w:rPr>
                <w:rFonts w:ascii="Arial" w:hAnsi="Arial" w:cs="Arial"/>
                <w:szCs w:val="21"/>
              </w:rPr>
              <w:t>-0.10000</w:t>
            </w:r>
            <w:r w:rsidRPr="00360AFF">
              <w:rPr>
                <w:rFonts w:ascii="Arial" w:hAnsi="Arial" w:cs="Arial" w:hint="eastAsia"/>
                <w:szCs w:val="21"/>
              </w:rPr>
              <w:t>～</w:t>
            </w:r>
            <w:r w:rsidRPr="00360AFF">
              <w:rPr>
                <w:rFonts w:ascii="Arial" w:hAnsi="Arial" w:cs="Arial"/>
                <w:szCs w:val="21"/>
              </w:rPr>
              <w:t>1.10000V</w:t>
            </w:r>
          </w:p>
        </w:tc>
        <w:tc>
          <w:tcPr>
            <w:tcW w:w="1080"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10μV</w:t>
            </w:r>
          </w:p>
        </w:tc>
        <w:tc>
          <w:tcPr>
            <w:tcW w:w="2160"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0.01+0.01</w:t>
            </w:r>
          </w:p>
        </w:tc>
        <w:tc>
          <w:tcPr>
            <w:tcW w:w="2340" w:type="dxa"/>
            <w:vAlign w:val="center"/>
          </w:tcPr>
          <w:p w:rsidR="009642E7" w:rsidRPr="00360AFF" w:rsidRDefault="009642E7" w:rsidP="003920E1">
            <w:pPr>
              <w:rPr>
                <w:rFonts w:ascii="Arial" w:hAnsi="Arial" w:cs="Arial"/>
                <w:szCs w:val="21"/>
              </w:rPr>
            </w:pPr>
            <w:r>
              <w:rPr>
                <w:rFonts w:ascii="Arial" w:hAnsi="Arial" w:cs="Arial"/>
                <w:szCs w:val="21"/>
              </w:rPr>
              <w:t xml:space="preserve">maximum source current  </w:t>
            </w:r>
            <w:r w:rsidRPr="00360AFF">
              <w:rPr>
                <w:rFonts w:ascii="Arial" w:hAnsi="Arial" w:cs="Arial"/>
                <w:szCs w:val="21"/>
              </w:rPr>
              <w:t>2mA</w:t>
            </w:r>
          </w:p>
        </w:tc>
      </w:tr>
      <w:tr w:rsidR="009642E7" w:rsidRPr="00360AFF" w:rsidTr="003920E1">
        <w:trPr>
          <w:cantSplit/>
          <w:trHeight w:val="476"/>
        </w:trPr>
        <w:tc>
          <w:tcPr>
            <w:tcW w:w="1188" w:type="dxa"/>
            <w:vMerge/>
            <w:vAlign w:val="center"/>
          </w:tcPr>
          <w:p w:rsidR="009642E7" w:rsidRPr="00360AFF" w:rsidRDefault="009642E7" w:rsidP="003920E1">
            <w:pPr>
              <w:jc w:val="center"/>
              <w:rPr>
                <w:rFonts w:ascii="Arial" w:hAnsi="Arial" w:cs="Arial"/>
                <w:szCs w:val="21"/>
              </w:rPr>
            </w:pPr>
          </w:p>
        </w:tc>
        <w:tc>
          <w:tcPr>
            <w:tcW w:w="900"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10V</w:t>
            </w:r>
          </w:p>
        </w:tc>
        <w:tc>
          <w:tcPr>
            <w:tcW w:w="2160" w:type="dxa"/>
            <w:vAlign w:val="center"/>
          </w:tcPr>
          <w:p w:rsidR="009642E7" w:rsidRPr="00360AFF" w:rsidRDefault="009642E7" w:rsidP="003920E1">
            <w:pPr>
              <w:rPr>
                <w:rFonts w:ascii="Arial" w:hAnsi="Arial" w:cs="Arial"/>
                <w:szCs w:val="21"/>
              </w:rPr>
            </w:pPr>
            <w:r w:rsidRPr="00360AFF">
              <w:rPr>
                <w:rFonts w:ascii="Arial" w:hAnsi="Arial" w:cs="Arial"/>
                <w:szCs w:val="21"/>
              </w:rPr>
              <w:t>-1.0000</w:t>
            </w:r>
            <w:r w:rsidRPr="00360AFF">
              <w:rPr>
                <w:rFonts w:ascii="Arial" w:hAnsi="Arial" w:cs="Arial" w:hint="eastAsia"/>
                <w:szCs w:val="21"/>
              </w:rPr>
              <w:t>～</w:t>
            </w:r>
            <w:r w:rsidRPr="00360AFF">
              <w:rPr>
                <w:rFonts w:ascii="Arial" w:hAnsi="Arial" w:cs="Arial"/>
                <w:szCs w:val="21"/>
              </w:rPr>
              <w:t>11.0000V</w:t>
            </w:r>
          </w:p>
        </w:tc>
        <w:tc>
          <w:tcPr>
            <w:tcW w:w="1080"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0.1mV</w:t>
            </w:r>
          </w:p>
        </w:tc>
        <w:tc>
          <w:tcPr>
            <w:tcW w:w="2160"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0.01+0.01</w:t>
            </w:r>
          </w:p>
        </w:tc>
        <w:tc>
          <w:tcPr>
            <w:tcW w:w="2340" w:type="dxa"/>
            <w:vAlign w:val="center"/>
          </w:tcPr>
          <w:p w:rsidR="009642E7" w:rsidRPr="00360AFF" w:rsidRDefault="009642E7" w:rsidP="003920E1">
            <w:pPr>
              <w:rPr>
                <w:rFonts w:ascii="Arial" w:hAnsi="Arial" w:cs="Arial"/>
                <w:szCs w:val="21"/>
              </w:rPr>
            </w:pPr>
            <w:r>
              <w:rPr>
                <w:rFonts w:ascii="Arial" w:hAnsi="Arial" w:cs="Arial"/>
                <w:szCs w:val="21"/>
              </w:rPr>
              <w:t xml:space="preserve">maximum source current </w:t>
            </w:r>
            <w:r w:rsidRPr="00360AFF">
              <w:rPr>
                <w:rFonts w:ascii="Arial" w:hAnsi="Arial" w:cs="Arial"/>
                <w:szCs w:val="21"/>
              </w:rPr>
              <w:t>5mA</w:t>
            </w:r>
          </w:p>
        </w:tc>
      </w:tr>
      <w:tr w:rsidR="009642E7" w:rsidRPr="00360AFF" w:rsidTr="003920E1">
        <w:trPr>
          <w:trHeight w:val="375"/>
        </w:trPr>
        <w:tc>
          <w:tcPr>
            <w:tcW w:w="1188"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DCmA</w:t>
            </w:r>
          </w:p>
        </w:tc>
        <w:tc>
          <w:tcPr>
            <w:tcW w:w="900"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30mA</w:t>
            </w:r>
          </w:p>
        </w:tc>
        <w:tc>
          <w:tcPr>
            <w:tcW w:w="2160" w:type="dxa"/>
            <w:vAlign w:val="center"/>
          </w:tcPr>
          <w:p w:rsidR="009642E7" w:rsidRPr="00360AFF" w:rsidRDefault="009642E7" w:rsidP="003920E1">
            <w:pPr>
              <w:rPr>
                <w:rFonts w:ascii="Arial" w:hAnsi="Arial" w:cs="Arial"/>
                <w:szCs w:val="21"/>
              </w:rPr>
            </w:pPr>
            <w:r w:rsidRPr="00360AFF">
              <w:rPr>
                <w:rFonts w:ascii="Arial" w:hAnsi="Arial" w:cs="Arial"/>
                <w:szCs w:val="21"/>
              </w:rPr>
              <w:t>0.000</w:t>
            </w:r>
            <w:r w:rsidRPr="00360AFF">
              <w:rPr>
                <w:rFonts w:ascii="Arial" w:hAnsi="Arial" w:cs="Arial" w:hint="eastAsia"/>
                <w:szCs w:val="21"/>
              </w:rPr>
              <w:t>～</w:t>
            </w:r>
            <w:r w:rsidRPr="00360AFF">
              <w:rPr>
                <w:rFonts w:ascii="Arial" w:hAnsi="Arial" w:cs="Arial"/>
                <w:szCs w:val="21"/>
              </w:rPr>
              <w:t>33.000mA</w:t>
            </w:r>
          </w:p>
        </w:tc>
        <w:tc>
          <w:tcPr>
            <w:tcW w:w="1080"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1μA</w:t>
            </w:r>
          </w:p>
        </w:tc>
        <w:tc>
          <w:tcPr>
            <w:tcW w:w="2160"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0.01+0.01</w:t>
            </w:r>
          </w:p>
        </w:tc>
        <w:tc>
          <w:tcPr>
            <w:tcW w:w="2340" w:type="dxa"/>
            <w:vAlign w:val="center"/>
          </w:tcPr>
          <w:p w:rsidR="009642E7" w:rsidRPr="00360AFF" w:rsidRDefault="009642E7" w:rsidP="003920E1">
            <w:pPr>
              <w:rPr>
                <w:rFonts w:ascii="Arial" w:hAnsi="Arial" w:cs="Arial"/>
                <w:szCs w:val="21"/>
              </w:rPr>
            </w:pPr>
            <w:r>
              <w:rPr>
                <w:rFonts w:ascii="Arial" w:hAnsi="Arial" w:cs="Arial"/>
                <w:szCs w:val="21"/>
              </w:rPr>
              <w:t xml:space="preserve">In </w:t>
            </w:r>
            <w:r w:rsidRPr="00360AFF">
              <w:rPr>
                <w:rFonts w:ascii="Arial" w:hAnsi="Arial" w:cs="Arial"/>
                <w:szCs w:val="21"/>
              </w:rPr>
              <w:t>33 mA</w:t>
            </w:r>
            <w:r>
              <w:rPr>
                <w:rFonts w:ascii="Arial" w:hAnsi="Arial" w:cs="Arial"/>
                <w:szCs w:val="21"/>
              </w:rPr>
              <w:t xml:space="preserve">, </w:t>
            </w:r>
          </w:p>
          <w:p w:rsidR="009642E7" w:rsidRPr="00360AFF" w:rsidRDefault="009642E7" w:rsidP="00B9626D">
            <w:pPr>
              <w:rPr>
                <w:rFonts w:ascii="Arial" w:hAnsi="Arial" w:cs="Arial"/>
                <w:szCs w:val="21"/>
              </w:rPr>
            </w:pPr>
            <w:r>
              <w:rPr>
                <w:rFonts w:ascii="Arial" w:hAnsi="Arial" w:cs="Arial"/>
                <w:szCs w:val="21"/>
              </w:rPr>
              <w:t xml:space="preserve">Max load </w:t>
            </w:r>
            <w:r w:rsidRPr="00360AFF">
              <w:rPr>
                <w:rFonts w:ascii="Arial" w:hAnsi="Arial" w:cs="Arial"/>
                <w:szCs w:val="21"/>
              </w:rPr>
              <w:t>1KΩ</w:t>
            </w:r>
            <w:r>
              <w:rPr>
                <w:rFonts w:ascii="Arial" w:hAnsi="Arial" w:cs="Arial"/>
                <w:szCs w:val="21"/>
              </w:rPr>
              <w:t xml:space="preserve"> resistance</w:t>
            </w:r>
          </w:p>
          <w:p w:rsidR="009642E7" w:rsidRPr="00360AFF" w:rsidRDefault="009642E7" w:rsidP="003920E1">
            <w:pPr>
              <w:rPr>
                <w:rFonts w:ascii="Arial" w:hAnsi="Arial" w:cs="Arial"/>
                <w:szCs w:val="21"/>
              </w:rPr>
            </w:pPr>
            <w:r>
              <w:rPr>
                <w:rFonts w:ascii="Arial" w:hAnsi="Arial" w:cs="Arial"/>
                <w:szCs w:val="21"/>
              </w:rPr>
              <w:lastRenderedPageBreak/>
              <w:t xml:space="preserve">simulate convertor, </w:t>
            </w:r>
          </w:p>
          <w:p w:rsidR="009642E7" w:rsidRPr="00360AFF" w:rsidRDefault="009642E7" w:rsidP="003920E1">
            <w:pPr>
              <w:rPr>
                <w:rFonts w:ascii="Arial" w:hAnsi="Arial" w:cs="Arial"/>
                <w:szCs w:val="21"/>
              </w:rPr>
            </w:pPr>
            <w:r>
              <w:rPr>
                <w:rFonts w:ascii="Arial" w:hAnsi="Arial" w:cs="Arial"/>
                <w:szCs w:val="21"/>
              </w:rPr>
              <w:t xml:space="preserve">External power: </w:t>
            </w:r>
            <w:r w:rsidRPr="00360AFF">
              <w:rPr>
                <w:rFonts w:ascii="Arial" w:hAnsi="Arial" w:cs="Arial"/>
                <w:szCs w:val="21"/>
              </w:rPr>
              <w:t>5</w:t>
            </w:r>
            <w:r w:rsidRPr="00360AFF">
              <w:rPr>
                <w:rFonts w:ascii="Arial" w:hAnsi="Arial" w:cs="Arial" w:hint="eastAsia"/>
                <w:szCs w:val="21"/>
              </w:rPr>
              <w:t>～</w:t>
            </w:r>
            <w:r w:rsidRPr="00360AFF">
              <w:rPr>
                <w:rFonts w:ascii="Arial" w:hAnsi="Arial" w:cs="Arial"/>
                <w:szCs w:val="21"/>
              </w:rPr>
              <w:t>28V</w:t>
            </w:r>
          </w:p>
        </w:tc>
      </w:tr>
      <w:tr w:rsidR="009642E7" w:rsidRPr="00360AFF" w:rsidTr="003920E1">
        <w:trPr>
          <w:cantSplit/>
          <w:trHeight w:val="710"/>
        </w:trPr>
        <w:tc>
          <w:tcPr>
            <w:tcW w:w="1188" w:type="dxa"/>
            <w:vMerge w:val="restart"/>
            <w:vAlign w:val="center"/>
          </w:tcPr>
          <w:p w:rsidR="009642E7" w:rsidRPr="00360AFF" w:rsidRDefault="009642E7" w:rsidP="003920E1">
            <w:pPr>
              <w:jc w:val="center"/>
              <w:rPr>
                <w:rFonts w:ascii="Arial" w:hAnsi="Arial" w:cs="Arial"/>
                <w:szCs w:val="21"/>
              </w:rPr>
            </w:pPr>
          </w:p>
        </w:tc>
        <w:tc>
          <w:tcPr>
            <w:tcW w:w="900"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400Ω</w:t>
            </w:r>
          </w:p>
        </w:tc>
        <w:tc>
          <w:tcPr>
            <w:tcW w:w="2160" w:type="dxa"/>
            <w:vAlign w:val="center"/>
          </w:tcPr>
          <w:p w:rsidR="009642E7" w:rsidRPr="00360AFF" w:rsidRDefault="009642E7" w:rsidP="003920E1">
            <w:pPr>
              <w:rPr>
                <w:rFonts w:ascii="Arial" w:hAnsi="Arial" w:cs="Arial"/>
                <w:szCs w:val="21"/>
              </w:rPr>
            </w:pPr>
            <w:r w:rsidRPr="00360AFF">
              <w:rPr>
                <w:rFonts w:ascii="Arial" w:hAnsi="Arial" w:cs="Arial"/>
                <w:szCs w:val="21"/>
              </w:rPr>
              <w:t>0.00</w:t>
            </w:r>
            <w:r w:rsidRPr="00360AFF">
              <w:rPr>
                <w:rFonts w:ascii="Arial" w:hAnsi="Arial" w:cs="Arial" w:hint="eastAsia"/>
                <w:szCs w:val="21"/>
              </w:rPr>
              <w:t>～</w:t>
            </w:r>
            <w:r w:rsidRPr="00360AFF">
              <w:rPr>
                <w:rFonts w:ascii="Arial" w:hAnsi="Arial" w:cs="Arial"/>
                <w:szCs w:val="21"/>
              </w:rPr>
              <w:t>400.00Ω</w:t>
            </w:r>
          </w:p>
        </w:tc>
        <w:tc>
          <w:tcPr>
            <w:tcW w:w="1080"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0.01Ω</w:t>
            </w:r>
          </w:p>
        </w:tc>
        <w:tc>
          <w:tcPr>
            <w:tcW w:w="2160"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0.01+0.01</w:t>
            </w:r>
          </w:p>
        </w:tc>
        <w:tc>
          <w:tcPr>
            <w:tcW w:w="2340" w:type="dxa"/>
            <w:vAlign w:val="center"/>
          </w:tcPr>
          <w:p w:rsidR="009642E7" w:rsidRPr="00360AFF" w:rsidRDefault="009642E7" w:rsidP="00B9626D">
            <w:pPr>
              <w:rPr>
                <w:rFonts w:ascii="Arial" w:hAnsi="Arial" w:cs="Arial"/>
                <w:szCs w:val="21"/>
              </w:rPr>
            </w:pPr>
            <w:r>
              <w:rPr>
                <w:rFonts w:ascii="Arial" w:hAnsi="Arial" w:cs="Arial"/>
                <w:szCs w:val="21"/>
              </w:rPr>
              <w:t xml:space="preserve">Simulate current: </w:t>
            </w:r>
            <w:r w:rsidRPr="00360AFF">
              <w:rPr>
                <w:rFonts w:ascii="Arial" w:hAnsi="Arial" w:cs="Arial"/>
                <w:szCs w:val="21"/>
              </w:rPr>
              <w:t>±0.5~3mA</w:t>
            </w:r>
          </w:p>
          <w:p w:rsidR="009642E7" w:rsidRPr="00360AFF" w:rsidRDefault="009642E7" w:rsidP="00B9626D">
            <w:pPr>
              <w:rPr>
                <w:rFonts w:ascii="Arial" w:hAnsi="Arial" w:cs="Arial"/>
                <w:szCs w:val="21"/>
              </w:rPr>
            </w:pPr>
            <w:r>
              <w:rPr>
                <w:rFonts w:ascii="Arial" w:hAnsi="Arial" w:cs="Arial"/>
                <w:szCs w:val="21"/>
              </w:rPr>
              <w:t xml:space="preserve">Simulate current: </w:t>
            </w:r>
            <w:r w:rsidRPr="00360AFF">
              <w:rPr>
                <w:rFonts w:ascii="Arial" w:hAnsi="Arial" w:cs="Arial"/>
                <w:szCs w:val="21"/>
              </w:rPr>
              <w:t>±0.1~0.5mA</w:t>
            </w:r>
            <w:r>
              <w:rPr>
                <w:rFonts w:ascii="Arial" w:hAnsi="Arial" w:cs="Arial"/>
                <w:szCs w:val="21"/>
              </w:rPr>
              <w:t xml:space="preserve">,  add </w:t>
            </w:r>
            <w:r w:rsidRPr="00360AFF">
              <w:rPr>
                <w:rFonts w:ascii="Arial" w:hAnsi="Arial" w:cs="Arial"/>
                <w:szCs w:val="21"/>
              </w:rPr>
              <w:t>0.1Ω</w:t>
            </w:r>
            <w:r>
              <w:rPr>
                <w:rFonts w:ascii="Arial" w:hAnsi="Arial" w:cs="Arial"/>
                <w:szCs w:val="21"/>
              </w:rPr>
              <w:t xml:space="preserve"> additional error.</w:t>
            </w:r>
          </w:p>
          <w:p w:rsidR="009642E7" w:rsidRPr="00360AFF" w:rsidRDefault="009642E7" w:rsidP="003920E1">
            <w:pPr>
              <w:rPr>
                <w:rFonts w:ascii="Arial" w:hAnsi="Arial" w:cs="Arial"/>
                <w:szCs w:val="21"/>
              </w:rPr>
            </w:pPr>
            <w:r>
              <w:rPr>
                <w:rFonts w:ascii="Arial" w:hAnsi="Arial" w:cs="Arial"/>
                <w:szCs w:val="21"/>
              </w:rPr>
              <w:t>The accuracy does not include the lead resistance.</w:t>
            </w:r>
          </w:p>
        </w:tc>
      </w:tr>
      <w:tr w:rsidR="009642E7" w:rsidRPr="00360AFF" w:rsidTr="003920E1">
        <w:trPr>
          <w:cantSplit/>
          <w:trHeight w:val="315"/>
        </w:trPr>
        <w:tc>
          <w:tcPr>
            <w:tcW w:w="1188" w:type="dxa"/>
            <w:vMerge/>
            <w:vAlign w:val="center"/>
          </w:tcPr>
          <w:p w:rsidR="009642E7" w:rsidRPr="00360AFF" w:rsidRDefault="009642E7" w:rsidP="003920E1">
            <w:pPr>
              <w:jc w:val="center"/>
              <w:rPr>
                <w:rFonts w:ascii="Arial" w:hAnsi="Arial" w:cs="Arial"/>
                <w:szCs w:val="21"/>
              </w:rPr>
            </w:pPr>
          </w:p>
        </w:tc>
        <w:tc>
          <w:tcPr>
            <w:tcW w:w="900"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4KΩ</w:t>
            </w:r>
          </w:p>
        </w:tc>
        <w:tc>
          <w:tcPr>
            <w:tcW w:w="2160" w:type="dxa"/>
            <w:vAlign w:val="center"/>
          </w:tcPr>
          <w:p w:rsidR="009642E7" w:rsidRPr="00360AFF" w:rsidRDefault="009642E7" w:rsidP="003920E1">
            <w:pPr>
              <w:rPr>
                <w:rFonts w:ascii="Arial" w:hAnsi="Arial" w:cs="Arial"/>
                <w:szCs w:val="21"/>
              </w:rPr>
            </w:pPr>
            <w:r w:rsidRPr="00360AFF">
              <w:rPr>
                <w:rFonts w:ascii="Arial" w:hAnsi="Arial" w:cs="Arial"/>
                <w:szCs w:val="21"/>
              </w:rPr>
              <w:t>0.0000</w:t>
            </w:r>
            <w:r w:rsidRPr="00360AFF">
              <w:rPr>
                <w:rFonts w:ascii="Arial" w:hAnsi="Arial" w:cs="Arial" w:hint="eastAsia"/>
                <w:szCs w:val="21"/>
              </w:rPr>
              <w:t>～</w:t>
            </w:r>
            <w:r w:rsidRPr="00360AFF">
              <w:rPr>
                <w:rFonts w:ascii="Arial" w:hAnsi="Arial" w:cs="Arial"/>
                <w:szCs w:val="21"/>
              </w:rPr>
              <w:t>4.0000 KΩ</w:t>
            </w:r>
          </w:p>
        </w:tc>
        <w:tc>
          <w:tcPr>
            <w:tcW w:w="1080"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0.1Ω</w:t>
            </w:r>
          </w:p>
        </w:tc>
        <w:tc>
          <w:tcPr>
            <w:tcW w:w="2160"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0.01+0.01</w:t>
            </w:r>
          </w:p>
        </w:tc>
        <w:tc>
          <w:tcPr>
            <w:tcW w:w="2340" w:type="dxa"/>
            <w:vAlign w:val="center"/>
          </w:tcPr>
          <w:p w:rsidR="009642E7" w:rsidRPr="00360AFF" w:rsidRDefault="009642E7" w:rsidP="00BD584D">
            <w:pPr>
              <w:ind w:left="315" w:hangingChars="150" w:hanging="315"/>
              <w:rPr>
                <w:rFonts w:ascii="Arial" w:hAnsi="Arial" w:cs="Arial"/>
                <w:szCs w:val="21"/>
              </w:rPr>
            </w:pPr>
            <w:r w:rsidRPr="00360AFF">
              <w:rPr>
                <w:rFonts w:ascii="Arial" w:hAnsi="Arial" w:cs="Arial"/>
                <w:szCs w:val="21"/>
              </w:rPr>
              <w:t>±0.05~0.3mA</w:t>
            </w:r>
            <w:r>
              <w:rPr>
                <w:rFonts w:ascii="Arial" w:hAnsi="Arial" w:cs="Arial"/>
                <w:szCs w:val="21"/>
              </w:rPr>
              <w:t xml:space="preserve"> simulate current,  The accuracy does not include the lead resistance.</w:t>
            </w:r>
          </w:p>
        </w:tc>
      </w:tr>
    </w:tbl>
    <w:p w:rsidR="009642E7" w:rsidRPr="00360AFF" w:rsidRDefault="009642E7" w:rsidP="00BD584D">
      <w:pPr>
        <w:ind w:firstLineChars="49" w:firstLine="103"/>
        <w:rPr>
          <w:rFonts w:ascii="Arial" w:hAnsi="Arial" w:cs="Arial"/>
          <w:szCs w:val="21"/>
        </w:rPr>
      </w:pPr>
    </w:p>
    <w:tbl>
      <w:tblPr>
        <w:tblpPr w:leftFromText="180" w:rightFromText="180" w:vertAnchor="text" w:horzAnchor="margin" w:tblpXSpec="center" w:tblpY="2"/>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188"/>
        <w:gridCol w:w="900"/>
        <w:gridCol w:w="2160"/>
        <w:gridCol w:w="1080"/>
        <w:gridCol w:w="2448"/>
        <w:gridCol w:w="2052"/>
      </w:tblGrid>
      <w:tr w:rsidR="009642E7" w:rsidRPr="00360AFF" w:rsidTr="001A7A8D">
        <w:trPr>
          <w:cantSplit/>
          <w:trHeight w:val="600"/>
        </w:trPr>
        <w:tc>
          <w:tcPr>
            <w:tcW w:w="1188" w:type="dxa"/>
            <w:vMerge w:val="restart"/>
            <w:vAlign w:val="center"/>
          </w:tcPr>
          <w:p w:rsidR="009642E7" w:rsidRPr="00360AFF" w:rsidRDefault="009642E7" w:rsidP="003920E1">
            <w:pPr>
              <w:jc w:val="center"/>
              <w:rPr>
                <w:rFonts w:ascii="Arial" w:hAnsi="Arial" w:cs="Arial"/>
                <w:szCs w:val="21"/>
              </w:rPr>
            </w:pPr>
            <w:r w:rsidRPr="00360AFF">
              <w:rPr>
                <w:rFonts w:ascii="Arial" w:hAnsi="Arial" w:cs="Arial"/>
                <w:szCs w:val="21"/>
              </w:rPr>
              <w:t>TC</w:t>
            </w:r>
          </w:p>
        </w:tc>
        <w:tc>
          <w:tcPr>
            <w:tcW w:w="900" w:type="dxa"/>
            <w:vAlign w:val="center"/>
          </w:tcPr>
          <w:p w:rsidR="009642E7" w:rsidRPr="00360AFF" w:rsidRDefault="009642E7" w:rsidP="003920E1">
            <w:pPr>
              <w:jc w:val="center"/>
              <w:rPr>
                <w:rFonts w:ascii="Arial" w:hAnsi="Arial" w:cs="Arial"/>
                <w:szCs w:val="21"/>
                <w:vertAlign w:val="superscript"/>
              </w:rPr>
            </w:pPr>
            <w:r w:rsidRPr="00360AFF">
              <w:rPr>
                <w:rFonts w:ascii="Arial" w:hAnsi="Arial" w:cs="Arial"/>
                <w:szCs w:val="21"/>
              </w:rPr>
              <w:t>R</w:t>
            </w:r>
            <w:r w:rsidRPr="00360AFF">
              <w:rPr>
                <w:rFonts w:ascii="Arial" w:hAnsi="Arial" w:cs="Arial"/>
                <w:szCs w:val="21"/>
                <w:vertAlign w:val="superscript"/>
              </w:rPr>
              <w:t>*</w:t>
            </w:r>
          </w:p>
        </w:tc>
        <w:tc>
          <w:tcPr>
            <w:tcW w:w="2160" w:type="dxa"/>
            <w:vAlign w:val="center"/>
          </w:tcPr>
          <w:p w:rsidR="009642E7" w:rsidRPr="00360AFF" w:rsidRDefault="009642E7" w:rsidP="003920E1">
            <w:pPr>
              <w:rPr>
                <w:rFonts w:ascii="Arial" w:hAnsi="Arial" w:cs="Arial"/>
                <w:szCs w:val="21"/>
              </w:rPr>
            </w:pPr>
            <w:r w:rsidRPr="00360AFF">
              <w:rPr>
                <w:rFonts w:ascii="Arial" w:hAnsi="Arial" w:cs="Arial"/>
                <w:szCs w:val="21"/>
              </w:rPr>
              <w:t>0</w:t>
            </w:r>
            <w:r w:rsidRPr="00360AFF">
              <w:rPr>
                <w:rFonts w:ascii="Arial" w:hAnsi="Arial" w:cs="Arial"/>
                <w:szCs w:val="20"/>
              </w:rPr>
              <w:sym w:font="Symbol" w:char="F0B0"/>
            </w:r>
            <w:r w:rsidRPr="00360AFF">
              <w:rPr>
                <w:rFonts w:ascii="Arial" w:hAnsi="Arial" w:cs="Arial"/>
                <w:szCs w:val="21"/>
              </w:rPr>
              <w:t>C</w:t>
            </w:r>
            <w:r w:rsidRPr="00360AFF">
              <w:rPr>
                <w:rFonts w:ascii="Arial" w:hAnsi="Arial" w:cs="Arial" w:hint="eastAsia"/>
                <w:szCs w:val="21"/>
              </w:rPr>
              <w:t>～</w:t>
            </w:r>
            <w:r w:rsidRPr="00360AFF">
              <w:rPr>
                <w:rFonts w:ascii="Arial" w:hAnsi="Arial" w:cs="Arial"/>
                <w:szCs w:val="21"/>
              </w:rPr>
              <w:t>1767</w:t>
            </w:r>
            <w:r w:rsidRPr="00360AFF">
              <w:rPr>
                <w:rFonts w:ascii="Arial" w:hAnsi="Arial" w:cs="Arial"/>
                <w:szCs w:val="20"/>
              </w:rPr>
              <w:sym w:font="Symbol" w:char="F0B0"/>
            </w:r>
            <w:r w:rsidRPr="00360AFF">
              <w:rPr>
                <w:rFonts w:ascii="Arial" w:hAnsi="Arial" w:cs="Arial"/>
                <w:szCs w:val="21"/>
              </w:rPr>
              <w:t>C</w:t>
            </w:r>
          </w:p>
        </w:tc>
        <w:tc>
          <w:tcPr>
            <w:tcW w:w="1080" w:type="dxa"/>
            <w:vMerge w:val="restart"/>
            <w:vAlign w:val="center"/>
          </w:tcPr>
          <w:p w:rsidR="009642E7" w:rsidRPr="00360AFF" w:rsidRDefault="009642E7" w:rsidP="003920E1">
            <w:pPr>
              <w:jc w:val="center"/>
              <w:rPr>
                <w:rFonts w:ascii="Arial" w:hAnsi="Arial" w:cs="Arial"/>
                <w:szCs w:val="21"/>
              </w:rPr>
            </w:pPr>
            <w:r w:rsidRPr="00360AFF">
              <w:rPr>
                <w:rFonts w:ascii="Arial" w:hAnsi="Arial" w:cs="Arial"/>
                <w:szCs w:val="21"/>
              </w:rPr>
              <w:t>1</w:t>
            </w:r>
            <w:r w:rsidRPr="00360AFF">
              <w:rPr>
                <w:rFonts w:ascii="Arial" w:hAnsi="Arial" w:cs="Arial"/>
                <w:szCs w:val="20"/>
              </w:rPr>
              <w:sym w:font="Symbol" w:char="F0B0"/>
            </w:r>
            <w:r w:rsidRPr="00360AFF">
              <w:rPr>
                <w:rFonts w:ascii="Arial" w:hAnsi="Arial" w:cs="Arial"/>
                <w:szCs w:val="21"/>
              </w:rPr>
              <w:t>C</w:t>
            </w:r>
          </w:p>
        </w:tc>
        <w:tc>
          <w:tcPr>
            <w:tcW w:w="2448" w:type="dxa"/>
            <w:vAlign w:val="center"/>
          </w:tcPr>
          <w:p w:rsidR="009642E7" w:rsidRPr="00360AFF" w:rsidRDefault="009642E7" w:rsidP="003920E1">
            <w:pPr>
              <w:jc w:val="left"/>
              <w:rPr>
                <w:rFonts w:ascii="Arial" w:hAnsi="Arial" w:cs="Arial"/>
                <w:szCs w:val="21"/>
              </w:rPr>
            </w:pPr>
            <w:r w:rsidRPr="00360AFF">
              <w:rPr>
                <w:rFonts w:ascii="Arial" w:hAnsi="Arial" w:cs="Arial"/>
                <w:szCs w:val="21"/>
              </w:rPr>
              <w:t>0</w:t>
            </w:r>
            <w:r w:rsidRPr="00360AFF">
              <w:rPr>
                <w:rFonts w:ascii="Arial" w:hAnsi="Arial" w:cs="Arial" w:hint="eastAsia"/>
                <w:szCs w:val="21"/>
              </w:rPr>
              <w:t>～</w:t>
            </w:r>
            <w:r w:rsidRPr="00360AFF">
              <w:rPr>
                <w:rFonts w:ascii="Arial" w:hAnsi="Arial" w:cs="Arial"/>
                <w:szCs w:val="21"/>
              </w:rPr>
              <w:t>100</w:t>
            </w:r>
            <w:r w:rsidRPr="00360AFF">
              <w:rPr>
                <w:rFonts w:ascii="宋体" w:hAnsi="宋体" w:cs="宋体" w:hint="eastAsia"/>
                <w:szCs w:val="21"/>
              </w:rPr>
              <w:t>℃</w:t>
            </w:r>
            <w:r w:rsidRPr="00360AFF">
              <w:rPr>
                <w:rFonts w:ascii="Arial" w:hAnsi="Arial" w:cs="Arial"/>
                <w:szCs w:val="21"/>
              </w:rPr>
              <w:t xml:space="preserve"> :    1.5</w:t>
            </w:r>
            <w:r w:rsidRPr="00360AFF">
              <w:rPr>
                <w:rFonts w:ascii="宋体" w:hAnsi="宋体" w:cs="宋体" w:hint="eastAsia"/>
                <w:szCs w:val="21"/>
              </w:rPr>
              <w:t>℃</w:t>
            </w:r>
          </w:p>
          <w:p w:rsidR="009642E7" w:rsidRPr="00360AFF" w:rsidRDefault="009642E7" w:rsidP="003920E1">
            <w:pPr>
              <w:jc w:val="left"/>
              <w:rPr>
                <w:rFonts w:ascii="Arial" w:hAnsi="Arial" w:cs="Arial"/>
                <w:szCs w:val="21"/>
              </w:rPr>
            </w:pPr>
            <w:r w:rsidRPr="00360AFF">
              <w:rPr>
                <w:rFonts w:ascii="Arial" w:hAnsi="Arial" w:cs="Arial"/>
                <w:szCs w:val="21"/>
              </w:rPr>
              <w:t>100</w:t>
            </w:r>
            <w:r w:rsidRPr="00360AFF">
              <w:rPr>
                <w:rFonts w:ascii="Arial" w:hAnsi="Arial" w:cs="Arial" w:hint="eastAsia"/>
                <w:szCs w:val="21"/>
              </w:rPr>
              <w:t>～</w:t>
            </w:r>
            <w:r w:rsidRPr="00360AFF">
              <w:rPr>
                <w:rFonts w:ascii="Arial" w:hAnsi="Arial" w:cs="Arial"/>
                <w:szCs w:val="21"/>
              </w:rPr>
              <w:t>1767</w:t>
            </w:r>
            <w:r w:rsidRPr="00360AFF">
              <w:rPr>
                <w:rFonts w:ascii="宋体" w:hAnsi="宋体" w:cs="宋体" w:hint="eastAsia"/>
                <w:szCs w:val="21"/>
              </w:rPr>
              <w:t>℃</w:t>
            </w:r>
            <w:r w:rsidRPr="00360AFF">
              <w:rPr>
                <w:rFonts w:ascii="Arial" w:hAnsi="Arial" w:cs="Arial"/>
                <w:szCs w:val="21"/>
              </w:rPr>
              <w:t>:  1.2</w:t>
            </w:r>
            <w:r w:rsidRPr="00360AFF">
              <w:rPr>
                <w:rFonts w:ascii="宋体" w:hAnsi="宋体" w:cs="宋体" w:hint="eastAsia"/>
                <w:szCs w:val="21"/>
              </w:rPr>
              <w:t>℃</w:t>
            </w:r>
          </w:p>
        </w:tc>
        <w:tc>
          <w:tcPr>
            <w:tcW w:w="2052" w:type="dxa"/>
            <w:vMerge w:val="restart"/>
            <w:vAlign w:val="center"/>
          </w:tcPr>
          <w:p w:rsidR="009642E7" w:rsidRPr="00360AFF" w:rsidRDefault="009642E7" w:rsidP="00B9626D">
            <w:pPr>
              <w:rPr>
                <w:rFonts w:ascii="Arial" w:hAnsi="Arial" w:cs="Arial"/>
                <w:szCs w:val="21"/>
              </w:rPr>
            </w:pPr>
            <w:r w:rsidRPr="00360AFF">
              <w:rPr>
                <w:rFonts w:ascii="Arial" w:hAnsi="Arial" w:cs="Arial"/>
                <w:szCs w:val="21"/>
              </w:rPr>
              <w:t>By using ITS-90</w:t>
            </w:r>
            <w:r w:rsidRPr="00360AFF">
              <w:rPr>
                <w:rFonts w:ascii="Arial" w:hAnsi="Arial" w:cs="Arial"/>
                <w:spacing w:val="-20"/>
                <w:szCs w:val="21"/>
              </w:rPr>
              <w:t xml:space="preserve"> </w:t>
            </w:r>
            <w:r w:rsidRPr="00360AFF">
              <w:rPr>
                <w:rFonts w:ascii="Arial" w:hAnsi="Arial" w:cs="Arial"/>
                <w:szCs w:val="21"/>
              </w:rPr>
              <w:t>temperature scale;</w:t>
            </w:r>
          </w:p>
          <w:p w:rsidR="009642E7" w:rsidRPr="00360AFF" w:rsidRDefault="009642E7" w:rsidP="00B9626D">
            <w:pPr>
              <w:jc w:val="center"/>
              <w:rPr>
                <w:rFonts w:ascii="Arial" w:hAnsi="Arial" w:cs="Arial"/>
                <w:szCs w:val="21"/>
              </w:rPr>
            </w:pPr>
          </w:p>
          <w:p w:rsidR="009642E7" w:rsidRPr="00340097" w:rsidRDefault="009642E7" w:rsidP="00B9626D">
            <w:pPr>
              <w:rPr>
                <w:rFonts w:ascii="Arial" w:hAnsi="Arial" w:cs="Arial"/>
                <w:szCs w:val="21"/>
              </w:rPr>
            </w:pPr>
            <w:r w:rsidRPr="00340097">
              <w:rPr>
                <w:rFonts w:ascii="Arial" w:hAnsi="Arial" w:cs="Arial"/>
                <w:szCs w:val="21"/>
              </w:rPr>
              <w:t xml:space="preserve">The accuracy does </w:t>
            </w:r>
            <w:r w:rsidRPr="00340097">
              <w:rPr>
                <w:rFonts w:ascii="Arial" w:hAnsi="Arial" w:cs="Arial"/>
                <w:szCs w:val="21"/>
              </w:rPr>
              <w:lastRenderedPageBreak/>
              <w:t xml:space="preserve">not include the error of </w:t>
            </w:r>
            <w:r>
              <w:rPr>
                <w:rFonts w:ascii="Arial" w:hAnsi="Arial" w:cs="Arial"/>
                <w:szCs w:val="21"/>
              </w:rPr>
              <w:t>cold end compensation.</w:t>
            </w:r>
          </w:p>
          <w:p w:rsidR="009642E7" w:rsidRPr="00B9626D" w:rsidRDefault="009642E7" w:rsidP="003920E1">
            <w:pPr>
              <w:rPr>
                <w:rFonts w:ascii="Arial" w:hAnsi="Arial" w:cs="Arial"/>
                <w:szCs w:val="21"/>
              </w:rPr>
            </w:pPr>
          </w:p>
        </w:tc>
      </w:tr>
      <w:tr w:rsidR="009642E7" w:rsidRPr="00360AFF" w:rsidTr="001A7A8D">
        <w:trPr>
          <w:cantSplit/>
          <w:trHeight w:val="537"/>
        </w:trPr>
        <w:tc>
          <w:tcPr>
            <w:tcW w:w="1188" w:type="dxa"/>
            <w:vMerge/>
            <w:vAlign w:val="center"/>
          </w:tcPr>
          <w:p w:rsidR="009642E7" w:rsidRPr="00360AFF" w:rsidRDefault="009642E7" w:rsidP="003920E1">
            <w:pPr>
              <w:jc w:val="center"/>
              <w:rPr>
                <w:rFonts w:ascii="Arial" w:hAnsi="Arial" w:cs="Arial"/>
                <w:szCs w:val="21"/>
              </w:rPr>
            </w:pPr>
          </w:p>
        </w:tc>
        <w:tc>
          <w:tcPr>
            <w:tcW w:w="900" w:type="dxa"/>
            <w:vAlign w:val="center"/>
          </w:tcPr>
          <w:p w:rsidR="009642E7" w:rsidRPr="00360AFF" w:rsidRDefault="009642E7" w:rsidP="003920E1">
            <w:pPr>
              <w:jc w:val="center"/>
              <w:rPr>
                <w:rFonts w:ascii="Arial" w:hAnsi="Arial" w:cs="Arial"/>
                <w:szCs w:val="21"/>
                <w:vertAlign w:val="superscript"/>
              </w:rPr>
            </w:pPr>
            <w:r w:rsidRPr="00360AFF">
              <w:rPr>
                <w:rFonts w:ascii="Arial" w:hAnsi="Arial" w:cs="Arial"/>
                <w:szCs w:val="21"/>
              </w:rPr>
              <w:t>S</w:t>
            </w:r>
            <w:r w:rsidRPr="00360AFF">
              <w:rPr>
                <w:rFonts w:ascii="Arial" w:hAnsi="Arial" w:cs="Arial"/>
                <w:szCs w:val="21"/>
                <w:vertAlign w:val="superscript"/>
              </w:rPr>
              <w:t>*</w:t>
            </w:r>
          </w:p>
        </w:tc>
        <w:tc>
          <w:tcPr>
            <w:tcW w:w="2160" w:type="dxa"/>
            <w:vAlign w:val="center"/>
          </w:tcPr>
          <w:p w:rsidR="009642E7" w:rsidRPr="00360AFF" w:rsidRDefault="009642E7" w:rsidP="003920E1">
            <w:pPr>
              <w:rPr>
                <w:rFonts w:ascii="Arial" w:hAnsi="Arial" w:cs="Arial"/>
                <w:szCs w:val="21"/>
              </w:rPr>
            </w:pPr>
            <w:r w:rsidRPr="00360AFF">
              <w:rPr>
                <w:rFonts w:ascii="Arial" w:hAnsi="Arial" w:cs="Arial"/>
                <w:szCs w:val="21"/>
              </w:rPr>
              <w:t>0</w:t>
            </w:r>
            <w:r w:rsidRPr="00360AFF">
              <w:rPr>
                <w:rFonts w:ascii="Arial" w:hAnsi="Arial" w:cs="Arial"/>
                <w:szCs w:val="20"/>
              </w:rPr>
              <w:sym w:font="Symbol" w:char="F0B0"/>
            </w:r>
            <w:r w:rsidRPr="00360AFF">
              <w:rPr>
                <w:rFonts w:ascii="Arial" w:hAnsi="Arial" w:cs="Arial"/>
                <w:szCs w:val="21"/>
              </w:rPr>
              <w:t>C</w:t>
            </w:r>
            <w:r w:rsidRPr="00360AFF">
              <w:rPr>
                <w:rFonts w:ascii="Arial" w:hAnsi="Arial" w:cs="Arial" w:hint="eastAsia"/>
                <w:szCs w:val="21"/>
              </w:rPr>
              <w:t>～</w:t>
            </w:r>
            <w:r w:rsidRPr="00360AFF">
              <w:rPr>
                <w:rFonts w:ascii="Arial" w:hAnsi="Arial" w:cs="Arial"/>
                <w:szCs w:val="21"/>
              </w:rPr>
              <w:t>1767</w:t>
            </w:r>
            <w:r w:rsidRPr="00360AFF">
              <w:rPr>
                <w:rFonts w:ascii="Arial" w:hAnsi="Arial" w:cs="Arial"/>
                <w:szCs w:val="20"/>
              </w:rPr>
              <w:sym w:font="Symbol" w:char="F0B0"/>
            </w:r>
            <w:r w:rsidRPr="00360AFF">
              <w:rPr>
                <w:rFonts w:ascii="Arial" w:hAnsi="Arial" w:cs="Arial"/>
                <w:szCs w:val="21"/>
              </w:rPr>
              <w:t>C</w:t>
            </w:r>
          </w:p>
        </w:tc>
        <w:tc>
          <w:tcPr>
            <w:tcW w:w="1080" w:type="dxa"/>
            <w:vMerge/>
            <w:vAlign w:val="center"/>
          </w:tcPr>
          <w:p w:rsidR="009642E7" w:rsidRPr="00360AFF" w:rsidRDefault="009642E7" w:rsidP="003920E1">
            <w:pPr>
              <w:jc w:val="center"/>
              <w:rPr>
                <w:rFonts w:ascii="Arial" w:hAnsi="Arial" w:cs="Arial"/>
                <w:szCs w:val="21"/>
              </w:rPr>
            </w:pPr>
          </w:p>
        </w:tc>
        <w:tc>
          <w:tcPr>
            <w:tcW w:w="2448" w:type="dxa"/>
            <w:vAlign w:val="center"/>
          </w:tcPr>
          <w:p w:rsidR="009642E7" w:rsidRPr="00360AFF" w:rsidRDefault="009642E7" w:rsidP="003920E1">
            <w:pPr>
              <w:jc w:val="left"/>
              <w:rPr>
                <w:rFonts w:ascii="Arial" w:hAnsi="Arial" w:cs="Arial"/>
                <w:szCs w:val="21"/>
              </w:rPr>
            </w:pPr>
            <w:r w:rsidRPr="00360AFF">
              <w:rPr>
                <w:rFonts w:ascii="Arial" w:hAnsi="Arial" w:cs="Arial"/>
                <w:szCs w:val="21"/>
              </w:rPr>
              <w:t>0</w:t>
            </w:r>
            <w:r w:rsidRPr="00360AFF">
              <w:rPr>
                <w:rFonts w:ascii="Arial" w:hAnsi="Arial" w:cs="Arial" w:hint="eastAsia"/>
                <w:szCs w:val="21"/>
              </w:rPr>
              <w:t>～</w:t>
            </w:r>
            <w:r w:rsidRPr="00360AFF">
              <w:rPr>
                <w:rFonts w:ascii="Arial" w:hAnsi="Arial" w:cs="Arial"/>
                <w:szCs w:val="21"/>
              </w:rPr>
              <w:t>100</w:t>
            </w:r>
            <w:r w:rsidRPr="00360AFF">
              <w:rPr>
                <w:rFonts w:ascii="宋体" w:hAnsi="宋体" w:cs="宋体" w:hint="eastAsia"/>
                <w:szCs w:val="21"/>
              </w:rPr>
              <w:t>℃</w:t>
            </w:r>
            <w:r w:rsidRPr="00360AFF">
              <w:rPr>
                <w:rFonts w:ascii="Arial" w:hAnsi="Arial" w:cs="Arial"/>
                <w:szCs w:val="21"/>
              </w:rPr>
              <w:t xml:space="preserve"> :    1.5</w:t>
            </w:r>
            <w:r w:rsidRPr="00360AFF">
              <w:rPr>
                <w:rFonts w:ascii="宋体" w:hAnsi="宋体" w:cs="宋体" w:hint="eastAsia"/>
                <w:szCs w:val="21"/>
              </w:rPr>
              <w:t>℃</w:t>
            </w:r>
          </w:p>
          <w:p w:rsidR="009642E7" w:rsidRPr="00360AFF" w:rsidRDefault="009642E7" w:rsidP="003920E1">
            <w:pPr>
              <w:jc w:val="left"/>
              <w:rPr>
                <w:rFonts w:ascii="Arial" w:hAnsi="Arial" w:cs="Arial"/>
                <w:szCs w:val="21"/>
              </w:rPr>
            </w:pPr>
            <w:r w:rsidRPr="00360AFF">
              <w:rPr>
                <w:rFonts w:ascii="Arial" w:hAnsi="Arial" w:cs="Arial"/>
                <w:szCs w:val="21"/>
              </w:rPr>
              <w:t>100</w:t>
            </w:r>
            <w:r w:rsidRPr="00360AFF">
              <w:rPr>
                <w:rFonts w:ascii="Arial" w:hAnsi="Arial" w:cs="Arial" w:hint="eastAsia"/>
                <w:szCs w:val="21"/>
              </w:rPr>
              <w:t>～</w:t>
            </w:r>
            <w:r w:rsidRPr="00360AFF">
              <w:rPr>
                <w:rFonts w:ascii="Arial" w:hAnsi="Arial" w:cs="Arial"/>
                <w:szCs w:val="21"/>
              </w:rPr>
              <w:t>1767</w:t>
            </w:r>
            <w:r w:rsidRPr="00360AFF">
              <w:rPr>
                <w:rFonts w:ascii="宋体" w:hAnsi="宋体" w:cs="宋体" w:hint="eastAsia"/>
                <w:szCs w:val="21"/>
              </w:rPr>
              <w:t>℃</w:t>
            </w:r>
            <w:r w:rsidRPr="00360AFF">
              <w:rPr>
                <w:rFonts w:ascii="Arial" w:hAnsi="Arial" w:cs="Arial"/>
                <w:szCs w:val="21"/>
              </w:rPr>
              <w:t>:  1.2</w:t>
            </w:r>
            <w:r w:rsidRPr="00360AFF">
              <w:rPr>
                <w:rFonts w:ascii="宋体" w:hAnsi="宋体" w:cs="宋体" w:hint="eastAsia"/>
                <w:szCs w:val="21"/>
              </w:rPr>
              <w:t>℃</w:t>
            </w:r>
          </w:p>
        </w:tc>
        <w:tc>
          <w:tcPr>
            <w:tcW w:w="2052" w:type="dxa"/>
            <w:vMerge/>
            <w:vAlign w:val="center"/>
          </w:tcPr>
          <w:p w:rsidR="009642E7" w:rsidRPr="00360AFF" w:rsidRDefault="009642E7" w:rsidP="003920E1">
            <w:pPr>
              <w:rPr>
                <w:rFonts w:ascii="Arial" w:hAnsi="Arial" w:cs="Arial"/>
                <w:szCs w:val="21"/>
              </w:rPr>
            </w:pPr>
          </w:p>
        </w:tc>
      </w:tr>
      <w:tr w:rsidR="009642E7" w:rsidRPr="00360AFF" w:rsidTr="001A7A8D">
        <w:trPr>
          <w:cantSplit/>
          <w:trHeight w:val="454"/>
        </w:trPr>
        <w:tc>
          <w:tcPr>
            <w:tcW w:w="1188" w:type="dxa"/>
            <w:vMerge/>
            <w:vAlign w:val="center"/>
          </w:tcPr>
          <w:p w:rsidR="009642E7" w:rsidRPr="00360AFF" w:rsidRDefault="009642E7" w:rsidP="003920E1">
            <w:pPr>
              <w:jc w:val="center"/>
              <w:rPr>
                <w:rFonts w:ascii="Arial" w:hAnsi="Arial" w:cs="Arial"/>
                <w:szCs w:val="21"/>
              </w:rPr>
            </w:pPr>
          </w:p>
        </w:tc>
        <w:tc>
          <w:tcPr>
            <w:tcW w:w="900"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K</w:t>
            </w:r>
          </w:p>
        </w:tc>
        <w:tc>
          <w:tcPr>
            <w:tcW w:w="2160" w:type="dxa"/>
            <w:vAlign w:val="center"/>
          </w:tcPr>
          <w:p w:rsidR="009642E7" w:rsidRPr="00360AFF" w:rsidRDefault="009642E7" w:rsidP="003920E1">
            <w:pPr>
              <w:rPr>
                <w:rFonts w:ascii="Arial" w:hAnsi="Arial" w:cs="Arial"/>
                <w:szCs w:val="21"/>
              </w:rPr>
            </w:pPr>
            <w:r w:rsidRPr="00360AFF">
              <w:rPr>
                <w:rFonts w:ascii="Arial" w:hAnsi="Arial" w:cs="Arial"/>
                <w:szCs w:val="21"/>
              </w:rPr>
              <w:t>-200.0</w:t>
            </w:r>
            <w:r w:rsidRPr="00360AFF">
              <w:rPr>
                <w:rFonts w:ascii="Arial" w:hAnsi="Arial" w:cs="Arial"/>
                <w:szCs w:val="20"/>
              </w:rPr>
              <w:sym w:font="Symbol" w:char="F0B0"/>
            </w:r>
            <w:r w:rsidRPr="00360AFF">
              <w:rPr>
                <w:rFonts w:ascii="Arial" w:hAnsi="Arial" w:cs="Arial"/>
                <w:szCs w:val="21"/>
              </w:rPr>
              <w:t>C</w:t>
            </w:r>
            <w:r w:rsidRPr="00360AFF">
              <w:rPr>
                <w:rFonts w:ascii="Arial" w:hAnsi="Arial" w:cs="Arial" w:hint="eastAsia"/>
                <w:szCs w:val="21"/>
              </w:rPr>
              <w:t>～</w:t>
            </w:r>
            <w:r w:rsidRPr="00360AFF">
              <w:rPr>
                <w:rFonts w:ascii="Arial" w:hAnsi="Arial" w:cs="Arial"/>
                <w:szCs w:val="21"/>
              </w:rPr>
              <w:t>1372.0</w:t>
            </w:r>
            <w:r w:rsidRPr="00360AFF">
              <w:rPr>
                <w:rFonts w:ascii="Arial" w:hAnsi="Arial" w:cs="Arial"/>
                <w:szCs w:val="20"/>
              </w:rPr>
              <w:sym w:font="Symbol" w:char="F0B0"/>
            </w:r>
            <w:r w:rsidRPr="00360AFF">
              <w:rPr>
                <w:rFonts w:ascii="Arial" w:hAnsi="Arial" w:cs="Arial"/>
                <w:szCs w:val="21"/>
              </w:rPr>
              <w:t>C</w:t>
            </w:r>
          </w:p>
        </w:tc>
        <w:tc>
          <w:tcPr>
            <w:tcW w:w="1080" w:type="dxa"/>
            <w:vMerge w:val="restart"/>
            <w:vAlign w:val="center"/>
          </w:tcPr>
          <w:p w:rsidR="009642E7" w:rsidRPr="00360AFF" w:rsidRDefault="009642E7" w:rsidP="003920E1">
            <w:pPr>
              <w:jc w:val="center"/>
              <w:rPr>
                <w:rFonts w:ascii="Arial" w:hAnsi="Arial" w:cs="Arial"/>
                <w:szCs w:val="21"/>
              </w:rPr>
            </w:pPr>
            <w:r w:rsidRPr="00360AFF">
              <w:rPr>
                <w:rFonts w:ascii="Arial" w:hAnsi="Arial" w:cs="Arial"/>
                <w:szCs w:val="21"/>
              </w:rPr>
              <w:t>0.1</w:t>
            </w:r>
            <w:r w:rsidRPr="00360AFF">
              <w:rPr>
                <w:rFonts w:ascii="Arial" w:hAnsi="Arial" w:cs="Arial"/>
                <w:szCs w:val="20"/>
              </w:rPr>
              <w:sym w:font="Symbol" w:char="F0B0"/>
            </w:r>
            <w:r w:rsidRPr="00360AFF">
              <w:rPr>
                <w:rFonts w:ascii="Arial" w:hAnsi="Arial" w:cs="Arial"/>
                <w:szCs w:val="21"/>
              </w:rPr>
              <w:t>C</w:t>
            </w:r>
          </w:p>
        </w:tc>
        <w:tc>
          <w:tcPr>
            <w:tcW w:w="2448" w:type="dxa"/>
            <w:vAlign w:val="center"/>
          </w:tcPr>
          <w:p w:rsidR="009642E7" w:rsidRPr="00360AFF" w:rsidRDefault="009642E7" w:rsidP="003920E1">
            <w:pPr>
              <w:jc w:val="left"/>
              <w:rPr>
                <w:rFonts w:ascii="Arial" w:hAnsi="Arial" w:cs="Arial"/>
                <w:szCs w:val="21"/>
              </w:rPr>
            </w:pPr>
            <w:r w:rsidRPr="00360AFF">
              <w:rPr>
                <w:rFonts w:ascii="Arial" w:hAnsi="Arial" w:cs="Arial"/>
                <w:szCs w:val="21"/>
              </w:rPr>
              <w:t>-200.0</w:t>
            </w:r>
            <w:r w:rsidRPr="00360AFF">
              <w:rPr>
                <w:rFonts w:ascii="Arial" w:hAnsi="Arial" w:cs="Arial" w:hint="eastAsia"/>
                <w:szCs w:val="21"/>
              </w:rPr>
              <w:t>～</w:t>
            </w:r>
            <w:r w:rsidRPr="00360AFF">
              <w:rPr>
                <w:rFonts w:ascii="Arial" w:hAnsi="Arial" w:cs="Arial"/>
                <w:szCs w:val="21"/>
              </w:rPr>
              <w:t>-100.0 : 0.6</w:t>
            </w:r>
            <w:r w:rsidRPr="00360AFF">
              <w:rPr>
                <w:rFonts w:ascii="宋体" w:hAnsi="宋体" w:cs="宋体" w:hint="eastAsia"/>
                <w:szCs w:val="21"/>
              </w:rPr>
              <w:t>℃</w:t>
            </w:r>
          </w:p>
          <w:p w:rsidR="009642E7" w:rsidRPr="00360AFF" w:rsidRDefault="009642E7" w:rsidP="003920E1">
            <w:pPr>
              <w:jc w:val="left"/>
              <w:rPr>
                <w:rFonts w:ascii="Arial" w:hAnsi="Arial" w:cs="Arial"/>
                <w:szCs w:val="21"/>
              </w:rPr>
            </w:pPr>
            <w:r w:rsidRPr="00360AFF">
              <w:rPr>
                <w:rFonts w:ascii="Arial" w:hAnsi="Arial" w:cs="Arial"/>
                <w:szCs w:val="21"/>
              </w:rPr>
              <w:t>-100.0</w:t>
            </w:r>
            <w:r w:rsidRPr="00360AFF">
              <w:rPr>
                <w:rFonts w:ascii="Arial" w:hAnsi="Arial" w:cs="Arial" w:hint="eastAsia"/>
                <w:szCs w:val="21"/>
              </w:rPr>
              <w:t>～</w:t>
            </w:r>
            <w:r w:rsidRPr="00360AFF">
              <w:rPr>
                <w:rFonts w:ascii="Arial" w:hAnsi="Arial" w:cs="Arial"/>
                <w:szCs w:val="21"/>
              </w:rPr>
              <w:t>400.0</w:t>
            </w:r>
            <w:r w:rsidRPr="00360AFF">
              <w:rPr>
                <w:rFonts w:ascii="宋体" w:hAnsi="宋体" w:cs="宋体" w:hint="eastAsia"/>
                <w:szCs w:val="21"/>
              </w:rPr>
              <w:t>℃</w:t>
            </w:r>
            <w:r w:rsidRPr="00360AFF">
              <w:rPr>
                <w:rFonts w:ascii="Arial" w:hAnsi="Arial" w:cs="Arial"/>
                <w:szCs w:val="21"/>
              </w:rPr>
              <w:t>:0.5</w:t>
            </w:r>
            <w:r w:rsidRPr="00360AFF">
              <w:rPr>
                <w:rFonts w:ascii="宋体" w:hAnsi="宋体" w:cs="宋体" w:hint="eastAsia"/>
                <w:szCs w:val="21"/>
              </w:rPr>
              <w:t>℃</w:t>
            </w:r>
          </w:p>
          <w:p w:rsidR="009642E7" w:rsidRPr="00360AFF" w:rsidRDefault="009642E7" w:rsidP="003920E1">
            <w:pPr>
              <w:jc w:val="left"/>
              <w:rPr>
                <w:rFonts w:ascii="Arial" w:hAnsi="Arial" w:cs="Arial"/>
                <w:szCs w:val="21"/>
              </w:rPr>
            </w:pPr>
            <w:r w:rsidRPr="00360AFF">
              <w:rPr>
                <w:rFonts w:ascii="Arial" w:hAnsi="Arial" w:cs="Arial"/>
                <w:szCs w:val="21"/>
              </w:rPr>
              <w:t>400.0</w:t>
            </w:r>
            <w:r w:rsidRPr="00360AFF">
              <w:rPr>
                <w:rFonts w:ascii="Arial" w:hAnsi="Arial" w:cs="Arial" w:hint="eastAsia"/>
                <w:szCs w:val="21"/>
              </w:rPr>
              <w:t>～</w:t>
            </w:r>
            <w:r w:rsidRPr="00360AFF">
              <w:rPr>
                <w:rFonts w:ascii="Arial" w:hAnsi="Arial" w:cs="Arial"/>
                <w:szCs w:val="21"/>
              </w:rPr>
              <w:t>1200.0</w:t>
            </w:r>
            <w:r w:rsidRPr="00360AFF">
              <w:rPr>
                <w:rFonts w:ascii="宋体" w:hAnsi="宋体" w:cs="宋体" w:hint="eastAsia"/>
                <w:szCs w:val="21"/>
              </w:rPr>
              <w:t>℃</w:t>
            </w:r>
            <w:r w:rsidRPr="00360AFF">
              <w:rPr>
                <w:rFonts w:ascii="Arial" w:hAnsi="Arial" w:cs="Arial"/>
                <w:szCs w:val="21"/>
              </w:rPr>
              <w:t>:0.7</w:t>
            </w:r>
            <w:r w:rsidRPr="00360AFF">
              <w:rPr>
                <w:rFonts w:ascii="宋体" w:hAnsi="宋体" w:cs="宋体" w:hint="eastAsia"/>
                <w:szCs w:val="21"/>
              </w:rPr>
              <w:t>℃</w:t>
            </w:r>
          </w:p>
          <w:p w:rsidR="009642E7" w:rsidRPr="00360AFF" w:rsidRDefault="009642E7" w:rsidP="003920E1">
            <w:pPr>
              <w:jc w:val="left"/>
              <w:rPr>
                <w:rFonts w:ascii="Arial" w:hAnsi="Arial" w:cs="Arial"/>
                <w:szCs w:val="21"/>
              </w:rPr>
            </w:pPr>
            <w:r w:rsidRPr="00360AFF">
              <w:rPr>
                <w:rFonts w:ascii="Arial" w:hAnsi="Arial" w:cs="Arial"/>
                <w:szCs w:val="21"/>
              </w:rPr>
              <w:t>1200.0</w:t>
            </w:r>
            <w:r w:rsidRPr="00360AFF">
              <w:rPr>
                <w:rFonts w:ascii="Arial" w:hAnsi="Arial" w:cs="Arial" w:hint="eastAsia"/>
                <w:szCs w:val="21"/>
              </w:rPr>
              <w:t>～</w:t>
            </w:r>
            <w:r w:rsidRPr="00360AFF">
              <w:rPr>
                <w:rFonts w:ascii="Arial" w:hAnsi="Arial" w:cs="Arial"/>
                <w:szCs w:val="21"/>
              </w:rPr>
              <w:t>1372.0 : 0.9</w:t>
            </w:r>
            <w:r w:rsidRPr="00360AFF">
              <w:rPr>
                <w:rFonts w:ascii="宋体" w:hAnsi="宋体" w:cs="宋体" w:hint="eastAsia"/>
                <w:szCs w:val="21"/>
              </w:rPr>
              <w:t>℃</w:t>
            </w:r>
          </w:p>
        </w:tc>
        <w:tc>
          <w:tcPr>
            <w:tcW w:w="2052" w:type="dxa"/>
            <w:vMerge/>
            <w:vAlign w:val="center"/>
          </w:tcPr>
          <w:p w:rsidR="009642E7" w:rsidRPr="00360AFF" w:rsidRDefault="009642E7" w:rsidP="003920E1">
            <w:pPr>
              <w:rPr>
                <w:rFonts w:ascii="Arial" w:hAnsi="Arial" w:cs="Arial"/>
                <w:szCs w:val="21"/>
              </w:rPr>
            </w:pPr>
          </w:p>
        </w:tc>
      </w:tr>
      <w:tr w:rsidR="009642E7" w:rsidRPr="00360AFF" w:rsidTr="001A7A8D">
        <w:trPr>
          <w:cantSplit/>
          <w:trHeight w:val="445"/>
        </w:trPr>
        <w:tc>
          <w:tcPr>
            <w:tcW w:w="1188" w:type="dxa"/>
            <w:vMerge/>
            <w:vAlign w:val="center"/>
          </w:tcPr>
          <w:p w:rsidR="009642E7" w:rsidRPr="00360AFF" w:rsidRDefault="009642E7" w:rsidP="003920E1">
            <w:pPr>
              <w:jc w:val="center"/>
              <w:rPr>
                <w:rFonts w:ascii="Arial" w:hAnsi="Arial" w:cs="Arial"/>
                <w:szCs w:val="21"/>
              </w:rPr>
            </w:pPr>
          </w:p>
        </w:tc>
        <w:tc>
          <w:tcPr>
            <w:tcW w:w="900"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E</w:t>
            </w:r>
          </w:p>
        </w:tc>
        <w:tc>
          <w:tcPr>
            <w:tcW w:w="2160" w:type="dxa"/>
            <w:vAlign w:val="center"/>
          </w:tcPr>
          <w:p w:rsidR="009642E7" w:rsidRPr="00360AFF" w:rsidRDefault="009642E7" w:rsidP="003920E1">
            <w:pPr>
              <w:rPr>
                <w:rFonts w:ascii="Arial" w:hAnsi="Arial" w:cs="Arial"/>
                <w:szCs w:val="21"/>
              </w:rPr>
            </w:pPr>
            <w:r w:rsidRPr="00360AFF">
              <w:rPr>
                <w:rFonts w:ascii="Arial" w:hAnsi="Arial" w:cs="Arial"/>
                <w:szCs w:val="21"/>
              </w:rPr>
              <w:t>-200.0</w:t>
            </w:r>
            <w:r w:rsidRPr="00360AFF">
              <w:rPr>
                <w:rFonts w:ascii="Arial" w:hAnsi="Arial" w:cs="Arial"/>
                <w:szCs w:val="20"/>
              </w:rPr>
              <w:sym w:font="Symbol" w:char="F0B0"/>
            </w:r>
            <w:r w:rsidRPr="00360AFF">
              <w:rPr>
                <w:rFonts w:ascii="Arial" w:hAnsi="Arial" w:cs="Arial"/>
                <w:szCs w:val="21"/>
              </w:rPr>
              <w:t>C</w:t>
            </w:r>
            <w:r w:rsidRPr="00360AFF">
              <w:rPr>
                <w:rFonts w:ascii="Arial" w:hAnsi="Arial" w:cs="Arial" w:hint="eastAsia"/>
                <w:szCs w:val="21"/>
              </w:rPr>
              <w:t>～</w:t>
            </w:r>
            <w:r w:rsidRPr="00360AFF">
              <w:rPr>
                <w:rFonts w:ascii="Arial" w:hAnsi="Arial" w:cs="Arial"/>
                <w:szCs w:val="21"/>
              </w:rPr>
              <w:t>1000.0</w:t>
            </w:r>
            <w:r w:rsidRPr="00360AFF">
              <w:rPr>
                <w:rFonts w:ascii="Arial" w:hAnsi="Arial" w:cs="Arial"/>
                <w:szCs w:val="20"/>
              </w:rPr>
              <w:sym w:font="Symbol" w:char="F0B0"/>
            </w:r>
            <w:r w:rsidRPr="00360AFF">
              <w:rPr>
                <w:rFonts w:ascii="Arial" w:hAnsi="Arial" w:cs="Arial"/>
                <w:szCs w:val="21"/>
              </w:rPr>
              <w:t>C</w:t>
            </w:r>
          </w:p>
        </w:tc>
        <w:tc>
          <w:tcPr>
            <w:tcW w:w="1080" w:type="dxa"/>
            <w:vMerge/>
            <w:vAlign w:val="center"/>
          </w:tcPr>
          <w:p w:rsidR="009642E7" w:rsidRPr="00360AFF" w:rsidRDefault="009642E7" w:rsidP="003920E1">
            <w:pPr>
              <w:jc w:val="center"/>
              <w:rPr>
                <w:rFonts w:ascii="Arial" w:hAnsi="Arial" w:cs="Arial"/>
                <w:szCs w:val="21"/>
              </w:rPr>
            </w:pPr>
          </w:p>
        </w:tc>
        <w:tc>
          <w:tcPr>
            <w:tcW w:w="2448" w:type="dxa"/>
          </w:tcPr>
          <w:p w:rsidR="009642E7" w:rsidRPr="00360AFF" w:rsidRDefault="009642E7" w:rsidP="003920E1">
            <w:pPr>
              <w:jc w:val="left"/>
              <w:rPr>
                <w:rFonts w:ascii="Arial" w:hAnsi="Arial" w:cs="Arial"/>
                <w:szCs w:val="21"/>
              </w:rPr>
            </w:pPr>
            <w:r w:rsidRPr="00360AFF">
              <w:rPr>
                <w:rFonts w:ascii="Arial" w:hAnsi="Arial" w:cs="Arial"/>
                <w:szCs w:val="21"/>
              </w:rPr>
              <w:t>-200.0</w:t>
            </w:r>
            <w:r w:rsidRPr="00360AFF">
              <w:rPr>
                <w:rFonts w:ascii="Arial" w:hAnsi="Arial" w:cs="Arial" w:hint="eastAsia"/>
                <w:szCs w:val="21"/>
              </w:rPr>
              <w:t>～</w:t>
            </w:r>
            <w:r w:rsidRPr="00360AFF">
              <w:rPr>
                <w:rFonts w:ascii="Arial" w:hAnsi="Arial" w:cs="Arial"/>
                <w:szCs w:val="21"/>
              </w:rPr>
              <w:t>-100.0 : 0.6</w:t>
            </w:r>
            <w:r w:rsidRPr="00360AFF">
              <w:rPr>
                <w:rFonts w:ascii="宋体" w:hAnsi="宋体" w:cs="宋体" w:hint="eastAsia"/>
                <w:szCs w:val="21"/>
              </w:rPr>
              <w:t>℃</w:t>
            </w:r>
          </w:p>
          <w:p w:rsidR="009642E7" w:rsidRPr="00360AFF" w:rsidRDefault="009642E7" w:rsidP="003920E1">
            <w:pPr>
              <w:jc w:val="left"/>
              <w:rPr>
                <w:rFonts w:ascii="Arial" w:hAnsi="Arial" w:cs="Arial"/>
                <w:szCs w:val="21"/>
              </w:rPr>
            </w:pPr>
            <w:r w:rsidRPr="00360AFF">
              <w:rPr>
                <w:rFonts w:ascii="Arial" w:hAnsi="Arial" w:cs="Arial"/>
                <w:szCs w:val="21"/>
              </w:rPr>
              <w:t>-100.0</w:t>
            </w:r>
            <w:r w:rsidRPr="00360AFF">
              <w:rPr>
                <w:rFonts w:ascii="Arial" w:hAnsi="Arial" w:cs="Arial" w:hint="eastAsia"/>
                <w:szCs w:val="21"/>
              </w:rPr>
              <w:t>～</w:t>
            </w:r>
            <w:r w:rsidRPr="00360AFF">
              <w:rPr>
                <w:rFonts w:ascii="Arial" w:hAnsi="Arial" w:cs="Arial"/>
                <w:szCs w:val="21"/>
              </w:rPr>
              <w:t>600.0</w:t>
            </w:r>
            <w:r w:rsidRPr="00360AFF">
              <w:rPr>
                <w:rFonts w:ascii="宋体" w:hAnsi="宋体" w:cs="宋体" w:hint="eastAsia"/>
                <w:szCs w:val="21"/>
              </w:rPr>
              <w:t>℃</w:t>
            </w:r>
            <w:r w:rsidRPr="00360AFF">
              <w:rPr>
                <w:rFonts w:ascii="Arial" w:hAnsi="Arial" w:cs="Arial"/>
                <w:szCs w:val="21"/>
              </w:rPr>
              <w:t>:0.5</w:t>
            </w:r>
            <w:r w:rsidRPr="00360AFF">
              <w:rPr>
                <w:rFonts w:ascii="宋体" w:hAnsi="宋体" w:cs="宋体" w:hint="eastAsia"/>
                <w:szCs w:val="21"/>
              </w:rPr>
              <w:t>℃</w:t>
            </w:r>
          </w:p>
          <w:p w:rsidR="009642E7" w:rsidRPr="00360AFF" w:rsidRDefault="009642E7" w:rsidP="003920E1">
            <w:pPr>
              <w:jc w:val="left"/>
              <w:rPr>
                <w:rFonts w:ascii="Arial" w:hAnsi="Arial" w:cs="Arial"/>
                <w:szCs w:val="21"/>
              </w:rPr>
            </w:pPr>
            <w:r w:rsidRPr="00360AFF">
              <w:rPr>
                <w:rFonts w:ascii="Arial" w:hAnsi="Arial" w:cs="Arial"/>
                <w:szCs w:val="21"/>
              </w:rPr>
              <w:t>600.0</w:t>
            </w:r>
            <w:r w:rsidRPr="00360AFF">
              <w:rPr>
                <w:rFonts w:ascii="Arial" w:hAnsi="Arial" w:cs="Arial" w:hint="eastAsia"/>
                <w:szCs w:val="21"/>
              </w:rPr>
              <w:t>～</w:t>
            </w:r>
            <w:r w:rsidRPr="00360AFF">
              <w:rPr>
                <w:rFonts w:ascii="Arial" w:hAnsi="Arial" w:cs="Arial"/>
                <w:szCs w:val="21"/>
              </w:rPr>
              <w:t>1000.0</w:t>
            </w:r>
            <w:r w:rsidRPr="00360AFF">
              <w:rPr>
                <w:rFonts w:ascii="宋体" w:hAnsi="宋体" w:cs="宋体" w:hint="eastAsia"/>
                <w:szCs w:val="21"/>
              </w:rPr>
              <w:t>℃</w:t>
            </w:r>
            <w:r w:rsidRPr="00360AFF">
              <w:rPr>
                <w:rFonts w:ascii="Arial" w:hAnsi="Arial" w:cs="Arial"/>
                <w:szCs w:val="21"/>
              </w:rPr>
              <w:t>:0.4</w:t>
            </w:r>
            <w:r w:rsidRPr="00360AFF">
              <w:rPr>
                <w:rFonts w:ascii="宋体" w:hAnsi="宋体" w:cs="宋体" w:hint="eastAsia"/>
                <w:szCs w:val="21"/>
              </w:rPr>
              <w:t>℃</w:t>
            </w:r>
          </w:p>
        </w:tc>
        <w:tc>
          <w:tcPr>
            <w:tcW w:w="2052" w:type="dxa"/>
            <w:vMerge/>
            <w:vAlign w:val="center"/>
          </w:tcPr>
          <w:p w:rsidR="009642E7" w:rsidRPr="00360AFF" w:rsidRDefault="009642E7" w:rsidP="003920E1">
            <w:pPr>
              <w:rPr>
                <w:rFonts w:ascii="Arial" w:hAnsi="Arial" w:cs="Arial"/>
                <w:szCs w:val="21"/>
              </w:rPr>
            </w:pPr>
          </w:p>
        </w:tc>
      </w:tr>
      <w:tr w:rsidR="009642E7" w:rsidRPr="00360AFF" w:rsidTr="001A7A8D">
        <w:trPr>
          <w:cantSplit/>
          <w:trHeight w:val="451"/>
        </w:trPr>
        <w:tc>
          <w:tcPr>
            <w:tcW w:w="1188" w:type="dxa"/>
            <w:vMerge/>
            <w:vAlign w:val="center"/>
          </w:tcPr>
          <w:p w:rsidR="009642E7" w:rsidRPr="00360AFF" w:rsidRDefault="009642E7" w:rsidP="003920E1">
            <w:pPr>
              <w:jc w:val="center"/>
              <w:rPr>
                <w:rFonts w:ascii="Arial" w:hAnsi="Arial" w:cs="Arial"/>
                <w:szCs w:val="21"/>
              </w:rPr>
            </w:pPr>
          </w:p>
        </w:tc>
        <w:tc>
          <w:tcPr>
            <w:tcW w:w="900"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J</w:t>
            </w:r>
          </w:p>
        </w:tc>
        <w:tc>
          <w:tcPr>
            <w:tcW w:w="2160" w:type="dxa"/>
            <w:vAlign w:val="center"/>
          </w:tcPr>
          <w:p w:rsidR="009642E7" w:rsidRPr="00360AFF" w:rsidRDefault="009642E7" w:rsidP="003920E1">
            <w:pPr>
              <w:rPr>
                <w:rFonts w:ascii="Arial" w:hAnsi="Arial" w:cs="Arial"/>
                <w:szCs w:val="21"/>
              </w:rPr>
            </w:pPr>
            <w:r w:rsidRPr="00360AFF">
              <w:rPr>
                <w:rFonts w:ascii="Arial" w:hAnsi="Arial" w:cs="Arial"/>
                <w:szCs w:val="21"/>
              </w:rPr>
              <w:t>-200.0</w:t>
            </w:r>
            <w:r w:rsidRPr="00360AFF">
              <w:rPr>
                <w:rFonts w:ascii="Arial" w:hAnsi="Arial" w:cs="Arial"/>
                <w:szCs w:val="20"/>
              </w:rPr>
              <w:sym w:font="Symbol" w:char="F0B0"/>
            </w:r>
            <w:r w:rsidRPr="00360AFF">
              <w:rPr>
                <w:rFonts w:ascii="Arial" w:hAnsi="Arial" w:cs="Arial"/>
                <w:szCs w:val="21"/>
              </w:rPr>
              <w:t>C</w:t>
            </w:r>
            <w:r w:rsidRPr="00360AFF">
              <w:rPr>
                <w:rFonts w:ascii="Arial" w:hAnsi="Arial" w:cs="Arial" w:hint="eastAsia"/>
                <w:szCs w:val="21"/>
              </w:rPr>
              <w:t>～</w:t>
            </w:r>
            <w:r w:rsidRPr="00360AFF">
              <w:rPr>
                <w:rFonts w:ascii="Arial" w:hAnsi="Arial" w:cs="Arial"/>
                <w:szCs w:val="21"/>
              </w:rPr>
              <w:t>1200.0</w:t>
            </w:r>
            <w:r w:rsidRPr="00360AFF">
              <w:rPr>
                <w:rFonts w:ascii="Arial" w:hAnsi="Arial" w:cs="Arial"/>
                <w:szCs w:val="20"/>
              </w:rPr>
              <w:sym w:font="Symbol" w:char="F0B0"/>
            </w:r>
            <w:r w:rsidRPr="00360AFF">
              <w:rPr>
                <w:rFonts w:ascii="Arial" w:hAnsi="Arial" w:cs="Arial"/>
                <w:szCs w:val="21"/>
              </w:rPr>
              <w:t>C</w:t>
            </w:r>
          </w:p>
        </w:tc>
        <w:tc>
          <w:tcPr>
            <w:tcW w:w="1080" w:type="dxa"/>
            <w:vMerge/>
            <w:vAlign w:val="center"/>
          </w:tcPr>
          <w:p w:rsidR="009642E7" w:rsidRPr="00360AFF" w:rsidRDefault="009642E7" w:rsidP="003920E1">
            <w:pPr>
              <w:jc w:val="center"/>
              <w:rPr>
                <w:rFonts w:ascii="Arial" w:hAnsi="Arial" w:cs="Arial"/>
                <w:szCs w:val="21"/>
              </w:rPr>
            </w:pPr>
          </w:p>
        </w:tc>
        <w:tc>
          <w:tcPr>
            <w:tcW w:w="2448" w:type="dxa"/>
            <w:vAlign w:val="center"/>
          </w:tcPr>
          <w:p w:rsidR="009642E7" w:rsidRPr="00360AFF" w:rsidRDefault="009642E7" w:rsidP="003920E1">
            <w:pPr>
              <w:jc w:val="left"/>
              <w:rPr>
                <w:rFonts w:ascii="Arial" w:hAnsi="Arial" w:cs="Arial"/>
                <w:szCs w:val="21"/>
              </w:rPr>
            </w:pPr>
            <w:r w:rsidRPr="00360AFF">
              <w:rPr>
                <w:rFonts w:ascii="Arial" w:hAnsi="Arial" w:cs="Arial"/>
                <w:szCs w:val="21"/>
              </w:rPr>
              <w:t>-200.0</w:t>
            </w:r>
            <w:r w:rsidRPr="00360AFF">
              <w:rPr>
                <w:rFonts w:ascii="Arial" w:hAnsi="Arial" w:cs="Arial" w:hint="eastAsia"/>
                <w:szCs w:val="21"/>
              </w:rPr>
              <w:t>～</w:t>
            </w:r>
            <w:r w:rsidRPr="00360AFF">
              <w:rPr>
                <w:rFonts w:ascii="Arial" w:hAnsi="Arial" w:cs="Arial"/>
                <w:szCs w:val="21"/>
              </w:rPr>
              <w:t>-100.0 : 0.6</w:t>
            </w:r>
            <w:r w:rsidRPr="00360AFF">
              <w:rPr>
                <w:rFonts w:ascii="宋体" w:hAnsi="宋体" w:cs="宋体" w:hint="eastAsia"/>
                <w:szCs w:val="21"/>
              </w:rPr>
              <w:t>℃</w:t>
            </w:r>
          </w:p>
          <w:p w:rsidR="009642E7" w:rsidRPr="00360AFF" w:rsidRDefault="009642E7" w:rsidP="003920E1">
            <w:pPr>
              <w:jc w:val="left"/>
              <w:rPr>
                <w:rFonts w:ascii="Arial" w:hAnsi="Arial" w:cs="Arial"/>
                <w:szCs w:val="21"/>
              </w:rPr>
            </w:pPr>
            <w:r w:rsidRPr="00360AFF">
              <w:rPr>
                <w:rFonts w:ascii="Arial" w:hAnsi="Arial" w:cs="Arial"/>
                <w:szCs w:val="21"/>
              </w:rPr>
              <w:t>-100.0</w:t>
            </w:r>
            <w:r w:rsidRPr="00360AFF">
              <w:rPr>
                <w:rFonts w:ascii="Arial" w:hAnsi="Arial" w:cs="Arial" w:hint="eastAsia"/>
                <w:szCs w:val="21"/>
              </w:rPr>
              <w:t>～</w:t>
            </w:r>
            <w:r w:rsidRPr="00360AFF">
              <w:rPr>
                <w:rFonts w:ascii="Arial" w:hAnsi="Arial" w:cs="Arial"/>
                <w:szCs w:val="21"/>
              </w:rPr>
              <w:t>800.0</w:t>
            </w:r>
            <w:r w:rsidRPr="00360AFF">
              <w:rPr>
                <w:rFonts w:ascii="宋体" w:hAnsi="宋体" w:cs="宋体" w:hint="eastAsia"/>
                <w:szCs w:val="21"/>
              </w:rPr>
              <w:t>℃</w:t>
            </w:r>
            <w:r w:rsidRPr="00360AFF">
              <w:rPr>
                <w:rFonts w:ascii="Arial" w:hAnsi="Arial" w:cs="Arial"/>
                <w:szCs w:val="21"/>
              </w:rPr>
              <w:t>: 0.5</w:t>
            </w:r>
            <w:r w:rsidRPr="00360AFF">
              <w:rPr>
                <w:rFonts w:ascii="宋体" w:hAnsi="宋体" w:cs="宋体" w:hint="eastAsia"/>
                <w:szCs w:val="21"/>
              </w:rPr>
              <w:t>℃</w:t>
            </w:r>
          </w:p>
          <w:p w:rsidR="009642E7" w:rsidRPr="00360AFF" w:rsidRDefault="009642E7" w:rsidP="003920E1">
            <w:pPr>
              <w:jc w:val="left"/>
              <w:rPr>
                <w:rFonts w:ascii="Arial" w:hAnsi="Arial" w:cs="Arial"/>
                <w:szCs w:val="21"/>
              </w:rPr>
            </w:pPr>
            <w:r w:rsidRPr="00360AFF">
              <w:rPr>
                <w:rFonts w:ascii="Arial" w:hAnsi="Arial" w:cs="Arial"/>
                <w:szCs w:val="21"/>
              </w:rPr>
              <w:t>800.0</w:t>
            </w:r>
            <w:r w:rsidRPr="00360AFF">
              <w:rPr>
                <w:rFonts w:ascii="Arial" w:hAnsi="Arial" w:cs="Arial" w:hint="eastAsia"/>
                <w:szCs w:val="21"/>
              </w:rPr>
              <w:t>～</w:t>
            </w:r>
            <w:r w:rsidRPr="00360AFF">
              <w:rPr>
                <w:rFonts w:ascii="Arial" w:hAnsi="Arial" w:cs="Arial"/>
                <w:szCs w:val="21"/>
              </w:rPr>
              <w:t>1200.0</w:t>
            </w:r>
            <w:r w:rsidRPr="00360AFF">
              <w:rPr>
                <w:rFonts w:ascii="宋体" w:hAnsi="宋体" w:cs="宋体" w:hint="eastAsia"/>
                <w:szCs w:val="21"/>
              </w:rPr>
              <w:t>℃</w:t>
            </w:r>
            <w:r w:rsidRPr="00360AFF">
              <w:rPr>
                <w:rFonts w:ascii="Arial" w:hAnsi="Arial" w:cs="Arial"/>
                <w:szCs w:val="21"/>
              </w:rPr>
              <w:t>:0.7</w:t>
            </w:r>
            <w:r w:rsidRPr="00360AFF">
              <w:rPr>
                <w:rFonts w:ascii="宋体" w:hAnsi="宋体" w:cs="宋体" w:hint="eastAsia"/>
                <w:szCs w:val="21"/>
              </w:rPr>
              <w:t>℃</w:t>
            </w:r>
          </w:p>
        </w:tc>
        <w:tc>
          <w:tcPr>
            <w:tcW w:w="2052" w:type="dxa"/>
            <w:vMerge/>
            <w:vAlign w:val="center"/>
          </w:tcPr>
          <w:p w:rsidR="009642E7" w:rsidRPr="00360AFF" w:rsidRDefault="009642E7" w:rsidP="003920E1">
            <w:pPr>
              <w:rPr>
                <w:rFonts w:ascii="Arial" w:hAnsi="Arial" w:cs="Arial"/>
                <w:szCs w:val="21"/>
              </w:rPr>
            </w:pPr>
          </w:p>
        </w:tc>
      </w:tr>
      <w:tr w:rsidR="009642E7" w:rsidRPr="00360AFF" w:rsidTr="001A7A8D">
        <w:trPr>
          <w:cantSplit/>
          <w:trHeight w:val="457"/>
        </w:trPr>
        <w:tc>
          <w:tcPr>
            <w:tcW w:w="1188" w:type="dxa"/>
            <w:vMerge/>
            <w:vAlign w:val="center"/>
          </w:tcPr>
          <w:p w:rsidR="009642E7" w:rsidRPr="00360AFF" w:rsidRDefault="009642E7" w:rsidP="003920E1">
            <w:pPr>
              <w:jc w:val="center"/>
              <w:rPr>
                <w:rFonts w:ascii="Arial" w:hAnsi="Arial" w:cs="Arial"/>
                <w:szCs w:val="21"/>
              </w:rPr>
            </w:pPr>
          </w:p>
        </w:tc>
        <w:tc>
          <w:tcPr>
            <w:tcW w:w="900"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T</w:t>
            </w:r>
          </w:p>
        </w:tc>
        <w:tc>
          <w:tcPr>
            <w:tcW w:w="2160" w:type="dxa"/>
            <w:vAlign w:val="center"/>
          </w:tcPr>
          <w:p w:rsidR="009642E7" w:rsidRPr="00360AFF" w:rsidRDefault="009642E7" w:rsidP="003920E1">
            <w:pPr>
              <w:rPr>
                <w:rFonts w:ascii="Arial" w:hAnsi="Arial" w:cs="Arial"/>
                <w:szCs w:val="21"/>
              </w:rPr>
            </w:pPr>
            <w:r w:rsidRPr="00360AFF">
              <w:rPr>
                <w:rFonts w:ascii="Arial" w:hAnsi="Arial" w:cs="Arial"/>
                <w:szCs w:val="21"/>
              </w:rPr>
              <w:t>-250.0</w:t>
            </w:r>
            <w:r w:rsidRPr="00360AFF">
              <w:rPr>
                <w:rFonts w:ascii="Arial" w:hAnsi="Arial" w:cs="Arial"/>
                <w:szCs w:val="20"/>
              </w:rPr>
              <w:sym w:font="Symbol" w:char="F0B0"/>
            </w:r>
            <w:r w:rsidRPr="00360AFF">
              <w:rPr>
                <w:rFonts w:ascii="Arial" w:hAnsi="Arial" w:cs="Arial"/>
                <w:szCs w:val="21"/>
              </w:rPr>
              <w:t>C</w:t>
            </w:r>
            <w:r w:rsidRPr="00360AFF">
              <w:rPr>
                <w:rFonts w:ascii="Arial" w:hAnsi="Arial" w:cs="Arial" w:hint="eastAsia"/>
                <w:szCs w:val="21"/>
              </w:rPr>
              <w:t>～</w:t>
            </w:r>
            <w:r w:rsidRPr="00360AFF">
              <w:rPr>
                <w:rFonts w:ascii="Arial" w:hAnsi="Arial" w:cs="Arial"/>
                <w:szCs w:val="21"/>
              </w:rPr>
              <w:t>400.0</w:t>
            </w:r>
            <w:r w:rsidRPr="00360AFF">
              <w:rPr>
                <w:rFonts w:ascii="Arial" w:hAnsi="Arial" w:cs="Arial"/>
                <w:szCs w:val="20"/>
              </w:rPr>
              <w:sym w:font="Symbol" w:char="F0B0"/>
            </w:r>
            <w:r w:rsidRPr="00360AFF">
              <w:rPr>
                <w:rFonts w:ascii="Arial" w:hAnsi="Arial" w:cs="Arial"/>
                <w:szCs w:val="21"/>
              </w:rPr>
              <w:t>C</w:t>
            </w:r>
          </w:p>
        </w:tc>
        <w:tc>
          <w:tcPr>
            <w:tcW w:w="1080" w:type="dxa"/>
            <w:vMerge/>
            <w:vAlign w:val="center"/>
          </w:tcPr>
          <w:p w:rsidR="009642E7" w:rsidRPr="00360AFF" w:rsidRDefault="009642E7" w:rsidP="003920E1">
            <w:pPr>
              <w:jc w:val="center"/>
              <w:rPr>
                <w:rFonts w:ascii="Arial" w:hAnsi="Arial" w:cs="Arial"/>
                <w:szCs w:val="21"/>
              </w:rPr>
            </w:pPr>
          </w:p>
        </w:tc>
        <w:tc>
          <w:tcPr>
            <w:tcW w:w="2448" w:type="dxa"/>
            <w:vAlign w:val="center"/>
          </w:tcPr>
          <w:p w:rsidR="009642E7" w:rsidRPr="00360AFF" w:rsidRDefault="009642E7" w:rsidP="003920E1">
            <w:pPr>
              <w:jc w:val="left"/>
              <w:rPr>
                <w:rFonts w:ascii="Arial" w:hAnsi="Arial" w:cs="Arial"/>
                <w:szCs w:val="21"/>
              </w:rPr>
            </w:pPr>
            <w:r w:rsidRPr="00360AFF">
              <w:rPr>
                <w:rFonts w:ascii="Arial" w:hAnsi="Arial" w:cs="Arial"/>
                <w:szCs w:val="21"/>
              </w:rPr>
              <w:t>-250.0</w:t>
            </w:r>
            <w:r w:rsidRPr="00360AFF">
              <w:rPr>
                <w:rFonts w:ascii="Arial" w:hAnsi="Arial" w:cs="Arial" w:hint="eastAsia"/>
                <w:szCs w:val="21"/>
              </w:rPr>
              <w:t>～</w:t>
            </w:r>
            <w:r w:rsidRPr="00360AFF">
              <w:rPr>
                <w:rFonts w:ascii="Arial" w:hAnsi="Arial" w:cs="Arial"/>
                <w:szCs w:val="21"/>
              </w:rPr>
              <w:t>400.0</w:t>
            </w:r>
            <w:r w:rsidRPr="00360AFF">
              <w:rPr>
                <w:rFonts w:ascii="宋体" w:hAnsi="宋体" w:cs="宋体" w:hint="eastAsia"/>
                <w:szCs w:val="21"/>
              </w:rPr>
              <w:t>℃</w:t>
            </w:r>
            <w:r w:rsidRPr="00360AFF">
              <w:rPr>
                <w:rFonts w:ascii="Arial" w:hAnsi="Arial" w:cs="Arial"/>
                <w:szCs w:val="21"/>
              </w:rPr>
              <w:t>: 0.6</w:t>
            </w:r>
            <w:r w:rsidRPr="00360AFF">
              <w:rPr>
                <w:rFonts w:ascii="宋体" w:hAnsi="宋体" w:cs="宋体" w:hint="eastAsia"/>
                <w:szCs w:val="21"/>
              </w:rPr>
              <w:t>℃</w:t>
            </w:r>
          </w:p>
        </w:tc>
        <w:tc>
          <w:tcPr>
            <w:tcW w:w="2052" w:type="dxa"/>
            <w:vMerge/>
            <w:vAlign w:val="center"/>
          </w:tcPr>
          <w:p w:rsidR="009642E7" w:rsidRPr="00360AFF" w:rsidRDefault="009642E7" w:rsidP="003920E1">
            <w:pPr>
              <w:rPr>
                <w:rFonts w:ascii="Arial" w:hAnsi="Arial" w:cs="Arial"/>
                <w:szCs w:val="21"/>
              </w:rPr>
            </w:pPr>
          </w:p>
        </w:tc>
      </w:tr>
      <w:tr w:rsidR="009642E7" w:rsidRPr="00360AFF" w:rsidTr="001A7A8D">
        <w:trPr>
          <w:cantSplit/>
          <w:trHeight w:val="463"/>
        </w:trPr>
        <w:tc>
          <w:tcPr>
            <w:tcW w:w="1188" w:type="dxa"/>
            <w:vMerge/>
            <w:vAlign w:val="center"/>
          </w:tcPr>
          <w:p w:rsidR="009642E7" w:rsidRPr="00360AFF" w:rsidRDefault="009642E7" w:rsidP="003920E1">
            <w:pPr>
              <w:jc w:val="center"/>
              <w:rPr>
                <w:rFonts w:ascii="Arial" w:hAnsi="Arial" w:cs="Arial"/>
                <w:szCs w:val="21"/>
              </w:rPr>
            </w:pPr>
          </w:p>
        </w:tc>
        <w:tc>
          <w:tcPr>
            <w:tcW w:w="900"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N</w:t>
            </w:r>
          </w:p>
        </w:tc>
        <w:tc>
          <w:tcPr>
            <w:tcW w:w="2160" w:type="dxa"/>
            <w:vAlign w:val="center"/>
          </w:tcPr>
          <w:p w:rsidR="009642E7" w:rsidRPr="00360AFF" w:rsidRDefault="009642E7" w:rsidP="003920E1">
            <w:pPr>
              <w:jc w:val="left"/>
              <w:rPr>
                <w:rFonts w:ascii="Arial" w:hAnsi="Arial" w:cs="Arial"/>
                <w:szCs w:val="21"/>
              </w:rPr>
            </w:pPr>
            <w:r w:rsidRPr="00360AFF">
              <w:rPr>
                <w:rFonts w:ascii="Arial" w:hAnsi="Arial" w:cs="Arial"/>
                <w:szCs w:val="21"/>
              </w:rPr>
              <w:t>-200.0</w:t>
            </w:r>
            <w:r w:rsidRPr="00360AFF">
              <w:rPr>
                <w:rFonts w:ascii="Arial" w:hAnsi="Arial" w:cs="Arial"/>
                <w:szCs w:val="20"/>
              </w:rPr>
              <w:sym w:font="Symbol" w:char="F0B0"/>
            </w:r>
            <w:r w:rsidRPr="00360AFF">
              <w:rPr>
                <w:rFonts w:ascii="Arial" w:hAnsi="Arial" w:cs="Arial"/>
                <w:szCs w:val="21"/>
              </w:rPr>
              <w:t>C</w:t>
            </w:r>
            <w:r w:rsidRPr="00360AFF">
              <w:rPr>
                <w:rFonts w:ascii="Arial" w:hAnsi="Arial" w:cs="Arial" w:hint="eastAsia"/>
                <w:szCs w:val="21"/>
              </w:rPr>
              <w:t>～</w:t>
            </w:r>
            <w:r w:rsidRPr="00360AFF">
              <w:rPr>
                <w:rFonts w:ascii="Arial" w:hAnsi="Arial" w:cs="Arial"/>
                <w:szCs w:val="21"/>
              </w:rPr>
              <w:t>1300.0</w:t>
            </w:r>
            <w:r w:rsidRPr="00360AFF">
              <w:rPr>
                <w:rFonts w:ascii="Arial" w:hAnsi="Arial" w:cs="Arial"/>
                <w:szCs w:val="20"/>
              </w:rPr>
              <w:sym w:font="Symbol" w:char="F0B0"/>
            </w:r>
            <w:r w:rsidRPr="00360AFF">
              <w:rPr>
                <w:rFonts w:ascii="Arial" w:hAnsi="Arial" w:cs="Arial"/>
                <w:szCs w:val="21"/>
              </w:rPr>
              <w:t>C</w:t>
            </w:r>
          </w:p>
        </w:tc>
        <w:tc>
          <w:tcPr>
            <w:tcW w:w="1080" w:type="dxa"/>
            <w:vMerge/>
            <w:vAlign w:val="center"/>
          </w:tcPr>
          <w:p w:rsidR="009642E7" w:rsidRPr="00360AFF" w:rsidRDefault="009642E7" w:rsidP="003920E1">
            <w:pPr>
              <w:jc w:val="center"/>
              <w:rPr>
                <w:rFonts w:ascii="Arial" w:hAnsi="Arial" w:cs="Arial"/>
                <w:szCs w:val="21"/>
              </w:rPr>
            </w:pPr>
          </w:p>
        </w:tc>
        <w:tc>
          <w:tcPr>
            <w:tcW w:w="2448" w:type="dxa"/>
          </w:tcPr>
          <w:p w:rsidR="009642E7" w:rsidRPr="00360AFF" w:rsidRDefault="009642E7" w:rsidP="003920E1">
            <w:pPr>
              <w:jc w:val="left"/>
              <w:rPr>
                <w:rFonts w:ascii="Arial" w:hAnsi="Arial" w:cs="Arial"/>
                <w:szCs w:val="21"/>
              </w:rPr>
            </w:pPr>
            <w:r w:rsidRPr="00360AFF">
              <w:rPr>
                <w:rFonts w:ascii="Arial" w:hAnsi="Arial" w:cs="Arial"/>
                <w:szCs w:val="21"/>
              </w:rPr>
              <w:t>-200.0</w:t>
            </w:r>
            <w:r w:rsidRPr="00360AFF">
              <w:rPr>
                <w:rFonts w:ascii="Arial" w:hAnsi="Arial" w:cs="Arial" w:hint="eastAsia"/>
                <w:szCs w:val="21"/>
              </w:rPr>
              <w:t>～</w:t>
            </w:r>
            <w:r w:rsidRPr="00360AFF">
              <w:rPr>
                <w:rFonts w:ascii="Arial" w:hAnsi="Arial" w:cs="Arial"/>
                <w:szCs w:val="21"/>
              </w:rPr>
              <w:t>-100.0</w:t>
            </w:r>
            <w:r w:rsidRPr="00360AFF">
              <w:rPr>
                <w:rFonts w:ascii="宋体" w:hAnsi="宋体" w:cs="宋体" w:hint="eastAsia"/>
                <w:szCs w:val="21"/>
              </w:rPr>
              <w:t>℃</w:t>
            </w:r>
            <w:r w:rsidRPr="00360AFF">
              <w:rPr>
                <w:rFonts w:ascii="Arial" w:hAnsi="Arial" w:cs="Arial"/>
                <w:szCs w:val="21"/>
              </w:rPr>
              <w:t>:1.0</w:t>
            </w:r>
            <w:r w:rsidRPr="00360AFF">
              <w:rPr>
                <w:rFonts w:ascii="宋体" w:hAnsi="宋体" w:cs="宋体" w:hint="eastAsia"/>
                <w:szCs w:val="21"/>
              </w:rPr>
              <w:t>℃</w:t>
            </w:r>
          </w:p>
          <w:p w:rsidR="009642E7" w:rsidRPr="00360AFF" w:rsidRDefault="009642E7" w:rsidP="003920E1">
            <w:pPr>
              <w:jc w:val="left"/>
              <w:rPr>
                <w:rFonts w:ascii="Arial" w:hAnsi="Arial" w:cs="Arial"/>
                <w:szCs w:val="21"/>
              </w:rPr>
            </w:pPr>
            <w:r w:rsidRPr="00360AFF">
              <w:rPr>
                <w:rFonts w:ascii="Arial" w:hAnsi="Arial" w:cs="Arial"/>
                <w:szCs w:val="21"/>
              </w:rPr>
              <w:t>-100.0</w:t>
            </w:r>
            <w:r w:rsidRPr="00360AFF">
              <w:rPr>
                <w:rFonts w:ascii="Arial" w:hAnsi="Arial" w:cs="Arial" w:hint="eastAsia"/>
                <w:szCs w:val="21"/>
              </w:rPr>
              <w:t>～</w:t>
            </w:r>
            <w:r w:rsidRPr="00360AFF">
              <w:rPr>
                <w:rFonts w:ascii="Arial" w:hAnsi="Arial" w:cs="Arial"/>
                <w:szCs w:val="21"/>
              </w:rPr>
              <w:t>900.0</w:t>
            </w:r>
            <w:r w:rsidRPr="00360AFF">
              <w:rPr>
                <w:rFonts w:ascii="宋体" w:hAnsi="宋体" w:cs="宋体" w:hint="eastAsia"/>
                <w:szCs w:val="21"/>
              </w:rPr>
              <w:t>℃</w:t>
            </w:r>
            <w:r w:rsidRPr="00360AFF">
              <w:rPr>
                <w:rFonts w:ascii="Arial" w:hAnsi="Arial" w:cs="Arial"/>
                <w:szCs w:val="21"/>
              </w:rPr>
              <w:t>: 0.7</w:t>
            </w:r>
            <w:r w:rsidRPr="00360AFF">
              <w:rPr>
                <w:rFonts w:ascii="宋体" w:hAnsi="宋体" w:cs="宋体" w:hint="eastAsia"/>
                <w:szCs w:val="21"/>
              </w:rPr>
              <w:t>℃</w:t>
            </w:r>
          </w:p>
          <w:p w:rsidR="009642E7" w:rsidRPr="00360AFF" w:rsidRDefault="009642E7" w:rsidP="003920E1">
            <w:pPr>
              <w:jc w:val="left"/>
              <w:rPr>
                <w:rFonts w:ascii="Arial" w:hAnsi="Arial" w:cs="Arial"/>
                <w:szCs w:val="21"/>
              </w:rPr>
            </w:pPr>
            <w:r w:rsidRPr="00360AFF">
              <w:rPr>
                <w:rFonts w:ascii="Arial" w:hAnsi="Arial" w:cs="Arial"/>
                <w:szCs w:val="21"/>
              </w:rPr>
              <w:t>900.0</w:t>
            </w:r>
            <w:r w:rsidRPr="00360AFF">
              <w:rPr>
                <w:rFonts w:ascii="Arial" w:hAnsi="Arial" w:cs="Arial" w:hint="eastAsia"/>
                <w:szCs w:val="21"/>
              </w:rPr>
              <w:t>～</w:t>
            </w:r>
            <w:r w:rsidRPr="00360AFF">
              <w:rPr>
                <w:rFonts w:ascii="Arial" w:hAnsi="Arial" w:cs="Arial"/>
                <w:szCs w:val="21"/>
              </w:rPr>
              <w:t>1300.0</w:t>
            </w:r>
            <w:r w:rsidRPr="00360AFF">
              <w:rPr>
                <w:rFonts w:ascii="宋体" w:hAnsi="宋体" w:cs="宋体" w:hint="eastAsia"/>
                <w:szCs w:val="21"/>
              </w:rPr>
              <w:t>℃</w:t>
            </w:r>
            <w:r w:rsidRPr="00360AFF">
              <w:rPr>
                <w:rFonts w:ascii="Arial" w:hAnsi="Arial" w:cs="Arial"/>
                <w:szCs w:val="21"/>
              </w:rPr>
              <w:t>:0.8</w:t>
            </w:r>
            <w:r w:rsidRPr="00360AFF">
              <w:rPr>
                <w:rFonts w:ascii="宋体" w:hAnsi="宋体" w:cs="宋体" w:hint="eastAsia"/>
                <w:szCs w:val="21"/>
              </w:rPr>
              <w:t>℃</w:t>
            </w:r>
          </w:p>
        </w:tc>
        <w:tc>
          <w:tcPr>
            <w:tcW w:w="2052" w:type="dxa"/>
            <w:vMerge/>
            <w:vAlign w:val="center"/>
          </w:tcPr>
          <w:p w:rsidR="009642E7" w:rsidRPr="00360AFF" w:rsidRDefault="009642E7" w:rsidP="003920E1">
            <w:pPr>
              <w:rPr>
                <w:rFonts w:ascii="Arial" w:hAnsi="Arial" w:cs="Arial"/>
                <w:szCs w:val="21"/>
              </w:rPr>
            </w:pPr>
          </w:p>
        </w:tc>
      </w:tr>
      <w:tr w:rsidR="009642E7" w:rsidRPr="00360AFF" w:rsidTr="001A7A8D">
        <w:trPr>
          <w:cantSplit/>
          <w:trHeight w:val="630"/>
        </w:trPr>
        <w:tc>
          <w:tcPr>
            <w:tcW w:w="1188" w:type="dxa"/>
            <w:vMerge/>
            <w:vAlign w:val="center"/>
          </w:tcPr>
          <w:p w:rsidR="009642E7" w:rsidRPr="00360AFF" w:rsidRDefault="009642E7" w:rsidP="003920E1">
            <w:pPr>
              <w:jc w:val="center"/>
              <w:rPr>
                <w:rFonts w:ascii="Arial" w:hAnsi="Arial" w:cs="Arial"/>
                <w:szCs w:val="21"/>
              </w:rPr>
            </w:pPr>
          </w:p>
        </w:tc>
        <w:tc>
          <w:tcPr>
            <w:tcW w:w="900" w:type="dxa"/>
            <w:vAlign w:val="center"/>
          </w:tcPr>
          <w:p w:rsidR="009642E7" w:rsidRPr="00360AFF" w:rsidRDefault="009642E7" w:rsidP="003920E1">
            <w:pPr>
              <w:jc w:val="center"/>
              <w:rPr>
                <w:rFonts w:ascii="Arial" w:hAnsi="Arial" w:cs="Arial"/>
                <w:szCs w:val="21"/>
                <w:vertAlign w:val="superscript"/>
              </w:rPr>
            </w:pPr>
            <w:r w:rsidRPr="00360AFF">
              <w:rPr>
                <w:rFonts w:ascii="Arial" w:hAnsi="Arial" w:cs="Arial"/>
                <w:szCs w:val="21"/>
              </w:rPr>
              <w:t>B</w:t>
            </w:r>
            <w:r w:rsidRPr="00360AFF">
              <w:rPr>
                <w:rFonts w:ascii="Arial" w:hAnsi="Arial" w:cs="Arial"/>
                <w:szCs w:val="21"/>
                <w:vertAlign w:val="superscript"/>
              </w:rPr>
              <w:t>*</w:t>
            </w:r>
          </w:p>
        </w:tc>
        <w:tc>
          <w:tcPr>
            <w:tcW w:w="2160" w:type="dxa"/>
            <w:vAlign w:val="center"/>
          </w:tcPr>
          <w:p w:rsidR="009642E7" w:rsidRPr="00360AFF" w:rsidRDefault="009642E7" w:rsidP="003920E1">
            <w:pPr>
              <w:rPr>
                <w:rFonts w:ascii="Arial" w:hAnsi="Arial" w:cs="Arial"/>
                <w:szCs w:val="21"/>
              </w:rPr>
            </w:pPr>
            <w:r w:rsidRPr="00360AFF">
              <w:rPr>
                <w:rFonts w:ascii="Arial" w:hAnsi="Arial" w:cs="Arial"/>
                <w:szCs w:val="21"/>
              </w:rPr>
              <w:t>600</w:t>
            </w:r>
            <w:r w:rsidRPr="00360AFF">
              <w:rPr>
                <w:rFonts w:ascii="Arial" w:hAnsi="Arial" w:cs="Arial"/>
                <w:szCs w:val="20"/>
              </w:rPr>
              <w:sym w:font="Symbol" w:char="F0B0"/>
            </w:r>
            <w:r w:rsidRPr="00360AFF">
              <w:rPr>
                <w:rFonts w:ascii="Arial" w:hAnsi="Arial" w:cs="Arial"/>
                <w:szCs w:val="21"/>
              </w:rPr>
              <w:t>C</w:t>
            </w:r>
            <w:r w:rsidRPr="00360AFF">
              <w:rPr>
                <w:rFonts w:ascii="Arial" w:hAnsi="Arial" w:cs="Arial" w:hint="eastAsia"/>
                <w:szCs w:val="21"/>
              </w:rPr>
              <w:t>～</w:t>
            </w:r>
            <w:r w:rsidRPr="00360AFF">
              <w:rPr>
                <w:rFonts w:ascii="Arial" w:hAnsi="Arial" w:cs="Arial"/>
                <w:szCs w:val="21"/>
              </w:rPr>
              <w:t>1820</w:t>
            </w:r>
            <w:r w:rsidRPr="00360AFF">
              <w:rPr>
                <w:rFonts w:ascii="Arial" w:hAnsi="Arial" w:cs="Arial"/>
                <w:szCs w:val="20"/>
              </w:rPr>
              <w:sym w:font="Symbol" w:char="F0B0"/>
            </w:r>
            <w:r w:rsidRPr="00360AFF">
              <w:rPr>
                <w:rFonts w:ascii="Arial" w:hAnsi="Arial" w:cs="Arial"/>
                <w:szCs w:val="21"/>
              </w:rPr>
              <w:t>C</w:t>
            </w:r>
          </w:p>
        </w:tc>
        <w:tc>
          <w:tcPr>
            <w:tcW w:w="1080"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1</w:t>
            </w:r>
            <w:r w:rsidRPr="00360AFF">
              <w:rPr>
                <w:rFonts w:ascii="Arial" w:hAnsi="Arial" w:cs="Arial"/>
                <w:szCs w:val="20"/>
              </w:rPr>
              <w:sym w:font="Symbol" w:char="F0B0"/>
            </w:r>
            <w:r w:rsidRPr="00360AFF">
              <w:rPr>
                <w:rFonts w:ascii="Arial" w:hAnsi="Arial" w:cs="Arial"/>
                <w:szCs w:val="21"/>
              </w:rPr>
              <w:t>C</w:t>
            </w:r>
          </w:p>
        </w:tc>
        <w:tc>
          <w:tcPr>
            <w:tcW w:w="2448" w:type="dxa"/>
            <w:vAlign w:val="center"/>
          </w:tcPr>
          <w:p w:rsidR="009642E7" w:rsidRPr="00360AFF" w:rsidRDefault="009642E7" w:rsidP="003920E1">
            <w:pPr>
              <w:jc w:val="left"/>
              <w:rPr>
                <w:rFonts w:ascii="Arial" w:hAnsi="Arial" w:cs="Arial"/>
                <w:szCs w:val="21"/>
              </w:rPr>
            </w:pPr>
            <w:r w:rsidRPr="00360AFF">
              <w:rPr>
                <w:rFonts w:ascii="Arial" w:hAnsi="Arial" w:cs="Arial"/>
                <w:szCs w:val="21"/>
              </w:rPr>
              <w:t>600</w:t>
            </w:r>
            <w:r w:rsidRPr="00360AFF">
              <w:rPr>
                <w:rFonts w:ascii="Arial" w:hAnsi="Arial" w:cs="Arial" w:hint="eastAsia"/>
                <w:szCs w:val="21"/>
              </w:rPr>
              <w:t>～</w:t>
            </w:r>
            <w:r w:rsidRPr="00360AFF">
              <w:rPr>
                <w:rFonts w:ascii="Arial" w:hAnsi="Arial" w:cs="Arial"/>
                <w:szCs w:val="21"/>
              </w:rPr>
              <w:t>800</w:t>
            </w:r>
            <w:r w:rsidRPr="00360AFF">
              <w:rPr>
                <w:rFonts w:ascii="宋体" w:hAnsi="宋体" w:cs="宋体" w:hint="eastAsia"/>
                <w:szCs w:val="21"/>
              </w:rPr>
              <w:t>℃</w:t>
            </w:r>
            <w:r w:rsidRPr="00360AFF">
              <w:rPr>
                <w:rFonts w:ascii="Arial" w:hAnsi="Arial" w:cs="Arial"/>
                <w:szCs w:val="21"/>
              </w:rPr>
              <w:t xml:space="preserve"> :  1.5</w:t>
            </w:r>
            <w:r w:rsidRPr="00360AFF">
              <w:rPr>
                <w:rFonts w:ascii="宋体" w:hAnsi="宋体" w:cs="宋体" w:hint="eastAsia"/>
                <w:szCs w:val="21"/>
              </w:rPr>
              <w:t>℃</w:t>
            </w:r>
          </w:p>
          <w:p w:rsidR="009642E7" w:rsidRPr="00360AFF" w:rsidRDefault="009642E7" w:rsidP="003920E1">
            <w:pPr>
              <w:jc w:val="left"/>
              <w:rPr>
                <w:rFonts w:ascii="Arial" w:hAnsi="Arial" w:cs="Arial"/>
                <w:szCs w:val="21"/>
              </w:rPr>
            </w:pPr>
            <w:r w:rsidRPr="00360AFF">
              <w:rPr>
                <w:rFonts w:ascii="Arial" w:hAnsi="Arial" w:cs="Arial"/>
                <w:szCs w:val="21"/>
              </w:rPr>
              <w:t>800</w:t>
            </w:r>
            <w:r w:rsidRPr="00360AFF">
              <w:rPr>
                <w:rFonts w:ascii="Arial" w:hAnsi="Arial" w:cs="Arial" w:hint="eastAsia"/>
                <w:szCs w:val="21"/>
              </w:rPr>
              <w:t>～</w:t>
            </w:r>
            <w:r w:rsidRPr="00360AFF">
              <w:rPr>
                <w:rFonts w:ascii="Arial" w:hAnsi="Arial" w:cs="Arial"/>
                <w:szCs w:val="21"/>
              </w:rPr>
              <w:t>1820</w:t>
            </w:r>
            <w:r w:rsidRPr="00360AFF">
              <w:rPr>
                <w:rFonts w:ascii="宋体" w:hAnsi="宋体" w:cs="宋体" w:hint="eastAsia"/>
                <w:szCs w:val="21"/>
              </w:rPr>
              <w:t>℃</w:t>
            </w:r>
            <w:r w:rsidRPr="00360AFF">
              <w:rPr>
                <w:rFonts w:ascii="Arial" w:hAnsi="Arial" w:cs="Arial"/>
                <w:szCs w:val="21"/>
              </w:rPr>
              <w:t>:  1.1</w:t>
            </w:r>
            <w:r w:rsidRPr="00360AFF">
              <w:rPr>
                <w:rFonts w:ascii="宋体" w:hAnsi="宋体" w:cs="宋体" w:hint="eastAsia"/>
                <w:szCs w:val="21"/>
              </w:rPr>
              <w:t>℃</w:t>
            </w:r>
          </w:p>
        </w:tc>
        <w:tc>
          <w:tcPr>
            <w:tcW w:w="2052" w:type="dxa"/>
            <w:vMerge/>
            <w:vAlign w:val="center"/>
          </w:tcPr>
          <w:p w:rsidR="009642E7" w:rsidRPr="00360AFF" w:rsidRDefault="009642E7" w:rsidP="003920E1">
            <w:pPr>
              <w:rPr>
                <w:rFonts w:ascii="Arial" w:hAnsi="Arial" w:cs="Arial"/>
                <w:szCs w:val="21"/>
              </w:rPr>
            </w:pPr>
          </w:p>
        </w:tc>
      </w:tr>
      <w:tr w:rsidR="009642E7" w:rsidRPr="00360AFF" w:rsidTr="001A7A8D">
        <w:trPr>
          <w:cantSplit/>
          <w:trHeight w:val="286"/>
        </w:trPr>
        <w:tc>
          <w:tcPr>
            <w:tcW w:w="1188" w:type="dxa"/>
            <w:vMerge/>
            <w:vAlign w:val="center"/>
          </w:tcPr>
          <w:p w:rsidR="009642E7" w:rsidRPr="00360AFF" w:rsidRDefault="009642E7" w:rsidP="003920E1">
            <w:pPr>
              <w:jc w:val="center"/>
              <w:rPr>
                <w:rFonts w:ascii="Arial" w:hAnsi="Arial" w:cs="Arial"/>
                <w:szCs w:val="21"/>
              </w:rPr>
            </w:pPr>
          </w:p>
        </w:tc>
        <w:tc>
          <w:tcPr>
            <w:tcW w:w="900"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L</w:t>
            </w:r>
          </w:p>
        </w:tc>
        <w:tc>
          <w:tcPr>
            <w:tcW w:w="2160" w:type="dxa"/>
            <w:vAlign w:val="center"/>
          </w:tcPr>
          <w:p w:rsidR="009642E7" w:rsidRPr="00360AFF" w:rsidRDefault="009642E7" w:rsidP="003920E1">
            <w:pPr>
              <w:rPr>
                <w:rFonts w:ascii="Arial" w:hAnsi="Arial" w:cs="Arial"/>
                <w:szCs w:val="21"/>
              </w:rPr>
            </w:pPr>
            <w:r w:rsidRPr="00360AFF">
              <w:rPr>
                <w:rFonts w:ascii="Arial" w:hAnsi="Arial" w:cs="Arial"/>
                <w:szCs w:val="21"/>
              </w:rPr>
              <w:t>-200.0</w:t>
            </w:r>
            <w:r w:rsidRPr="00360AFF">
              <w:rPr>
                <w:rFonts w:ascii="Arial" w:hAnsi="Arial" w:cs="Arial"/>
                <w:szCs w:val="20"/>
              </w:rPr>
              <w:sym w:font="Symbol" w:char="F0B0"/>
            </w:r>
            <w:r w:rsidRPr="00360AFF">
              <w:rPr>
                <w:rFonts w:ascii="Arial" w:hAnsi="Arial" w:cs="Arial"/>
                <w:szCs w:val="21"/>
              </w:rPr>
              <w:t>C</w:t>
            </w:r>
            <w:r w:rsidRPr="00360AFF">
              <w:rPr>
                <w:rFonts w:ascii="Arial" w:hAnsi="Arial" w:cs="Arial" w:hint="eastAsia"/>
                <w:szCs w:val="21"/>
              </w:rPr>
              <w:t>～</w:t>
            </w:r>
            <w:r w:rsidRPr="00360AFF">
              <w:rPr>
                <w:rFonts w:ascii="Arial" w:hAnsi="Arial" w:cs="Arial"/>
                <w:szCs w:val="21"/>
              </w:rPr>
              <w:t>900.0</w:t>
            </w:r>
            <w:r w:rsidRPr="00360AFF">
              <w:rPr>
                <w:rFonts w:ascii="Arial" w:hAnsi="Arial" w:cs="Arial"/>
                <w:szCs w:val="20"/>
              </w:rPr>
              <w:sym w:font="Symbol" w:char="F0B0"/>
            </w:r>
            <w:r w:rsidRPr="00360AFF">
              <w:rPr>
                <w:rFonts w:ascii="Arial" w:hAnsi="Arial" w:cs="Arial"/>
                <w:szCs w:val="21"/>
              </w:rPr>
              <w:t>C</w:t>
            </w:r>
          </w:p>
        </w:tc>
        <w:tc>
          <w:tcPr>
            <w:tcW w:w="1080"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0.1</w:t>
            </w:r>
            <w:r w:rsidRPr="00360AFF">
              <w:rPr>
                <w:rFonts w:ascii="Arial" w:hAnsi="Arial" w:cs="Arial"/>
                <w:szCs w:val="20"/>
              </w:rPr>
              <w:sym w:font="Symbol" w:char="F0B0"/>
            </w:r>
            <w:r w:rsidRPr="00360AFF">
              <w:rPr>
                <w:rFonts w:ascii="Arial" w:hAnsi="Arial" w:cs="Arial"/>
                <w:szCs w:val="21"/>
              </w:rPr>
              <w:t>C</w:t>
            </w:r>
          </w:p>
        </w:tc>
        <w:tc>
          <w:tcPr>
            <w:tcW w:w="2448" w:type="dxa"/>
            <w:vAlign w:val="center"/>
          </w:tcPr>
          <w:p w:rsidR="009642E7" w:rsidRPr="00360AFF" w:rsidRDefault="009642E7" w:rsidP="003920E1">
            <w:pPr>
              <w:rPr>
                <w:rFonts w:ascii="Arial" w:hAnsi="Arial" w:cs="Arial"/>
                <w:szCs w:val="21"/>
              </w:rPr>
            </w:pPr>
            <w:r w:rsidRPr="00360AFF">
              <w:rPr>
                <w:rFonts w:ascii="Arial" w:hAnsi="Arial" w:cs="Arial"/>
                <w:szCs w:val="21"/>
              </w:rPr>
              <w:t>-200.0</w:t>
            </w:r>
            <w:r w:rsidRPr="00360AFF">
              <w:rPr>
                <w:rFonts w:ascii="Arial" w:hAnsi="Arial" w:cs="Arial" w:hint="eastAsia"/>
                <w:szCs w:val="21"/>
              </w:rPr>
              <w:t>～</w:t>
            </w:r>
            <w:r w:rsidRPr="00360AFF">
              <w:rPr>
                <w:rFonts w:ascii="Arial" w:hAnsi="Arial" w:cs="Arial"/>
                <w:szCs w:val="21"/>
              </w:rPr>
              <w:t>0.0</w:t>
            </w:r>
            <w:r w:rsidRPr="00360AFF">
              <w:rPr>
                <w:rFonts w:ascii="宋体" w:hAnsi="宋体" w:cs="宋体" w:hint="eastAsia"/>
                <w:szCs w:val="21"/>
              </w:rPr>
              <w:t>℃</w:t>
            </w:r>
            <w:r w:rsidRPr="00360AFF">
              <w:rPr>
                <w:rFonts w:ascii="Arial" w:hAnsi="Arial" w:cs="Arial"/>
                <w:szCs w:val="21"/>
              </w:rPr>
              <w:t xml:space="preserve">     0.7</w:t>
            </w:r>
            <w:r w:rsidRPr="00360AFF">
              <w:rPr>
                <w:rFonts w:ascii="宋体" w:hAnsi="宋体" w:cs="宋体" w:hint="eastAsia"/>
                <w:szCs w:val="21"/>
              </w:rPr>
              <w:t>℃</w:t>
            </w:r>
          </w:p>
          <w:p w:rsidR="009642E7" w:rsidRPr="00360AFF" w:rsidRDefault="009642E7" w:rsidP="003920E1">
            <w:pPr>
              <w:rPr>
                <w:rFonts w:ascii="Arial" w:hAnsi="Arial" w:cs="Arial"/>
                <w:szCs w:val="21"/>
              </w:rPr>
            </w:pPr>
            <w:r w:rsidRPr="00360AFF">
              <w:rPr>
                <w:rFonts w:ascii="Arial" w:hAnsi="Arial" w:cs="Arial"/>
                <w:szCs w:val="21"/>
              </w:rPr>
              <w:t>0.0</w:t>
            </w:r>
            <w:r w:rsidRPr="00360AFF">
              <w:rPr>
                <w:rFonts w:ascii="Arial" w:hAnsi="Arial" w:cs="Arial" w:hint="eastAsia"/>
                <w:szCs w:val="21"/>
              </w:rPr>
              <w:t>～</w:t>
            </w:r>
            <w:r w:rsidRPr="00360AFF">
              <w:rPr>
                <w:rFonts w:ascii="Arial" w:hAnsi="Arial" w:cs="Arial"/>
                <w:szCs w:val="21"/>
              </w:rPr>
              <w:t>900.0</w:t>
            </w:r>
            <w:r w:rsidRPr="00360AFF">
              <w:rPr>
                <w:rFonts w:ascii="宋体" w:hAnsi="宋体" w:cs="宋体" w:hint="eastAsia"/>
                <w:szCs w:val="21"/>
              </w:rPr>
              <w:t>℃</w:t>
            </w:r>
            <w:r w:rsidRPr="00360AFF">
              <w:rPr>
                <w:rFonts w:ascii="Arial" w:hAnsi="Arial" w:cs="Arial"/>
                <w:szCs w:val="21"/>
              </w:rPr>
              <w:t xml:space="preserve">     0.5</w:t>
            </w:r>
            <w:r w:rsidRPr="00360AFF">
              <w:rPr>
                <w:rFonts w:ascii="宋体" w:hAnsi="宋体" w:cs="宋体" w:hint="eastAsia"/>
                <w:szCs w:val="21"/>
              </w:rPr>
              <w:t>℃</w:t>
            </w:r>
          </w:p>
        </w:tc>
        <w:tc>
          <w:tcPr>
            <w:tcW w:w="2052" w:type="dxa"/>
            <w:vMerge/>
            <w:vAlign w:val="center"/>
          </w:tcPr>
          <w:p w:rsidR="009642E7" w:rsidRPr="00360AFF" w:rsidRDefault="009642E7" w:rsidP="003920E1">
            <w:pPr>
              <w:rPr>
                <w:rFonts w:ascii="Arial" w:hAnsi="Arial" w:cs="Arial"/>
                <w:szCs w:val="21"/>
              </w:rPr>
            </w:pPr>
          </w:p>
        </w:tc>
      </w:tr>
      <w:tr w:rsidR="009642E7" w:rsidRPr="00360AFF" w:rsidTr="001A7A8D">
        <w:trPr>
          <w:cantSplit/>
          <w:trHeight w:val="285"/>
        </w:trPr>
        <w:tc>
          <w:tcPr>
            <w:tcW w:w="1188" w:type="dxa"/>
            <w:vMerge/>
            <w:vAlign w:val="center"/>
          </w:tcPr>
          <w:p w:rsidR="009642E7" w:rsidRPr="00360AFF" w:rsidRDefault="009642E7" w:rsidP="003920E1">
            <w:pPr>
              <w:jc w:val="center"/>
              <w:rPr>
                <w:rFonts w:ascii="Arial" w:hAnsi="Arial" w:cs="Arial"/>
                <w:szCs w:val="21"/>
              </w:rPr>
            </w:pPr>
          </w:p>
        </w:tc>
        <w:tc>
          <w:tcPr>
            <w:tcW w:w="900"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U</w:t>
            </w:r>
          </w:p>
        </w:tc>
        <w:tc>
          <w:tcPr>
            <w:tcW w:w="2160" w:type="dxa"/>
            <w:vAlign w:val="center"/>
          </w:tcPr>
          <w:p w:rsidR="009642E7" w:rsidRPr="00360AFF" w:rsidRDefault="009642E7" w:rsidP="003920E1">
            <w:pPr>
              <w:rPr>
                <w:rFonts w:ascii="Arial" w:hAnsi="Arial" w:cs="Arial"/>
                <w:szCs w:val="21"/>
              </w:rPr>
            </w:pPr>
            <w:r w:rsidRPr="00360AFF">
              <w:rPr>
                <w:rFonts w:ascii="Arial" w:hAnsi="Arial" w:cs="Arial"/>
                <w:szCs w:val="21"/>
              </w:rPr>
              <w:t>-200.0</w:t>
            </w:r>
            <w:r w:rsidRPr="00360AFF">
              <w:rPr>
                <w:rFonts w:ascii="Arial" w:hAnsi="Arial" w:cs="Arial"/>
                <w:szCs w:val="20"/>
              </w:rPr>
              <w:sym w:font="Symbol" w:char="F0B0"/>
            </w:r>
            <w:r w:rsidRPr="00360AFF">
              <w:rPr>
                <w:rFonts w:ascii="Arial" w:hAnsi="Arial" w:cs="Arial"/>
                <w:szCs w:val="21"/>
              </w:rPr>
              <w:t>C</w:t>
            </w:r>
            <w:r w:rsidRPr="00360AFF">
              <w:rPr>
                <w:rFonts w:ascii="Arial" w:hAnsi="Arial" w:cs="Arial" w:hint="eastAsia"/>
                <w:szCs w:val="21"/>
              </w:rPr>
              <w:t>～</w:t>
            </w:r>
            <w:r w:rsidRPr="00360AFF">
              <w:rPr>
                <w:rFonts w:ascii="Arial" w:hAnsi="Arial" w:cs="Arial"/>
                <w:szCs w:val="21"/>
              </w:rPr>
              <w:t>600.0</w:t>
            </w:r>
            <w:r w:rsidRPr="00360AFF">
              <w:rPr>
                <w:rFonts w:ascii="Arial" w:hAnsi="Arial" w:cs="Arial"/>
                <w:szCs w:val="20"/>
              </w:rPr>
              <w:sym w:font="Symbol" w:char="F0B0"/>
            </w:r>
            <w:r w:rsidRPr="00360AFF">
              <w:rPr>
                <w:rFonts w:ascii="Arial" w:hAnsi="Arial" w:cs="Arial"/>
                <w:szCs w:val="21"/>
              </w:rPr>
              <w:t>C</w:t>
            </w:r>
          </w:p>
        </w:tc>
        <w:tc>
          <w:tcPr>
            <w:tcW w:w="1080"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0.1</w:t>
            </w:r>
            <w:r w:rsidRPr="00360AFF">
              <w:rPr>
                <w:rFonts w:ascii="Arial" w:hAnsi="Arial" w:cs="Arial"/>
                <w:szCs w:val="20"/>
              </w:rPr>
              <w:sym w:font="Symbol" w:char="F0B0"/>
            </w:r>
            <w:r w:rsidRPr="00360AFF">
              <w:rPr>
                <w:rFonts w:ascii="Arial" w:hAnsi="Arial" w:cs="Arial"/>
                <w:szCs w:val="21"/>
              </w:rPr>
              <w:t>C</w:t>
            </w:r>
          </w:p>
        </w:tc>
        <w:tc>
          <w:tcPr>
            <w:tcW w:w="2448" w:type="dxa"/>
            <w:vAlign w:val="center"/>
          </w:tcPr>
          <w:p w:rsidR="009642E7" w:rsidRPr="00360AFF" w:rsidRDefault="009642E7" w:rsidP="003920E1">
            <w:pPr>
              <w:rPr>
                <w:rFonts w:ascii="Arial" w:hAnsi="Arial" w:cs="Arial"/>
                <w:szCs w:val="21"/>
              </w:rPr>
            </w:pPr>
            <w:r w:rsidRPr="00360AFF">
              <w:rPr>
                <w:rFonts w:ascii="Arial" w:hAnsi="Arial" w:cs="Arial"/>
                <w:szCs w:val="21"/>
              </w:rPr>
              <w:t>-200.0</w:t>
            </w:r>
            <w:r w:rsidRPr="00360AFF">
              <w:rPr>
                <w:rFonts w:ascii="Arial" w:hAnsi="Arial" w:cs="Arial" w:hint="eastAsia"/>
                <w:szCs w:val="21"/>
              </w:rPr>
              <w:t>～</w:t>
            </w:r>
            <w:r w:rsidRPr="00360AFF">
              <w:rPr>
                <w:rFonts w:ascii="Arial" w:hAnsi="Arial" w:cs="Arial"/>
                <w:szCs w:val="21"/>
              </w:rPr>
              <w:t>0.0</w:t>
            </w:r>
            <w:r w:rsidRPr="00360AFF">
              <w:rPr>
                <w:rFonts w:ascii="宋体" w:hAnsi="宋体" w:cs="宋体" w:hint="eastAsia"/>
                <w:szCs w:val="21"/>
              </w:rPr>
              <w:t>℃</w:t>
            </w:r>
            <w:r w:rsidRPr="00360AFF">
              <w:rPr>
                <w:rFonts w:ascii="Arial" w:hAnsi="Arial" w:cs="Arial"/>
                <w:szCs w:val="21"/>
              </w:rPr>
              <w:t xml:space="preserve">     0.7</w:t>
            </w:r>
            <w:r w:rsidRPr="00360AFF">
              <w:rPr>
                <w:rFonts w:ascii="宋体" w:hAnsi="宋体" w:cs="宋体" w:hint="eastAsia"/>
                <w:szCs w:val="21"/>
              </w:rPr>
              <w:t>℃</w:t>
            </w:r>
          </w:p>
          <w:p w:rsidR="009642E7" w:rsidRPr="00360AFF" w:rsidRDefault="009642E7" w:rsidP="003920E1">
            <w:pPr>
              <w:rPr>
                <w:rFonts w:ascii="Arial" w:hAnsi="Arial" w:cs="Arial"/>
                <w:szCs w:val="21"/>
              </w:rPr>
            </w:pPr>
            <w:r w:rsidRPr="00360AFF">
              <w:rPr>
                <w:rFonts w:ascii="Arial" w:hAnsi="Arial" w:cs="Arial"/>
                <w:szCs w:val="21"/>
              </w:rPr>
              <w:t>0.0</w:t>
            </w:r>
            <w:r w:rsidRPr="00360AFF">
              <w:rPr>
                <w:rFonts w:ascii="Arial" w:hAnsi="Arial" w:cs="Arial" w:hint="eastAsia"/>
                <w:szCs w:val="21"/>
              </w:rPr>
              <w:t>～</w:t>
            </w:r>
            <w:r w:rsidRPr="00360AFF">
              <w:rPr>
                <w:rFonts w:ascii="Arial" w:hAnsi="Arial" w:cs="Arial"/>
                <w:szCs w:val="21"/>
              </w:rPr>
              <w:t>600.0</w:t>
            </w:r>
            <w:r w:rsidRPr="00360AFF">
              <w:rPr>
                <w:rFonts w:ascii="宋体" w:hAnsi="宋体" w:cs="宋体" w:hint="eastAsia"/>
                <w:szCs w:val="21"/>
              </w:rPr>
              <w:t>℃</w:t>
            </w:r>
            <w:r w:rsidRPr="00360AFF">
              <w:rPr>
                <w:rFonts w:ascii="Arial" w:hAnsi="Arial" w:cs="Arial"/>
                <w:szCs w:val="21"/>
              </w:rPr>
              <w:t xml:space="preserve">     0.5</w:t>
            </w:r>
            <w:r w:rsidRPr="00360AFF">
              <w:rPr>
                <w:rFonts w:ascii="宋体" w:hAnsi="宋体" w:cs="宋体" w:hint="eastAsia"/>
                <w:szCs w:val="21"/>
              </w:rPr>
              <w:t>℃</w:t>
            </w:r>
          </w:p>
        </w:tc>
        <w:tc>
          <w:tcPr>
            <w:tcW w:w="2052" w:type="dxa"/>
            <w:vMerge/>
            <w:vAlign w:val="center"/>
          </w:tcPr>
          <w:p w:rsidR="009642E7" w:rsidRPr="00360AFF" w:rsidRDefault="009642E7" w:rsidP="003920E1">
            <w:pPr>
              <w:rPr>
                <w:rFonts w:ascii="Arial" w:hAnsi="Arial" w:cs="Arial"/>
                <w:szCs w:val="21"/>
              </w:rPr>
            </w:pPr>
          </w:p>
        </w:tc>
      </w:tr>
    </w:tbl>
    <w:p w:rsidR="009642E7" w:rsidRPr="00360AFF" w:rsidRDefault="009642E7" w:rsidP="00BD584D">
      <w:pPr>
        <w:ind w:firstLineChars="49" w:firstLine="103"/>
        <w:rPr>
          <w:rFonts w:ascii="Arial" w:hAnsi="Arial" w:cs="Arial"/>
          <w:szCs w:val="21"/>
        </w:rPr>
      </w:pPr>
    </w:p>
    <w:tbl>
      <w:tblPr>
        <w:tblpPr w:leftFromText="181" w:rightFromText="181" w:vertAnchor="text" w:horzAnchor="margin" w:tblpXSpec="center" w:tblpY="2"/>
        <w:tblOverlap w:val="neve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173"/>
        <w:gridCol w:w="1065"/>
        <w:gridCol w:w="2130"/>
        <w:gridCol w:w="985"/>
        <w:gridCol w:w="2423"/>
        <w:gridCol w:w="2052"/>
      </w:tblGrid>
      <w:tr w:rsidR="009642E7" w:rsidRPr="00360AFF" w:rsidTr="001A7A8D">
        <w:trPr>
          <w:cantSplit/>
          <w:trHeight w:val="700"/>
        </w:trPr>
        <w:tc>
          <w:tcPr>
            <w:tcW w:w="1173" w:type="dxa"/>
            <w:vMerge w:val="restart"/>
            <w:vAlign w:val="center"/>
          </w:tcPr>
          <w:p w:rsidR="009642E7" w:rsidRPr="00360AFF" w:rsidRDefault="009642E7" w:rsidP="003920E1">
            <w:pPr>
              <w:jc w:val="center"/>
              <w:rPr>
                <w:rFonts w:ascii="Arial" w:hAnsi="Arial" w:cs="Arial"/>
                <w:szCs w:val="21"/>
              </w:rPr>
            </w:pPr>
            <w:r w:rsidRPr="00360AFF">
              <w:rPr>
                <w:rFonts w:ascii="Arial" w:hAnsi="Arial" w:cs="Arial"/>
                <w:szCs w:val="21"/>
              </w:rPr>
              <w:t>RTD</w:t>
            </w:r>
          </w:p>
        </w:tc>
        <w:tc>
          <w:tcPr>
            <w:tcW w:w="1065"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Pt100</w:t>
            </w:r>
          </w:p>
          <w:p w:rsidR="009642E7" w:rsidRPr="00360AFF" w:rsidRDefault="009642E7" w:rsidP="003920E1">
            <w:pPr>
              <w:jc w:val="center"/>
              <w:rPr>
                <w:rFonts w:ascii="Arial" w:hAnsi="Arial" w:cs="Arial"/>
                <w:szCs w:val="21"/>
              </w:rPr>
            </w:pPr>
            <w:r w:rsidRPr="00360AFF">
              <w:rPr>
                <w:rFonts w:ascii="Arial" w:hAnsi="Arial" w:cs="Arial"/>
                <w:szCs w:val="21"/>
              </w:rPr>
              <w:t>385</w:t>
            </w:r>
          </w:p>
        </w:tc>
        <w:tc>
          <w:tcPr>
            <w:tcW w:w="2130" w:type="dxa"/>
            <w:vAlign w:val="center"/>
          </w:tcPr>
          <w:p w:rsidR="009642E7" w:rsidRPr="00360AFF" w:rsidRDefault="009642E7" w:rsidP="003920E1">
            <w:pPr>
              <w:rPr>
                <w:rFonts w:ascii="Arial" w:hAnsi="Arial" w:cs="Arial"/>
                <w:szCs w:val="21"/>
              </w:rPr>
            </w:pPr>
            <w:r w:rsidRPr="00360AFF">
              <w:rPr>
                <w:rFonts w:ascii="Arial" w:hAnsi="Arial" w:cs="Arial"/>
                <w:szCs w:val="21"/>
              </w:rPr>
              <w:t>-200.0</w:t>
            </w:r>
            <w:r w:rsidRPr="00360AFF">
              <w:rPr>
                <w:rFonts w:ascii="Arial" w:hAnsi="Arial" w:cs="Arial"/>
                <w:szCs w:val="20"/>
              </w:rPr>
              <w:sym w:font="Symbol" w:char="F0B0"/>
            </w:r>
            <w:r w:rsidRPr="00360AFF">
              <w:rPr>
                <w:rFonts w:ascii="Arial" w:hAnsi="Arial" w:cs="Arial"/>
                <w:szCs w:val="21"/>
              </w:rPr>
              <w:t>C</w:t>
            </w:r>
            <w:r w:rsidRPr="00360AFF">
              <w:rPr>
                <w:rFonts w:ascii="Arial" w:hAnsi="Arial" w:cs="Arial" w:hint="eastAsia"/>
                <w:szCs w:val="21"/>
              </w:rPr>
              <w:t>～</w:t>
            </w:r>
            <w:r w:rsidRPr="00360AFF">
              <w:rPr>
                <w:rFonts w:ascii="Arial" w:hAnsi="Arial" w:cs="Arial"/>
                <w:szCs w:val="21"/>
              </w:rPr>
              <w:t>800.0</w:t>
            </w:r>
            <w:r w:rsidRPr="00360AFF">
              <w:rPr>
                <w:rFonts w:ascii="Arial" w:hAnsi="Arial" w:cs="Arial"/>
                <w:szCs w:val="20"/>
              </w:rPr>
              <w:sym w:font="Symbol" w:char="F0B0"/>
            </w:r>
            <w:r w:rsidRPr="00360AFF">
              <w:rPr>
                <w:rFonts w:ascii="Arial" w:hAnsi="Arial" w:cs="Arial"/>
                <w:szCs w:val="21"/>
              </w:rPr>
              <w:t>C</w:t>
            </w:r>
          </w:p>
        </w:tc>
        <w:tc>
          <w:tcPr>
            <w:tcW w:w="985" w:type="dxa"/>
            <w:vMerge w:val="restart"/>
            <w:vAlign w:val="center"/>
          </w:tcPr>
          <w:p w:rsidR="009642E7" w:rsidRPr="00360AFF" w:rsidRDefault="009642E7" w:rsidP="003920E1">
            <w:pPr>
              <w:jc w:val="center"/>
              <w:rPr>
                <w:rFonts w:ascii="Arial" w:hAnsi="Arial" w:cs="Arial"/>
                <w:szCs w:val="21"/>
              </w:rPr>
            </w:pPr>
            <w:r w:rsidRPr="00360AFF">
              <w:rPr>
                <w:rFonts w:ascii="Arial" w:hAnsi="Arial" w:cs="Arial"/>
                <w:szCs w:val="21"/>
              </w:rPr>
              <w:t>0.1</w:t>
            </w:r>
            <w:r w:rsidRPr="00360AFF">
              <w:rPr>
                <w:rFonts w:ascii="Arial" w:hAnsi="Arial" w:cs="Arial"/>
                <w:szCs w:val="20"/>
              </w:rPr>
              <w:sym w:font="Symbol" w:char="F0B0"/>
            </w:r>
            <w:r w:rsidRPr="00360AFF">
              <w:rPr>
                <w:rFonts w:ascii="Arial" w:hAnsi="Arial" w:cs="Arial"/>
                <w:szCs w:val="21"/>
              </w:rPr>
              <w:t>C</w:t>
            </w:r>
          </w:p>
        </w:tc>
        <w:tc>
          <w:tcPr>
            <w:tcW w:w="2423" w:type="dxa"/>
            <w:vAlign w:val="center"/>
          </w:tcPr>
          <w:p w:rsidR="009642E7" w:rsidRPr="00360AFF" w:rsidRDefault="009642E7" w:rsidP="003920E1">
            <w:pPr>
              <w:rPr>
                <w:rFonts w:ascii="Arial" w:hAnsi="Arial" w:cs="Arial"/>
                <w:szCs w:val="21"/>
              </w:rPr>
            </w:pPr>
            <w:r w:rsidRPr="00360AFF">
              <w:rPr>
                <w:rFonts w:ascii="Arial" w:hAnsi="Arial" w:cs="Arial"/>
                <w:szCs w:val="21"/>
              </w:rPr>
              <w:t>-200.0</w:t>
            </w:r>
            <w:r w:rsidRPr="00360AFF">
              <w:rPr>
                <w:rFonts w:ascii="Arial" w:hAnsi="Arial" w:cs="Arial" w:hint="eastAsia"/>
                <w:szCs w:val="21"/>
              </w:rPr>
              <w:t>～</w:t>
            </w:r>
            <w:r w:rsidRPr="00360AFF">
              <w:rPr>
                <w:rFonts w:ascii="Arial" w:hAnsi="Arial" w:cs="Arial"/>
                <w:szCs w:val="21"/>
              </w:rPr>
              <w:t>0.0</w:t>
            </w:r>
            <w:r w:rsidRPr="00360AFF">
              <w:rPr>
                <w:rFonts w:ascii="宋体" w:hAnsi="宋体" w:cs="宋体" w:hint="eastAsia"/>
                <w:szCs w:val="21"/>
              </w:rPr>
              <w:t>℃</w:t>
            </w:r>
            <w:r w:rsidRPr="00360AFF">
              <w:rPr>
                <w:rFonts w:ascii="Arial" w:hAnsi="Arial" w:cs="Arial"/>
                <w:szCs w:val="21"/>
              </w:rPr>
              <w:t xml:space="preserve"> :  0.3</w:t>
            </w:r>
            <w:r w:rsidRPr="00360AFF">
              <w:rPr>
                <w:rFonts w:ascii="宋体" w:hAnsi="宋体" w:cs="宋体" w:hint="eastAsia"/>
                <w:szCs w:val="21"/>
              </w:rPr>
              <w:t>℃</w:t>
            </w:r>
          </w:p>
          <w:p w:rsidR="009642E7" w:rsidRPr="00360AFF" w:rsidRDefault="009642E7" w:rsidP="003920E1">
            <w:pPr>
              <w:rPr>
                <w:rFonts w:ascii="Arial" w:hAnsi="Arial" w:cs="Arial"/>
                <w:szCs w:val="21"/>
              </w:rPr>
            </w:pPr>
            <w:r w:rsidRPr="00360AFF">
              <w:rPr>
                <w:rFonts w:ascii="Arial" w:hAnsi="Arial" w:cs="Arial"/>
                <w:szCs w:val="21"/>
              </w:rPr>
              <w:t>0.0</w:t>
            </w:r>
            <w:r w:rsidRPr="00360AFF">
              <w:rPr>
                <w:rFonts w:ascii="Arial" w:hAnsi="Arial" w:cs="Arial" w:hint="eastAsia"/>
                <w:szCs w:val="21"/>
              </w:rPr>
              <w:t>～</w:t>
            </w:r>
            <w:r w:rsidRPr="00360AFF">
              <w:rPr>
                <w:rFonts w:ascii="Arial" w:hAnsi="Arial" w:cs="Arial"/>
                <w:szCs w:val="21"/>
              </w:rPr>
              <w:t>400.0</w:t>
            </w:r>
            <w:r w:rsidRPr="00360AFF">
              <w:rPr>
                <w:rFonts w:ascii="宋体" w:hAnsi="宋体" w:cs="宋体" w:hint="eastAsia"/>
                <w:szCs w:val="21"/>
              </w:rPr>
              <w:t>℃</w:t>
            </w:r>
            <w:r w:rsidRPr="00360AFF">
              <w:rPr>
                <w:rFonts w:ascii="Arial" w:hAnsi="Arial" w:cs="Arial"/>
                <w:szCs w:val="21"/>
              </w:rPr>
              <w:t xml:space="preserve">  :  0.5</w:t>
            </w:r>
            <w:r w:rsidRPr="00360AFF">
              <w:rPr>
                <w:rFonts w:ascii="宋体" w:hAnsi="宋体" w:cs="宋体" w:hint="eastAsia"/>
                <w:szCs w:val="21"/>
              </w:rPr>
              <w:t>℃</w:t>
            </w:r>
          </w:p>
          <w:p w:rsidR="009642E7" w:rsidRPr="00360AFF" w:rsidRDefault="009642E7" w:rsidP="003920E1">
            <w:pPr>
              <w:rPr>
                <w:rFonts w:ascii="Arial" w:hAnsi="Arial" w:cs="Arial"/>
                <w:szCs w:val="21"/>
              </w:rPr>
            </w:pPr>
            <w:r w:rsidRPr="00360AFF">
              <w:rPr>
                <w:rFonts w:ascii="Arial" w:hAnsi="Arial" w:cs="Arial"/>
                <w:szCs w:val="21"/>
              </w:rPr>
              <w:t>400.0</w:t>
            </w:r>
            <w:r w:rsidRPr="00360AFF">
              <w:rPr>
                <w:rFonts w:ascii="Arial" w:hAnsi="Arial" w:cs="Arial" w:hint="eastAsia"/>
                <w:szCs w:val="21"/>
              </w:rPr>
              <w:t>～</w:t>
            </w:r>
            <w:r w:rsidRPr="00360AFF">
              <w:rPr>
                <w:rFonts w:ascii="Arial" w:hAnsi="Arial" w:cs="Arial"/>
                <w:szCs w:val="21"/>
              </w:rPr>
              <w:t>800.0</w:t>
            </w:r>
            <w:r w:rsidRPr="00360AFF">
              <w:rPr>
                <w:rFonts w:ascii="宋体" w:hAnsi="宋体" w:cs="宋体" w:hint="eastAsia"/>
                <w:szCs w:val="21"/>
              </w:rPr>
              <w:t>℃</w:t>
            </w:r>
            <w:r w:rsidRPr="00360AFF">
              <w:rPr>
                <w:rFonts w:ascii="Arial" w:hAnsi="Arial" w:cs="Arial"/>
                <w:szCs w:val="21"/>
              </w:rPr>
              <w:t>:  0.8</w:t>
            </w:r>
            <w:r w:rsidRPr="00360AFF">
              <w:rPr>
                <w:rFonts w:ascii="宋体" w:hAnsi="宋体" w:cs="宋体" w:hint="eastAsia"/>
                <w:szCs w:val="21"/>
              </w:rPr>
              <w:t>℃</w:t>
            </w:r>
          </w:p>
        </w:tc>
        <w:tc>
          <w:tcPr>
            <w:tcW w:w="2052" w:type="dxa"/>
            <w:vMerge w:val="restart"/>
            <w:vAlign w:val="center"/>
          </w:tcPr>
          <w:p w:rsidR="009642E7" w:rsidRPr="00360AFF" w:rsidRDefault="009642E7" w:rsidP="00E75102">
            <w:pPr>
              <w:rPr>
                <w:rFonts w:ascii="Arial" w:hAnsi="Arial" w:cs="Arial"/>
                <w:szCs w:val="21"/>
              </w:rPr>
            </w:pPr>
            <w:r w:rsidRPr="00360AFF">
              <w:rPr>
                <w:rFonts w:ascii="Arial" w:hAnsi="Arial" w:cs="Arial"/>
                <w:szCs w:val="21"/>
              </w:rPr>
              <w:t>By using ITS-90</w:t>
            </w:r>
            <w:r w:rsidRPr="00360AFF">
              <w:rPr>
                <w:rFonts w:ascii="Arial" w:hAnsi="Arial" w:cs="Arial"/>
                <w:spacing w:val="-20"/>
                <w:szCs w:val="21"/>
              </w:rPr>
              <w:t xml:space="preserve"> </w:t>
            </w:r>
            <w:r w:rsidRPr="00360AFF">
              <w:rPr>
                <w:rFonts w:ascii="Arial" w:hAnsi="Arial" w:cs="Arial"/>
                <w:szCs w:val="21"/>
              </w:rPr>
              <w:t>temperature scale;</w:t>
            </w:r>
          </w:p>
          <w:p w:rsidR="009642E7" w:rsidRPr="00E75102" w:rsidRDefault="009642E7" w:rsidP="003920E1">
            <w:pPr>
              <w:rPr>
                <w:rFonts w:ascii="Arial" w:hAnsi="Arial" w:cs="Arial"/>
                <w:szCs w:val="21"/>
              </w:rPr>
            </w:pPr>
          </w:p>
          <w:p w:rsidR="009642E7" w:rsidRPr="00360AFF" w:rsidRDefault="009642E7" w:rsidP="00BD584D">
            <w:pPr>
              <w:ind w:left="210" w:hangingChars="100" w:hanging="210"/>
              <w:rPr>
                <w:rFonts w:ascii="Arial" w:hAnsi="Arial" w:cs="Arial"/>
                <w:szCs w:val="21"/>
              </w:rPr>
            </w:pPr>
            <w:r w:rsidRPr="00360AFF">
              <w:rPr>
                <w:rFonts w:ascii="Arial" w:hAnsi="Arial" w:cs="Arial"/>
                <w:szCs w:val="21"/>
              </w:rPr>
              <w:t>Pt100</w:t>
            </w:r>
            <w:r w:rsidRPr="00360AFF">
              <w:rPr>
                <w:rFonts w:ascii="Arial" w:hAnsi="Arial" w:cs="Arial" w:hint="eastAsia"/>
                <w:szCs w:val="21"/>
              </w:rPr>
              <w:t>、</w:t>
            </w:r>
            <w:r w:rsidRPr="00360AFF">
              <w:rPr>
                <w:rFonts w:ascii="Arial" w:hAnsi="Arial" w:cs="Arial"/>
                <w:szCs w:val="21"/>
              </w:rPr>
              <w:t>Cu50</w:t>
            </w:r>
            <w:r w:rsidRPr="00360AFF">
              <w:rPr>
                <w:rFonts w:ascii="Arial" w:hAnsi="Arial" w:cs="Arial" w:hint="eastAsia"/>
                <w:szCs w:val="21"/>
              </w:rPr>
              <w:t>、</w:t>
            </w:r>
            <w:r w:rsidRPr="00360AFF">
              <w:rPr>
                <w:rFonts w:ascii="Arial" w:hAnsi="Arial" w:cs="Arial"/>
                <w:szCs w:val="21"/>
              </w:rPr>
              <w:t>Cu10</w:t>
            </w:r>
            <w:r>
              <w:rPr>
                <w:rFonts w:ascii="Arial" w:hAnsi="Arial" w:cs="Arial"/>
                <w:szCs w:val="21"/>
              </w:rPr>
              <w:t xml:space="preserve"> simulate current is </w:t>
            </w:r>
            <w:r w:rsidRPr="00360AFF">
              <w:rPr>
                <w:rFonts w:ascii="Arial" w:hAnsi="Arial" w:cs="Arial" w:hint="eastAsia"/>
                <w:szCs w:val="21"/>
              </w:rPr>
              <w:t>：</w:t>
            </w:r>
          </w:p>
          <w:p w:rsidR="009642E7" w:rsidRPr="00360AFF" w:rsidRDefault="009642E7" w:rsidP="003920E1">
            <w:pPr>
              <w:rPr>
                <w:rFonts w:ascii="Arial" w:hAnsi="Arial" w:cs="Arial"/>
                <w:szCs w:val="21"/>
              </w:rPr>
            </w:pPr>
            <w:r w:rsidRPr="00360AFF">
              <w:rPr>
                <w:rFonts w:ascii="Arial" w:hAnsi="Arial" w:cs="Arial"/>
                <w:szCs w:val="21"/>
              </w:rPr>
              <w:t xml:space="preserve">±0.5~3mA </w:t>
            </w:r>
          </w:p>
          <w:p w:rsidR="009642E7" w:rsidRPr="00360AFF" w:rsidRDefault="009642E7" w:rsidP="00E75102">
            <w:pPr>
              <w:rPr>
                <w:rFonts w:ascii="Arial" w:hAnsi="Arial" w:cs="Arial"/>
                <w:szCs w:val="21"/>
              </w:rPr>
            </w:pPr>
            <w:r>
              <w:rPr>
                <w:rFonts w:ascii="Arial" w:hAnsi="Arial" w:cs="Arial"/>
                <w:szCs w:val="21"/>
              </w:rPr>
              <w:t xml:space="preserve">simulate current is </w:t>
            </w:r>
            <w:r w:rsidRPr="00360AFF">
              <w:rPr>
                <w:rFonts w:ascii="Arial" w:hAnsi="Arial" w:cs="Arial" w:hint="eastAsia"/>
                <w:szCs w:val="21"/>
              </w:rPr>
              <w:t>：</w:t>
            </w:r>
            <w:r w:rsidRPr="00360AFF">
              <w:rPr>
                <w:rFonts w:ascii="Arial" w:hAnsi="Arial" w:cs="Arial"/>
                <w:szCs w:val="21"/>
              </w:rPr>
              <w:t>±0.1~0.5mA</w:t>
            </w:r>
            <w:r w:rsidRPr="00360AFF">
              <w:rPr>
                <w:rFonts w:ascii="Arial" w:hAnsi="Arial" w:cs="Arial" w:hint="eastAsia"/>
                <w:szCs w:val="21"/>
              </w:rPr>
              <w:t>，</w:t>
            </w:r>
            <w:r>
              <w:rPr>
                <w:rFonts w:ascii="Arial" w:hAnsi="Arial" w:cs="Arial"/>
                <w:szCs w:val="21"/>
              </w:rPr>
              <w:t xml:space="preserve">add </w:t>
            </w:r>
            <w:r w:rsidRPr="00360AFF">
              <w:rPr>
                <w:rFonts w:ascii="Arial" w:hAnsi="Arial" w:cs="Arial"/>
                <w:szCs w:val="21"/>
              </w:rPr>
              <w:t xml:space="preserve"> 0.5</w:t>
            </w:r>
            <w:r w:rsidRPr="00360AFF">
              <w:rPr>
                <w:rFonts w:ascii="宋体" w:hAnsi="宋体" w:cs="宋体" w:hint="eastAsia"/>
                <w:szCs w:val="21"/>
              </w:rPr>
              <w:t>℃</w:t>
            </w:r>
            <w:r>
              <w:rPr>
                <w:rFonts w:ascii="Arial" w:hAnsi="Arial" w:cs="Arial"/>
                <w:szCs w:val="21"/>
              </w:rPr>
              <w:t xml:space="preserve"> additional error</w:t>
            </w:r>
          </w:p>
          <w:p w:rsidR="009642E7" w:rsidRPr="00360AFF" w:rsidRDefault="009642E7" w:rsidP="003920E1">
            <w:pPr>
              <w:rPr>
                <w:rFonts w:ascii="Arial" w:hAnsi="Arial" w:cs="Arial"/>
                <w:szCs w:val="21"/>
              </w:rPr>
            </w:pPr>
          </w:p>
          <w:p w:rsidR="009642E7" w:rsidRPr="00360AFF" w:rsidRDefault="009642E7" w:rsidP="00E75102">
            <w:pPr>
              <w:rPr>
                <w:rFonts w:ascii="Arial" w:hAnsi="Arial" w:cs="Arial"/>
                <w:szCs w:val="21"/>
              </w:rPr>
            </w:pPr>
            <w:r w:rsidRPr="00360AFF">
              <w:rPr>
                <w:rFonts w:ascii="Arial" w:hAnsi="Arial" w:cs="Arial"/>
                <w:szCs w:val="21"/>
              </w:rPr>
              <w:t>Pt200</w:t>
            </w:r>
            <w:r w:rsidRPr="00360AFF">
              <w:rPr>
                <w:rFonts w:ascii="Arial" w:hAnsi="Arial" w:cs="Arial" w:hint="eastAsia"/>
                <w:szCs w:val="21"/>
              </w:rPr>
              <w:t>、</w:t>
            </w:r>
            <w:r w:rsidRPr="00360AFF">
              <w:rPr>
                <w:rFonts w:ascii="Arial" w:hAnsi="Arial" w:cs="Arial"/>
                <w:szCs w:val="21"/>
              </w:rPr>
              <w:t>Pt500</w:t>
            </w:r>
            <w:r w:rsidRPr="00360AFF">
              <w:rPr>
                <w:rFonts w:ascii="Arial" w:hAnsi="Arial" w:cs="Arial" w:hint="eastAsia"/>
                <w:szCs w:val="21"/>
              </w:rPr>
              <w:t>、</w:t>
            </w:r>
            <w:r w:rsidRPr="00360AFF">
              <w:rPr>
                <w:rFonts w:ascii="Arial" w:hAnsi="Arial" w:cs="Arial"/>
                <w:szCs w:val="21"/>
              </w:rPr>
              <w:t>Pt1000</w:t>
            </w:r>
            <w:r>
              <w:rPr>
                <w:rFonts w:ascii="Arial" w:hAnsi="Arial" w:cs="Arial"/>
                <w:szCs w:val="21"/>
              </w:rPr>
              <w:t xml:space="preserve"> simulate current </w:t>
            </w:r>
            <w:r w:rsidRPr="00360AFF">
              <w:rPr>
                <w:rFonts w:ascii="Arial" w:hAnsi="Arial" w:cs="Arial"/>
                <w:szCs w:val="21"/>
              </w:rPr>
              <w:t xml:space="preserve">±0.05~0.3mA </w:t>
            </w:r>
          </w:p>
          <w:p w:rsidR="009642E7" w:rsidRPr="00360AFF" w:rsidRDefault="009642E7" w:rsidP="003920E1">
            <w:pPr>
              <w:rPr>
                <w:rFonts w:ascii="Arial" w:hAnsi="Arial" w:cs="Arial"/>
                <w:szCs w:val="21"/>
              </w:rPr>
            </w:pPr>
            <w:r>
              <w:rPr>
                <w:rFonts w:ascii="Arial" w:hAnsi="Arial" w:cs="Arial"/>
                <w:szCs w:val="21"/>
              </w:rPr>
              <w:t xml:space="preserve">The accuracy does </w:t>
            </w:r>
            <w:r>
              <w:rPr>
                <w:rFonts w:ascii="Arial" w:hAnsi="Arial" w:cs="Arial"/>
                <w:szCs w:val="21"/>
              </w:rPr>
              <w:lastRenderedPageBreak/>
              <w:t>not include lead resistance</w:t>
            </w:r>
          </w:p>
        </w:tc>
      </w:tr>
      <w:tr w:rsidR="009642E7" w:rsidRPr="00360AFF" w:rsidTr="001A7A8D">
        <w:trPr>
          <w:cantSplit/>
          <w:trHeight w:val="990"/>
        </w:trPr>
        <w:tc>
          <w:tcPr>
            <w:tcW w:w="1173" w:type="dxa"/>
            <w:vMerge/>
            <w:vAlign w:val="center"/>
          </w:tcPr>
          <w:p w:rsidR="009642E7" w:rsidRPr="00360AFF" w:rsidRDefault="009642E7" w:rsidP="003920E1">
            <w:pPr>
              <w:jc w:val="center"/>
              <w:rPr>
                <w:rFonts w:ascii="Arial" w:hAnsi="Arial" w:cs="Arial"/>
                <w:szCs w:val="21"/>
              </w:rPr>
            </w:pPr>
          </w:p>
        </w:tc>
        <w:tc>
          <w:tcPr>
            <w:tcW w:w="1065"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Pt1000</w:t>
            </w:r>
          </w:p>
          <w:p w:rsidR="009642E7" w:rsidRPr="00360AFF" w:rsidRDefault="009642E7" w:rsidP="003920E1">
            <w:pPr>
              <w:jc w:val="center"/>
              <w:rPr>
                <w:rFonts w:ascii="Arial" w:hAnsi="Arial" w:cs="Arial"/>
                <w:szCs w:val="21"/>
              </w:rPr>
            </w:pPr>
            <w:r w:rsidRPr="00360AFF">
              <w:rPr>
                <w:rFonts w:ascii="Arial" w:hAnsi="Arial" w:cs="Arial"/>
                <w:szCs w:val="21"/>
              </w:rPr>
              <w:t>385</w:t>
            </w:r>
          </w:p>
        </w:tc>
        <w:tc>
          <w:tcPr>
            <w:tcW w:w="2130" w:type="dxa"/>
            <w:vAlign w:val="center"/>
          </w:tcPr>
          <w:p w:rsidR="009642E7" w:rsidRPr="00360AFF" w:rsidRDefault="009642E7" w:rsidP="003920E1">
            <w:pPr>
              <w:rPr>
                <w:rFonts w:ascii="Arial" w:hAnsi="Arial" w:cs="Arial"/>
                <w:szCs w:val="21"/>
              </w:rPr>
            </w:pPr>
            <w:r w:rsidRPr="00360AFF">
              <w:rPr>
                <w:rFonts w:ascii="Arial" w:hAnsi="Arial" w:cs="Arial"/>
                <w:szCs w:val="21"/>
              </w:rPr>
              <w:t>-200.0</w:t>
            </w:r>
            <w:r w:rsidRPr="00360AFF">
              <w:rPr>
                <w:rFonts w:ascii="Arial" w:hAnsi="Arial" w:cs="Arial"/>
                <w:szCs w:val="20"/>
              </w:rPr>
              <w:sym w:font="Symbol" w:char="F0B0"/>
            </w:r>
            <w:r w:rsidRPr="00360AFF">
              <w:rPr>
                <w:rFonts w:ascii="Arial" w:hAnsi="Arial" w:cs="Arial"/>
                <w:szCs w:val="21"/>
              </w:rPr>
              <w:t>C</w:t>
            </w:r>
            <w:r w:rsidRPr="00360AFF">
              <w:rPr>
                <w:rFonts w:ascii="Arial" w:hAnsi="Arial" w:cs="Arial" w:hint="eastAsia"/>
                <w:szCs w:val="21"/>
              </w:rPr>
              <w:t>～</w:t>
            </w:r>
            <w:r w:rsidRPr="00360AFF">
              <w:rPr>
                <w:rFonts w:ascii="Arial" w:hAnsi="Arial" w:cs="Arial"/>
                <w:szCs w:val="21"/>
              </w:rPr>
              <w:t>630.0</w:t>
            </w:r>
            <w:r w:rsidRPr="00360AFF">
              <w:rPr>
                <w:rFonts w:ascii="Arial" w:hAnsi="Arial" w:cs="Arial"/>
                <w:szCs w:val="20"/>
              </w:rPr>
              <w:sym w:font="Symbol" w:char="F0B0"/>
            </w:r>
            <w:r w:rsidRPr="00360AFF">
              <w:rPr>
                <w:rFonts w:ascii="Arial" w:hAnsi="Arial" w:cs="Arial"/>
                <w:szCs w:val="21"/>
              </w:rPr>
              <w:t>C</w:t>
            </w:r>
          </w:p>
        </w:tc>
        <w:tc>
          <w:tcPr>
            <w:tcW w:w="985" w:type="dxa"/>
            <w:vMerge/>
            <w:vAlign w:val="center"/>
          </w:tcPr>
          <w:p w:rsidR="009642E7" w:rsidRPr="00360AFF" w:rsidRDefault="009642E7" w:rsidP="003920E1">
            <w:pPr>
              <w:jc w:val="center"/>
              <w:rPr>
                <w:rFonts w:ascii="Arial" w:hAnsi="Arial" w:cs="Arial"/>
                <w:szCs w:val="21"/>
              </w:rPr>
            </w:pPr>
          </w:p>
        </w:tc>
        <w:tc>
          <w:tcPr>
            <w:tcW w:w="2423" w:type="dxa"/>
            <w:vAlign w:val="center"/>
          </w:tcPr>
          <w:p w:rsidR="009642E7" w:rsidRPr="00360AFF" w:rsidRDefault="009642E7" w:rsidP="003920E1">
            <w:pPr>
              <w:rPr>
                <w:rFonts w:ascii="Arial" w:hAnsi="Arial" w:cs="Arial"/>
                <w:szCs w:val="21"/>
              </w:rPr>
            </w:pPr>
            <w:r w:rsidRPr="00360AFF">
              <w:rPr>
                <w:rFonts w:ascii="Arial" w:hAnsi="Arial" w:cs="Arial"/>
                <w:szCs w:val="21"/>
              </w:rPr>
              <w:t>-200.0</w:t>
            </w:r>
            <w:r w:rsidRPr="00360AFF">
              <w:rPr>
                <w:rFonts w:ascii="Arial" w:hAnsi="Arial" w:cs="Arial" w:hint="eastAsia"/>
                <w:szCs w:val="21"/>
              </w:rPr>
              <w:t>～</w:t>
            </w:r>
            <w:r w:rsidRPr="00360AFF">
              <w:rPr>
                <w:rFonts w:ascii="Arial" w:hAnsi="Arial" w:cs="Arial"/>
                <w:szCs w:val="21"/>
              </w:rPr>
              <w:t>100.0</w:t>
            </w:r>
            <w:r w:rsidRPr="00360AFF">
              <w:rPr>
                <w:rFonts w:ascii="宋体" w:hAnsi="宋体" w:cs="宋体" w:hint="eastAsia"/>
                <w:szCs w:val="21"/>
              </w:rPr>
              <w:t>℃</w:t>
            </w:r>
            <w:r w:rsidRPr="00360AFF">
              <w:rPr>
                <w:rFonts w:ascii="Arial" w:hAnsi="Arial" w:cs="Arial"/>
                <w:szCs w:val="21"/>
              </w:rPr>
              <w:t>: 0.2</w:t>
            </w:r>
            <w:r w:rsidRPr="00360AFF">
              <w:rPr>
                <w:rFonts w:ascii="宋体" w:hAnsi="宋体" w:cs="宋体" w:hint="eastAsia"/>
                <w:szCs w:val="21"/>
              </w:rPr>
              <w:t>℃</w:t>
            </w:r>
          </w:p>
          <w:p w:rsidR="009642E7" w:rsidRPr="00360AFF" w:rsidRDefault="009642E7" w:rsidP="003920E1">
            <w:pPr>
              <w:rPr>
                <w:rFonts w:ascii="Arial" w:hAnsi="Arial" w:cs="Arial"/>
                <w:szCs w:val="21"/>
              </w:rPr>
            </w:pPr>
            <w:r w:rsidRPr="00360AFF">
              <w:rPr>
                <w:rFonts w:ascii="Arial" w:hAnsi="Arial" w:cs="Arial"/>
                <w:szCs w:val="21"/>
              </w:rPr>
              <w:t>100.0</w:t>
            </w:r>
            <w:r w:rsidRPr="00360AFF">
              <w:rPr>
                <w:rFonts w:ascii="Arial" w:hAnsi="Arial" w:cs="Arial" w:hint="eastAsia"/>
                <w:szCs w:val="21"/>
              </w:rPr>
              <w:t>～</w:t>
            </w:r>
            <w:r w:rsidRPr="00360AFF">
              <w:rPr>
                <w:rFonts w:ascii="Arial" w:hAnsi="Arial" w:cs="Arial"/>
                <w:szCs w:val="21"/>
              </w:rPr>
              <w:t>300.0</w:t>
            </w:r>
            <w:r w:rsidRPr="00360AFF">
              <w:rPr>
                <w:rFonts w:ascii="宋体" w:hAnsi="宋体" w:cs="宋体" w:hint="eastAsia"/>
                <w:szCs w:val="21"/>
              </w:rPr>
              <w:t>℃</w:t>
            </w:r>
            <w:r w:rsidRPr="00360AFF">
              <w:rPr>
                <w:rFonts w:ascii="Arial" w:hAnsi="Arial" w:cs="Arial"/>
                <w:szCs w:val="21"/>
              </w:rPr>
              <w:t>:  0.5</w:t>
            </w:r>
            <w:r w:rsidRPr="00360AFF">
              <w:rPr>
                <w:rFonts w:ascii="宋体" w:hAnsi="宋体" w:cs="宋体" w:hint="eastAsia"/>
                <w:szCs w:val="21"/>
              </w:rPr>
              <w:t>℃</w:t>
            </w:r>
          </w:p>
          <w:p w:rsidR="009642E7" w:rsidRPr="00360AFF" w:rsidRDefault="009642E7" w:rsidP="003920E1">
            <w:pPr>
              <w:rPr>
                <w:rFonts w:ascii="Arial" w:hAnsi="Arial" w:cs="Arial"/>
                <w:szCs w:val="21"/>
              </w:rPr>
            </w:pPr>
            <w:r w:rsidRPr="00360AFF">
              <w:rPr>
                <w:rFonts w:ascii="Arial" w:hAnsi="Arial" w:cs="Arial"/>
                <w:szCs w:val="21"/>
              </w:rPr>
              <w:t>300.0</w:t>
            </w:r>
            <w:r w:rsidRPr="00360AFF">
              <w:rPr>
                <w:rFonts w:ascii="Arial" w:hAnsi="Arial" w:cs="Arial" w:hint="eastAsia"/>
                <w:szCs w:val="21"/>
              </w:rPr>
              <w:t>～</w:t>
            </w:r>
            <w:r w:rsidRPr="00360AFF">
              <w:rPr>
                <w:rFonts w:ascii="Arial" w:hAnsi="Arial" w:cs="Arial"/>
                <w:szCs w:val="21"/>
              </w:rPr>
              <w:t>630.0</w:t>
            </w:r>
            <w:r w:rsidRPr="00360AFF">
              <w:rPr>
                <w:rFonts w:ascii="宋体" w:hAnsi="宋体" w:cs="宋体" w:hint="eastAsia"/>
                <w:szCs w:val="21"/>
              </w:rPr>
              <w:t>℃</w:t>
            </w:r>
            <w:r w:rsidRPr="00360AFF">
              <w:rPr>
                <w:rFonts w:ascii="Arial" w:hAnsi="Arial" w:cs="Arial"/>
                <w:szCs w:val="21"/>
              </w:rPr>
              <w:t>:  0.7</w:t>
            </w:r>
            <w:r w:rsidRPr="00360AFF">
              <w:rPr>
                <w:rFonts w:ascii="宋体" w:hAnsi="宋体" w:cs="宋体" w:hint="eastAsia"/>
                <w:szCs w:val="21"/>
              </w:rPr>
              <w:t>℃</w:t>
            </w:r>
          </w:p>
        </w:tc>
        <w:tc>
          <w:tcPr>
            <w:tcW w:w="2052" w:type="dxa"/>
            <w:vMerge/>
            <w:vAlign w:val="center"/>
          </w:tcPr>
          <w:p w:rsidR="009642E7" w:rsidRPr="00360AFF" w:rsidRDefault="009642E7" w:rsidP="003920E1">
            <w:pPr>
              <w:rPr>
                <w:rFonts w:ascii="Arial" w:hAnsi="Arial" w:cs="Arial"/>
                <w:szCs w:val="21"/>
              </w:rPr>
            </w:pPr>
          </w:p>
        </w:tc>
      </w:tr>
      <w:tr w:rsidR="009642E7" w:rsidRPr="00360AFF" w:rsidTr="001A7A8D">
        <w:trPr>
          <w:cantSplit/>
          <w:trHeight w:val="453"/>
        </w:trPr>
        <w:tc>
          <w:tcPr>
            <w:tcW w:w="1173" w:type="dxa"/>
            <w:vMerge/>
            <w:vAlign w:val="center"/>
          </w:tcPr>
          <w:p w:rsidR="009642E7" w:rsidRPr="00360AFF" w:rsidRDefault="009642E7" w:rsidP="003920E1">
            <w:pPr>
              <w:jc w:val="center"/>
              <w:rPr>
                <w:rFonts w:ascii="Arial" w:hAnsi="Arial" w:cs="Arial"/>
                <w:szCs w:val="21"/>
              </w:rPr>
            </w:pPr>
          </w:p>
        </w:tc>
        <w:tc>
          <w:tcPr>
            <w:tcW w:w="1065"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Pt200</w:t>
            </w:r>
          </w:p>
          <w:p w:rsidR="009642E7" w:rsidRPr="00360AFF" w:rsidRDefault="009642E7" w:rsidP="003920E1">
            <w:pPr>
              <w:jc w:val="center"/>
              <w:rPr>
                <w:rFonts w:ascii="Arial" w:hAnsi="Arial" w:cs="Arial"/>
                <w:szCs w:val="21"/>
              </w:rPr>
            </w:pPr>
            <w:r w:rsidRPr="00360AFF">
              <w:rPr>
                <w:rFonts w:ascii="Arial" w:hAnsi="Arial" w:cs="Arial"/>
                <w:szCs w:val="21"/>
              </w:rPr>
              <w:t>385</w:t>
            </w:r>
          </w:p>
        </w:tc>
        <w:tc>
          <w:tcPr>
            <w:tcW w:w="2130" w:type="dxa"/>
            <w:vAlign w:val="center"/>
          </w:tcPr>
          <w:p w:rsidR="009642E7" w:rsidRPr="00360AFF" w:rsidRDefault="009642E7" w:rsidP="003920E1">
            <w:pPr>
              <w:autoSpaceDE w:val="0"/>
              <w:autoSpaceDN w:val="0"/>
              <w:adjustRightInd w:val="0"/>
              <w:jc w:val="left"/>
              <w:rPr>
                <w:rFonts w:ascii="Arial" w:hAnsi="Arial" w:cs="Arial"/>
                <w:szCs w:val="21"/>
              </w:rPr>
            </w:pPr>
            <w:r w:rsidRPr="00360AFF">
              <w:rPr>
                <w:rFonts w:ascii="Arial" w:hAnsi="Arial" w:cs="Arial"/>
                <w:szCs w:val="21"/>
              </w:rPr>
              <w:t>-200.0</w:t>
            </w:r>
            <w:r w:rsidRPr="00360AFF">
              <w:rPr>
                <w:rFonts w:ascii="Arial" w:hAnsi="Arial" w:cs="Arial"/>
                <w:szCs w:val="20"/>
              </w:rPr>
              <w:sym w:font="Symbol" w:char="F0B0"/>
            </w:r>
            <w:r w:rsidRPr="00360AFF">
              <w:rPr>
                <w:rFonts w:ascii="Arial" w:hAnsi="Arial" w:cs="Arial"/>
                <w:szCs w:val="21"/>
              </w:rPr>
              <w:t>C</w:t>
            </w:r>
            <w:r w:rsidRPr="00360AFF">
              <w:rPr>
                <w:rFonts w:ascii="Arial" w:hAnsi="Arial" w:cs="Arial" w:hint="eastAsia"/>
                <w:szCs w:val="21"/>
              </w:rPr>
              <w:t>～</w:t>
            </w:r>
            <w:r w:rsidRPr="00360AFF">
              <w:rPr>
                <w:rFonts w:ascii="Arial" w:hAnsi="Arial" w:cs="Arial"/>
                <w:szCs w:val="21"/>
              </w:rPr>
              <w:t>630.0</w:t>
            </w:r>
            <w:r w:rsidRPr="00360AFF">
              <w:rPr>
                <w:rFonts w:ascii="Arial" w:hAnsi="Arial" w:cs="Arial"/>
                <w:szCs w:val="20"/>
              </w:rPr>
              <w:sym w:font="Symbol" w:char="F0B0"/>
            </w:r>
            <w:r w:rsidRPr="00360AFF">
              <w:rPr>
                <w:rFonts w:ascii="Arial" w:hAnsi="Arial" w:cs="Arial"/>
                <w:szCs w:val="21"/>
              </w:rPr>
              <w:t>C</w:t>
            </w:r>
          </w:p>
        </w:tc>
        <w:tc>
          <w:tcPr>
            <w:tcW w:w="985" w:type="dxa"/>
            <w:vMerge/>
            <w:vAlign w:val="center"/>
          </w:tcPr>
          <w:p w:rsidR="009642E7" w:rsidRPr="00360AFF" w:rsidRDefault="009642E7" w:rsidP="003920E1">
            <w:pPr>
              <w:jc w:val="center"/>
              <w:rPr>
                <w:rFonts w:ascii="Arial" w:hAnsi="Arial" w:cs="Arial"/>
                <w:szCs w:val="21"/>
              </w:rPr>
            </w:pPr>
          </w:p>
        </w:tc>
        <w:tc>
          <w:tcPr>
            <w:tcW w:w="2423" w:type="dxa"/>
            <w:vAlign w:val="center"/>
          </w:tcPr>
          <w:p w:rsidR="009642E7" w:rsidRPr="00360AFF" w:rsidRDefault="009642E7" w:rsidP="003920E1">
            <w:pPr>
              <w:rPr>
                <w:rFonts w:ascii="Arial" w:hAnsi="Arial" w:cs="Arial"/>
                <w:szCs w:val="21"/>
              </w:rPr>
            </w:pPr>
            <w:r w:rsidRPr="00360AFF">
              <w:rPr>
                <w:rFonts w:ascii="Arial" w:hAnsi="Arial" w:cs="Arial"/>
                <w:szCs w:val="21"/>
              </w:rPr>
              <w:t>-200.0</w:t>
            </w:r>
            <w:r w:rsidRPr="00360AFF">
              <w:rPr>
                <w:rFonts w:ascii="Arial" w:hAnsi="Arial" w:cs="Arial" w:hint="eastAsia"/>
                <w:szCs w:val="21"/>
              </w:rPr>
              <w:t>～</w:t>
            </w:r>
            <w:r w:rsidRPr="00360AFF">
              <w:rPr>
                <w:rFonts w:ascii="Arial" w:hAnsi="Arial" w:cs="Arial"/>
                <w:szCs w:val="21"/>
              </w:rPr>
              <w:t>100.0</w:t>
            </w:r>
            <w:r w:rsidRPr="00360AFF">
              <w:rPr>
                <w:rFonts w:ascii="宋体" w:hAnsi="宋体" w:cs="宋体" w:hint="eastAsia"/>
                <w:szCs w:val="21"/>
              </w:rPr>
              <w:t>℃</w:t>
            </w:r>
            <w:r w:rsidRPr="00360AFF">
              <w:rPr>
                <w:rFonts w:ascii="Arial" w:hAnsi="Arial" w:cs="Arial"/>
                <w:szCs w:val="21"/>
              </w:rPr>
              <w:t>: 0.8</w:t>
            </w:r>
            <w:r w:rsidRPr="00360AFF">
              <w:rPr>
                <w:rFonts w:ascii="宋体" w:hAnsi="宋体" w:cs="宋体" w:hint="eastAsia"/>
                <w:szCs w:val="21"/>
              </w:rPr>
              <w:t>℃</w:t>
            </w:r>
          </w:p>
          <w:p w:rsidR="009642E7" w:rsidRPr="00360AFF" w:rsidRDefault="009642E7" w:rsidP="003920E1">
            <w:pPr>
              <w:rPr>
                <w:rFonts w:ascii="Arial" w:hAnsi="Arial" w:cs="Arial"/>
                <w:szCs w:val="21"/>
              </w:rPr>
            </w:pPr>
            <w:r w:rsidRPr="00360AFF">
              <w:rPr>
                <w:rFonts w:ascii="Arial" w:hAnsi="Arial" w:cs="Arial"/>
                <w:szCs w:val="21"/>
              </w:rPr>
              <w:t>100.0</w:t>
            </w:r>
            <w:r w:rsidRPr="00360AFF">
              <w:rPr>
                <w:rFonts w:ascii="Arial" w:hAnsi="Arial" w:cs="Arial" w:hint="eastAsia"/>
                <w:szCs w:val="21"/>
              </w:rPr>
              <w:t>～</w:t>
            </w:r>
            <w:r w:rsidRPr="00360AFF">
              <w:rPr>
                <w:rFonts w:ascii="Arial" w:hAnsi="Arial" w:cs="Arial"/>
                <w:szCs w:val="21"/>
              </w:rPr>
              <w:t>300.0</w:t>
            </w:r>
            <w:r w:rsidRPr="00360AFF">
              <w:rPr>
                <w:rFonts w:ascii="宋体" w:hAnsi="宋体" w:cs="宋体" w:hint="eastAsia"/>
                <w:szCs w:val="21"/>
              </w:rPr>
              <w:t>℃</w:t>
            </w:r>
            <w:r w:rsidRPr="00360AFF">
              <w:rPr>
                <w:rFonts w:ascii="Arial" w:hAnsi="Arial" w:cs="Arial"/>
                <w:szCs w:val="21"/>
              </w:rPr>
              <w:t xml:space="preserve"> : 0.9</w:t>
            </w:r>
            <w:r w:rsidRPr="00360AFF">
              <w:rPr>
                <w:rFonts w:ascii="宋体" w:hAnsi="宋体" w:cs="宋体" w:hint="eastAsia"/>
                <w:szCs w:val="21"/>
              </w:rPr>
              <w:t>℃</w:t>
            </w:r>
          </w:p>
          <w:p w:rsidR="009642E7" w:rsidRPr="00360AFF" w:rsidRDefault="009642E7" w:rsidP="003920E1">
            <w:pPr>
              <w:rPr>
                <w:rFonts w:ascii="Arial" w:hAnsi="Arial" w:cs="Arial"/>
                <w:szCs w:val="21"/>
              </w:rPr>
            </w:pPr>
            <w:r w:rsidRPr="00360AFF">
              <w:rPr>
                <w:rFonts w:ascii="Arial" w:hAnsi="Arial" w:cs="Arial"/>
                <w:szCs w:val="21"/>
              </w:rPr>
              <w:t>300.0</w:t>
            </w:r>
            <w:r w:rsidRPr="00360AFF">
              <w:rPr>
                <w:rFonts w:ascii="Arial" w:hAnsi="Arial" w:cs="Arial" w:hint="eastAsia"/>
                <w:szCs w:val="21"/>
              </w:rPr>
              <w:t>～</w:t>
            </w:r>
            <w:r w:rsidRPr="00360AFF">
              <w:rPr>
                <w:rFonts w:ascii="Arial" w:hAnsi="Arial" w:cs="Arial"/>
                <w:szCs w:val="21"/>
              </w:rPr>
              <w:t>630.0</w:t>
            </w:r>
            <w:r w:rsidRPr="00360AFF">
              <w:rPr>
                <w:rFonts w:ascii="宋体" w:hAnsi="宋体" w:cs="宋体" w:hint="eastAsia"/>
                <w:szCs w:val="21"/>
              </w:rPr>
              <w:t>℃</w:t>
            </w:r>
            <w:r w:rsidRPr="00360AFF">
              <w:rPr>
                <w:rFonts w:ascii="Arial" w:hAnsi="Arial" w:cs="Arial"/>
                <w:szCs w:val="21"/>
              </w:rPr>
              <w:t xml:space="preserve"> : 1.0</w:t>
            </w:r>
            <w:r w:rsidRPr="00360AFF">
              <w:rPr>
                <w:rFonts w:ascii="宋体" w:hAnsi="宋体" w:cs="宋体" w:hint="eastAsia"/>
                <w:szCs w:val="21"/>
              </w:rPr>
              <w:t>℃</w:t>
            </w:r>
          </w:p>
        </w:tc>
        <w:tc>
          <w:tcPr>
            <w:tcW w:w="2052" w:type="dxa"/>
            <w:vMerge/>
            <w:vAlign w:val="center"/>
          </w:tcPr>
          <w:p w:rsidR="009642E7" w:rsidRPr="00360AFF" w:rsidRDefault="009642E7" w:rsidP="003920E1">
            <w:pPr>
              <w:rPr>
                <w:rFonts w:ascii="Arial" w:hAnsi="Arial" w:cs="Arial"/>
                <w:szCs w:val="21"/>
              </w:rPr>
            </w:pPr>
          </w:p>
        </w:tc>
      </w:tr>
      <w:tr w:rsidR="009642E7" w:rsidRPr="00360AFF" w:rsidTr="001A7A8D">
        <w:trPr>
          <w:cantSplit/>
          <w:trHeight w:val="453"/>
        </w:trPr>
        <w:tc>
          <w:tcPr>
            <w:tcW w:w="1173" w:type="dxa"/>
            <w:vMerge/>
            <w:vAlign w:val="center"/>
          </w:tcPr>
          <w:p w:rsidR="009642E7" w:rsidRPr="00360AFF" w:rsidRDefault="009642E7" w:rsidP="003920E1">
            <w:pPr>
              <w:jc w:val="center"/>
              <w:rPr>
                <w:rFonts w:ascii="Arial" w:hAnsi="Arial" w:cs="Arial"/>
                <w:szCs w:val="21"/>
              </w:rPr>
            </w:pPr>
          </w:p>
        </w:tc>
        <w:tc>
          <w:tcPr>
            <w:tcW w:w="1065"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Pt500</w:t>
            </w:r>
          </w:p>
          <w:p w:rsidR="009642E7" w:rsidRPr="00360AFF" w:rsidRDefault="009642E7" w:rsidP="003920E1">
            <w:pPr>
              <w:jc w:val="center"/>
              <w:rPr>
                <w:rFonts w:ascii="Arial" w:hAnsi="Arial" w:cs="Arial"/>
                <w:szCs w:val="21"/>
              </w:rPr>
            </w:pPr>
            <w:r w:rsidRPr="00360AFF">
              <w:rPr>
                <w:rFonts w:ascii="Arial" w:hAnsi="Arial" w:cs="Arial"/>
                <w:szCs w:val="21"/>
              </w:rPr>
              <w:t>385</w:t>
            </w:r>
          </w:p>
        </w:tc>
        <w:tc>
          <w:tcPr>
            <w:tcW w:w="2130" w:type="dxa"/>
            <w:vAlign w:val="center"/>
          </w:tcPr>
          <w:p w:rsidR="009642E7" w:rsidRPr="00360AFF" w:rsidRDefault="009642E7" w:rsidP="003920E1">
            <w:pPr>
              <w:rPr>
                <w:rFonts w:ascii="Arial" w:hAnsi="Arial" w:cs="Arial"/>
                <w:szCs w:val="21"/>
              </w:rPr>
            </w:pPr>
            <w:r w:rsidRPr="00360AFF">
              <w:rPr>
                <w:rFonts w:ascii="Arial" w:hAnsi="Arial" w:cs="Arial"/>
                <w:szCs w:val="21"/>
              </w:rPr>
              <w:t>-200.0</w:t>
            </w:r>
            <w:r w:rsidRPr="00360AFF">
              <w:rPr>
                <w:rFonts w:ascii="Arial" w:hAnsi="Arial" w:cs="Arial"/>
                <w:szCs w:val="20"/>
              </w:rPr>
              <w:sym w:font="Symbol" w:char="F0B0"/>
            </w:r>
            <w:r w:rsidRPr="00360AFF">
              <w:rPr>
                <w:rFonts w:ascii="Arial" w:hAnsi="Arial" w:cs="Arial"/>
                <w:szCs w:val="21"/>
              </w:rPr>
              <w:t>C</w:t>
            </w:r>
            <w:r w:rsidRPr="00360AFF">
              <w:rPr>
                <w:rFonts w:ascii="Arial" w:hAnsi="Arial" w:cs="Arial" w:hint="eastAsia"/>
                <w:szCs w:val="21"/>
              </w:rPr>
              <w:t>～</w:t>
            </w:r>
            <w:r w:rsidRPr="00360AFF">
              <w:rPr>
                <w:rFonts w:ascii="Arial" w:hAnsi="Arial" w:cs="Arial"/>
                <w:szCs w:val="21"/>
              </w:rPr>
              <w:t>630.0</w:t>
            </w:r>
            <w:r w:rsidRPr="00360AFF">
              <w:rPr>
                <w:rFonts w:ascii="Arial" w:hAnsi="Arial" w:cs="Arial"/>
                <w:szCs w:val="20"/>
              </w:rPr>
              <w:sym w:font="Symbol" w:char="F0B0"/>
            </w:r>
            <w:r w:rsidRPr="00360AFF">
              <w:rPr>
                <w:rFonts w:ascii="Arial" w:hAnsi="Arial" w:cs="Arial"/>
                <w:szCs w:val="21"/>
              </w:rPr>
              <w:t>C</w:t>
            </w:r>
          </w:p>
        </w:tc>
        <w:tc>
          <w:tcPr>
            <w:tcW w:w="985" w:type="dxa"/>
            <w:vMerge/>
            <w:vAlign w:val="center"/>
          </w:tcPr>
          <w:p w:rsidR="009642E7" w:rsidRPr="00360AFF" w:rsidRDefault="009642E7" w:rsidP="003920E1">
            <w:pPr>
              <w:jc w:val="center"/>
              <w:rPr>
                <w:rFonts w:ascii="Arial" w:hAnsi="Arial" w:cs="Arial"/>
                <w:szCs w:val="21"/>
              </w:rPr>
            </w:pPr>
          </w:p>
        </w:tc>
        <w:tc>
          <w:tcPr>
            <w:tcW w:w="2423" w:type="dxa"/>
            <w:vAlign w:val="center"/>
          </w:tcPr>
          <w:p w:rsidR="009642E7" w:rsidRPr="00360AFF" w:rsidRDefault="009642E7" w:rsidP="003920E1">
            <w:pPr>
              <w:rPr>
                <w:rFonts w:ascii="Arial" w:hAnsi="Arial" w:cs="Arial"/>
                <w:szCs w:val="21"/>
              </w:rPr>
            </w:pPr>
            <w:r w:rsidRPr="00360AFF">
              <w:rPr>
                <w:rFonts w:ascii="Arial" w:hAnsi="Arial" w:cs="Arial"/>
                <w:szCs w:val="21"/>
              </w:rPr>
              <w:t>-200.0</w:t>
            </w:r>
            <w:r w:rsidRPr="00360AFF">
              <w:rPr>
                <w:rFonts w:ascii="Arial" w:hAnsi="Arial" w:cs="Arial" w:hint="eastAsia"/>
                <w:szCs w:val="21"/>
              </w:rPr>
              <w:t>～</w:t>
            </w:r>
            <w:r w:rsidRPr="00360AFF">
              <w:rPr>
                <w:rFonts w:ascii="Arial" w:hAnsi="Arial" w:cs="Arial"/>
                <w:szCs w:val="21"/>
              </w:rPr>
              <w:t>100.0</w:t>
            </w:r>
            <w:r w:rsidRPr="00360AFF">
              <w:rPr>
                <w:rFonts w:ascii="宋体" w:hAnsi="宋体" w:cs="宋体" w:hint="eastAsia"/>
                <w:szCs w:val="21"/>
              </w:rPr>
              <w:t>℃</w:t>
            </w:r>
            <w:r w:rsidRPr="00360AFF">
              <w:rPr>
                <w:rFonts w:ascii="Arial" w:hAnsi="Arial" w:cs="Arial"/>
                <w:szCs w:val="21"/>
              </w:rPr>
              <w:t>: 0.4</w:t>
            </w:r>
            <w:r w:rsidRPr="00360AFF">
              <w:rPr>
                <w:rFonts w:ascii="宋体" w:hAnsi="宋体" w:cs="宋体" w:hint="eastAsia"/>
                <w:szCs w:val="21"/>
              </w:rPr>
              <w:t>℃</w:t>
            </w:r>
          </w:p>
          <w:p w:rsidR="009642E7" w:rsidRPr="00360AFF" w:rsidRDefault="009642E7" w:rsidP="003920E1">
            <w:pPr>
              <w:rPr>
                <w:rFonts w:ascii="Arial" w:hAnsi="Arial" w:cs="Arial"/>
                <w:szCs w:val="21"/>
              </w:rPr>
            </w:pPr>
            <w:r w:rsidRPr="00360AFF">
              <w:rPr>
                <w:rFonts w:ascii="Arial" w:hAnsi="Arial" w:cs="Arial"/>
                <w:szCs w:val="21"/>
              </w:rPr>
              <w:t>100.0</w:t>
            </w:r>
            <w:r w:rsidRPr="00360AFF">
              <w:rPr>
                <w:rFonts w:ascii="Arial" w:hAnsi="Arial" w:cs="Arial" w:hint="eastAsia"/>
                <w:szCs w:val="21"/>
              </w:rPr>
              <w:t>～</w:t>
            </w:r>
            <w:r w:rsidRPr="00360AFF">
              <w:rPr>
                <w:rFonts w:ascii="Arial" w:hAnsi="Arial" w:cs="Arial"/>
                <w:szCs w:val="21"/>
              </w:rPr>
              <w:t>300.0</w:t>
            </w:r>
            <w:r w:rsidRPr="00360AFF">
              <w:rPr>
                <w:rFonts w:ascii="宋体" w:hAnsi="宋体" w:cs="宋体" w:hint="eastAsia"/>
                <w:szCs w:val="21"/>
              </w:rPr>
              <w:t>℃</w:t>
            </w:r>
            <w:r w:rsidRPr="00360AFF">
              <w:rPr>
                <w:rFonts w:ascii="Arial" w:hAnsi="Arial" w:cs="Arial"/>
                <w:szCs w:val="21"/>
              </w:rPr>
              <w:t xml:space="preserve"> : 0.5</w:t>
            </w:r>
            <w:r w:rsidRPr="00360AFF">
              <w:rPr>
                <w:rFonts w:ascii="宋体" w:hAnsi="宋体" w:cs="宋体" w:hint="eastAsia"/>
                <w:szCs w:val="21"/>
              </w:rPr>
              <w:t>℃</w:t>
            </w:r>
          </w:p>
          <w:p w:rsidR="009642E7" w:rsidRPr="00360AFF" w:rsidRDefault="009642E7" w:rsidP="003920E1">
            <w:pPr>
              <w:rPr>
                <w:rFonts w:ascii="Arial" w:hAnsi="Arial" w:cs="Arial"/>
                <w:szCs w:val="21"/>
              </w:rPr>
            </w:pPr>
            <w:r w:rsidRPr="00360AFF">
              <w:rPr>
                <w:rFonts w:ascii="Arial" w:hAnsi="Arial" w:cs="Arial"/>
                <w:szCs w:val="21"/>
              </w:rPr>
              <w:t>300.0</w:t>
            </w:r>
            <w:r w:rsidRPr="00360AFF">
              <w:rPr>
                <w:rFonts w:ascii="Arial" w:hAnsi="Arial" w:cs="Arial" w:hint="eastAsia"/>
                <w:szCs w:val="21"/>
              </w:rPr>
              <w:t>～</w:t>
            </w:r>
            <w:r w:rsidRPr="00360AFF">
              <w:rPr>
                <w:rFonts w:ascii="Arial" w:hAnsi="Arial" w:cs="Arial"/>
                <w:szCs w:val="21"/>
              </w:rPr>
              <w:t>630.0</w:t>
            </w:r>
            <w:r w:rsidRPr="00360AFF">
              <w:rPr>
                <w:rFonts w:ascii="宋体" w:hAnsi="宋体" w:cs="宋体" w:hint="eastAsia"/>
                <w:szCs w:val="21"/>
              </w:rPr>
              <w:t>℃</w:t>
            </w:r>
            <w:r w:rsidRPr="00360AFF">
              <w:rPr>
                <w:rFonts w:ascii="Arial" w:hAnsi="Arial" w:cs="Arial"/>
                <w:szCs w:val="21"/>
              </w:rPr>
              <w:t xml:space="preserve"> : 0.7</w:t>
            </w:r>
            <w:r w:rsidRPr="00360AFF">
              <w:rPr>
                <w:rFonts w:ascii="宋体" w:hAnsi="宋体" w:cs="宋体" w:hint="eastAsia"/>
                <w:szCs w:val="21"/>
              </w:rPr>
              <w:t>℃</w:t>
            </w:r>
          </w:p>
        </w:tc>
        <w:tc>
          <w:tcPr>
            <w:tcW w:w="2052" w:type="dxa"/>
            <w:vMerge/>
            <w:vAlign w:val="center"/>
          </w:tcPr>
          <w:p w:rsidR="009642E7" w:rsidRPr="00360AFF" w:rsidRDefault="009642E7" w:rsidP="003920E1">
            <w:pPr>
              <w:rPr>
                <w:rFonts w:ascii="Arial" w:hAnsi="Arial" w:cs="Arial"/>
                <w:szCs w:val="21"/>
              </w:rPr>
            </w:pPr>
          </w:p>
        </w:tc>
      </w:tr>
      <w:tr w:rsidR="009642E7" w:rsidRPr="00360AFF" w:rsidTr="001A7A8D">
        <w:trPr>
          <w:cantSplit/>
          <w:trHeight w:val="453"/>
        </w:trPr>
        <w:tc>
          <w:tcPr>
            <w:tcW w:w="1173" w:type="dxa"/>
            <w:vMerge/>
            <w:vAlign w:val="center"/>
          </w:tcPr>
          <w:p w:rsidR="009642E7" w:rsidRPr="00360AFF" w:rsidRDefault="009642E7" w:rsidP="003920E1">
            <w:pPr>
              <w:jc w:val="center"/>
              <w:rPr>
                <w:rFonts w:ascii="Arial" w:hAnsi="Arial" w:cs="Arial"/>
                <w:szCs w:val="21"/>
              </w:rPr>
            </w:pPr>
          </w:p>
        </w:tc>
        <w:tc>
          <w:tcPr>
            <w:tcW w:w="1065"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Cu10</w:t>
            </w:r>
          </w:p>
        </w:tc>
        <w:tc>
          <w:tcPr>
            <w:tcW w:w="2130" w:type="dxa"/>
            <w:vAlign w:val="center"/>
          </w:tcPr>
          <w:p w:rsidR="009642E7" w:rsidRPr="00360AFF" w:rsidRDefault="009642E7" w:rsidP="003920E1">
            <w:pPr>
              <w:rPr>
                <w:rFonts w:ascii="Arial" w:hAnsi="Arial" w:cs="Arial"/>
                <w:szCs w:val="21"/>
              </w:rPr>
            </w:pPr>
            <w:r w:rsidRPr="00360AFF">
              <w:rPr>
                <w:rFonts w:ascii="Arial" w:hAnsi="Arial" w:cs="Arial"/>
                <w:szCs w:val="21"/>
              </w:rPr>
              <w:t>-100.0</w:t>
            </w:r>
            <w:r w:rsidRPr="00360AFF">
              <w:rPr>
                <w:rFonts w:ascii="Arial" w:hAnsi="Arial" w:cs="Arial"/>
                <w:szCs w:val="20"/>
              </w:rPr>
              <w:sym w:font="Symbol" w:char="F0B0"/>
            </w:r>
            <w:r w:rsidRPr="00360AFF">
              <w:rPr>
                <w:rFonts w:ascii="Arial" w:hAnsi="Arial" w:cs="Arial"/>
                <w:szCs w:val="21"/>
              </w:rPr>
              <w:t>C</w:t>
            </w:r>
            <w:r w:rsidRPr="00360AFF">
              <w:rPr>
                <w:rFonts w:ascii="Arial" w:hAnsi="Arial" w:cs="Arial" w:hint="eastAsia"/>
                <w:szCs w:val="21"/>
              </w:rPr>
              <w:t>～</w:t>
            </w:r>
            <w:r w:rsidRPr="00360AFF">
              <w:rPr>
                <w:rFonts w:ascii="Arial" w:hAnsi="Arial" w:cs="Arial"/>
                <w:szCs w:val="21"/>
              </w:rPr>
              <w:t>260.0</w:t>
            </w:r>
            <w:r w:rsidRPr="00360AFF">
              <w:rPr>
                <w:rFonts w:ascii="Arial" w:hAnsi="Arial" w:cs="Arial"/>
                <w:szCs w:val="20"/>
              </w:rPr>
              <w:sym w:font="Symbol" w:char="F0B0"/>
            </w:r>
            <w:r w:rsidRPr="00360AFF">
              <w:rPr>
                <w:rFonts w:ascii="Arial" w:hAnsi="Arial" w:cs="Arial"/>
                <w:szCs w:val="21"/>
              </w:rPr>
              <w:t>C</w:t>
            </w:r>
          </w:p>
        </w:tc>
        <w:tc>
          <w:tcPr>
            <w:tcW w:w="985" w:type="dxa"/>
            <w:vMerge/>
            <w:vAlign w:val="center"/>
          </w:tcPr>
          <w:p w:rsidR="009642E7" w:rsidRPr="00360AFF" w:rsidRDefault="009642E7" w:rsidP="003920E1">
            <w:pPr>
              <w:jc w:val="center"/>
              <w:rPr>
                <w:rFonts w:ascii="Arial" w:hAnsi="Arial" w:cs="Arial"/>
                <w:szCs w:val="21"/>
              </w:rPr>
            </w:pPr>
          </w:p>
        </w:tc>
        <w:tc>
          <w:tcPr>
            <w:tcW w:w="2423"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1.8</w:t>
            </w:r>
            <w:r w:rsidRPr="00360AFF">
              <w:rPr>
                <w:rFonts w:ascii="宋体" w:hAnsi="宋体" w:cs="宋体" w:hint="eastAsia"/>
                <w:szCs w:val="21"/>
              </w:rPr>
              <w:t>℃</w:t>
            </w:r>
          </w:p>
        </w:tc>
        <w:tc>
          <w:tcPr>
            <w:tcW w:w="2052" w:type="dxa"/>
            <w:vMerge/>
            <w:vAlign w:val="center"/>
          </w:tcPr>
          <w:p w:rsidR="009642E7" w:rsidRPr="00360AFF" w:rsidRDefault="009642E7" w:rsidP="003920E1">
            <w:pPr>
              <w:rPr>
                <w:rFonts w:ascii="Arial" w:hAnsi="Arial" w:cs="Arial"/>
                <w:szCs w:val="21"/>
              </w:rPr>
            </w:pPr>
          </w:p>
        </w:tc>
      </w:tr>
      <w:tr w:rsidR="009642E7" w:rsidRPr="00360AFF" w:rsidTr="001A7A8D">
        <w:trPr>
          <w:cantSplit/>
          <w:trHeight w:val="453"/>
        </w:trPr>
        <w:tc>
          <w:tcPr>
            <w:tcW w:w="1173" w:type="dxa"/>
            <w:vMerge/>
            <w:vAlign w:val="center"/>
          </w:tcPr>
          <w:p w:rsidR="009642E7" w:rsidRPr="00360AFF" w:rsidRDefault="009642E7" w:rsidP="003920E1">
            <w:pPr>
              <w:jc w:val="center"/>
              <w:rPr>
                <w:rFonts w:ascii="Arial" w:hAnsi="Arial" w:cs="Arial"/>
                <w:szCs w:val="21"/>
              </w:rPr>
            </w:pPr>
          </w:p>
        </w:tc>
        <w:tc>
          <w:tcPr>
            <w:tcW w:w="1065"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Cu50</w:t>
            </w:r>
          </w:p>
        </w:tc>
        <w:tc>
          <w:tcPr>
            <w:tcW w:w="2130" w:type="dxa"/>
            <w:vAlign w:val="center"/>
          </w:tcPr>
          <w:p w:rsidR="009642E7" w:rsidRPr="00360AFF" w:rsidRDefault="009642E7" w:rsidP="003920E1">
            <w:pPr>
              <w:rPr>
                <w:rFonts w:ascii="Arial" w:hAnsi="Arial" w:cs="Arial"/>
                <w:szCs w:val="21"/>
              </w:rPr>
            </w:pPr>
            <w:r w:rsidRPr="00360AFF">
              <w:rPr>
                <w:rFonts w:ascii="Arial" w:hAnsi="Arial" w:cs="Arial"/>
                <w:szCs w:val="21"/>
              </w:rPr>
              <w:t>-50.0</w:t>
            </w:r>
            <w:r w:rsidRPr="00360AFF">
              <w:rPr>
                <w:rFonts w:ascii="Arial" w:hAnsi="Arial" w:cs="Arial"/>
                <w:szCs w:val="20"/>
              </w:rPr>
              <w:sym w:font="Symbol" w:char="F0B0"/>
            </w:r>
            <w:r w:rsidRPr="00360AFF">
              <w:rPr>
                <w:rFonts w:ascii="Arial" w:hAnsi="Arial" w:cs="Arial"/>
                <w:szCs w:val="21"/>
              </w:rPr>
              <w:t>C</w:t>
            </w:r>
            <w:r w:rsidRPr="00360AFF">
              <w:rPr>
                <w:rFonts w:ascii="Arial" w:hAnsi="Arial" w:cs="Arial" w:hint="eastAsia"/>
                <w:szCs w:val="21"/>
              </w:rPr>
              <w:t>～</w:t>
            </w:r>
            <w:r w:rsidRPr="00360AFF">
              <w:rPr>
                <w:rFonts w:ascii="Arial" w:hAnsi="Arial" w:cs="Arial"/>
                <w:szCs w:val="21"/>
              </w:rPr>
              <w:t>150.0</w:t>
            </w:r>
            <w:r w:rsidRPr="00360AFF">
              <w:rPr>
                <w:rFonts w:ascii="Arial" w:hAnsi="Arial" w:cs="Arial"/>
                <w:szCs w:val="20"/>
              </w:rPr>
              <w:sym w:font="Symbol" w:char="F0B0"/>
            </w:r>
            <w:r w:rsidRPr="00360AFF">
              <w:rPr>
                <w:rFonts w:ascii="Arial" w:hAnsi="Arial" w:cs="Arial"/>
                <w:szCs w:val="21"/>
              </w:rPr>
              <w:t>C</w:t>
            </w:r>
          </w:p>
        </w:tc>
        <w:tc>
          <w:tcPr>
            <w:tcW w:w="985" w:type="dxa"/>
            <w:vMerge/>
            <w:vAlign w:val="center"/>
          </w:tcPr>
          <w:p w:rsidR="009642E7" w:rsidRPr="00360AFF" w:rsidRDefault="009642E7" w:rsidP="003920E1">
            <w:pPr>
              <w:jc w:val="center"/>
              <w:rPr>
                <w:rFonts w:ascii="Arial" w:hAnsi="Arial" w:cs="Arial"/>
                <w:szCs w:val="21"/>
              </w:rPr>
            </w:pPr>
          </w:p>
        </w:tc>
        <w:tc>
          <w:tcPr>
            <w:tcW w:w="2423"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0.6</w:t>
            </w:r>
            <w:r w:rsidRPr="00360AFF">
              <w:rPr>
                <w:rFonts w:ascii="宋体" w:hAnsi="宋体" w:cs="宋体" w:hint="eastAsia"/>
                <w:szCs w:val="21"/>
              </w:rPr>
              <w:t>℃</w:t>
            </w:r>
          </w:p>
        </w:tc>
        <w:tc>
          <w:tcPr>
            <w:tcW w:w="2052" w:type="dxa"/>
            <w:vMerge/>
            <w:vAlign w:val="center"/>
          </w:tcPr>
          <w:p w:rsidR="009642E7" w:rsidRPr="00360AFF" w:rsidRDefault="009642E7" w:rsidP="003920E1">
            <w:pPr>
              <w:rPr>
                <w:rFonts w:ascii="Arial" w:hAnsi="Arial" w:cs="Arial"/>
                <w:szCs w:val="21"/>
              </w:rPr>
            </w:pPr>
          </w:p>
        </w:tc>
      </w:tr>
      <w:tr w:rsidR="009642E7" w:rsidRPr="00360AFF" w:rsidTr="001A7A8D">
        <w:trPr>
          <w:cantSplit/>
          <w:trHeight w:val="453"/>
        </w:trPr>
        <w:tc>
          <w:tcPr>
            <w:tcW w:w="1173" w:type="dxa"/>
            <w:vMerge w:val="restart"/>
            <w:vAlign w:val="center"/>
          </w:tcPr>
          <w:p w:rsidR="009642E7" w:rsidRPr="00360AFF" w:rsidRDefault="009642E7" w:rsidP="003920E1">
            <w:pPr>
              <w:jc w:val="center"/>
              <w:rPr>
                <w:rFonts w:ascii="Arial" w:hAnsi="Arial" w:cs="Arial"/>
                <w:szCs w:val="21"/>
              </w:rPr>
            </w:pPr>
            <w:r w:rsidRPr="00360AFF">
              <w:rPr>
                <w:rFonts w:ascii="Arial" w:hAnsi="Arial" w:cs="Arial"/>
                <w:szCs w:val="21"/>
              </w:rPr>
              <w:lastRenderedPageBreak/>
              <w:t>FREQ</w:t>
            </w:r>
          </w:p>
        </w:tc>
        <w:tc>
          <w:tcPr>
            <w:tcW w:w="1065"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100Hz</w:t>
            </w:r>
          </w:p>
        </w:tc>
        <w:tc>
          <w:tcPr>
            <w:tcW w:w="2130" w:type="dxa"/>
            <w:vAlign w:val="center"/>
          </w:tcPr>
          <w:p w:rsidR="009642E7" w:rsidRPr="00360AFF" w:rsidRDefault="009642E7" w:rsidP="003920E1">
            <w:pPr>
              <w:rPr>
                <w:rFonts w:ascii="Arial" w:hAnsi="Arial" w:cs="Arial"/>
                <w:szCs w:val="21"/>
              </w:rPr>
            </w:pPr>
            <w:r w:rsidRPr="00360AFF">
              <w:rPr>
                <w:rFonts w:ascii="Arial" w:hAnsi="Arial" w:cs="Arial"/>
                <w:szCs w:val="21"/>
              </w:rPr>
              <w:t>1.00Hz</w:t>
            </w:r>
            <w:r w:rsidRPr="00360AFF">
              <w:rPr>
                <w:rFonts w:ascii="Arial" w:hAnsi="Arial" w:cs="Arial" w:hint="eastAsia"/>
                <w:szCs w:val="21"/>
              </w:rPr>
              <w:t>～</w:t>
            </w:r>
            <w:r w:rsidRPr="00360AFF">
              <w:rPr>
                <w:rFonts w:ascii="Arial" w:hAnsi="Arial" w:cs="Arial"/>
                <w:szCs w:val="21"/>
              </w:rPr>
              <w:t>110.00Hz</w:t>
            </w:r>
          </w:p>
        </w:tc>
        <w:tc>
          <w:tcPr>
            <w:tcW w:w="985"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0.01Hz</w:t>
            </w:r>
          </w:p>
        </w:tc>
        <w:tc>
          <w:tcPr>
            <w:tcW w:w="2423" w:type="dxa"/>
            <w:vMerge w:val="restart"/>
            <w:vAlign w:val="center"/>
          </w:tcPr>
          <w:p w:rsidR="009642E7" w:rsidRPr="00360AFF" w:rsidRDefault="009642E7" w:rsidP="003920E1">
            <w:pPr>
              <w:jc w:val="center"/>
              <w:rPr>
                <w:rFonts w:ascii="Arial" w:hAnsi="Arial" w:cs="Arial"/>
                <w:szCs w:val="21"/>
              </w:rPr>
            </w:pPr>
            <w:r w:rsidRPr="00360AFF">
              <w:rPr>
                <w:rFonts w:ascii="Arial" w:hAnsi="Arial" w:cs="Arial"/>
                <w:szCs w:val="21"/>
              </w:rPr>
              <w:t>±2</w:t>
            </w:r>
            <w:r>
              <w:rPr>
                <w:rFonts w:ascii="Arial" w:hAnsi="Arial" w:cs="Arial"/>
                <w:szCs w:val="21"/>
              </w:rPr>
              <w:t xml:space="preserve"> bytes</w:t>
            </w:r>
          </w:p>
        </w:tc>
        <w:tc>
          <w:tcPr>
            <w:tcW w:w="2052" w:type="dxa"/>
            <w:vMerge w:val="restart"/>
            <w:vAlign w:val="center"/>
          </w:tcPr>
          <w:p w:rsidR="009642E7" w:rsidRPr="00360AFF" w:rsidRDefault="009642E7" w:rsidP="00E75102">
            <w:pPr>
              <w:rPr>
                <w:rFonts w:ascii="Arial" w:hAnsi="Arial" w:cs="Arial"/>
                <w:szCs w:val="21"/>
              </w:rPr>
            </w:pPr>
            <w:r w:rsidRPr="00360AFF">
              <w:rPr>
                <w:rFonts w:ascii="Arial" w:hAnsi="Arial" w:cs="Arial"/>
                <w:kern w:val="0"/>
                <w:szCs w:val="21"/>
              </w:rPr>
              <w:t>Sensitivity</w:t>
            </w:r>
            <w:r>
              <w:rPr>
                <w:rFonts w:ascii="Arial" w:hAnsi="Arial" w:cs="Arial"/>
                <w:kern w:val="0"/>
                <w:szCs w:val="21"/>
              </w:rPr>
              <w:t xml:space="preserve">: </w:t>
            </w:r>
            <w:r w:rsidRPr="00360AFF">
              <w:rPr>
                <w:rFonts w:ascii="Arial" w:hAnsi="Arial" w:cs="Arial"/>
                <w:szCs w:val="21"/>
              </w:rPr>
              <w:t>1</w:t>
            </w:r>
            <w:r w:rsidRPr="00360AFF">
              <w:rPr>
                <w:rFonts w:ascii="Arial" w:hAnsi="Arial" w:cs="Arial" w:hint="eastAsia"/>
                <w:szCs w:val="21"/>
              </w:rPr>
              <w:t>～</w:t>
            </w:r>
            <w:r w:rsidRPr="00360AFF">
              <w:rPr>
                <w:rFonts w:ascii="Arial" w:hAnsi="Arial" w:cs="Arial"/>
                <w:szCs w:val="21"/>
              </w:rPr>
              <w:t>11 Vp-p±5</w:t>
            </w:r>
            <w:r w:rsidRPr="00360AFF">
              <w:rPr>
                <w:rFonts w:ascii="Arial" w:hAnsi="Arial" w:cs="Arial" w:hint="eastAsia"/>
                <w:szCs w:val="21"/>
              </w:rPr>
              <w:t>％</w:t>
            </w:r>
            <w:r>
              <w:rPr>
                <w:rFonts w:ascii="Arial" w:hAnsi="Arial" w:cs="Arial"/>
                <w:szCs w:val="21"/>
              </w:rPr>
              <w:t xml:space="preserve"> reading </w:t>
            </w:r>
            <w:r w:rsidRPr="00360AFF">
              <w:rPr>
                <w:rFonts w:ascii="Arial" w:hAnsi="Arial" w:cs="Arial"/>
                <w:szCs w:val="21"/>
              </w:rPr>
              <w:t>+0.5V</w:t>
            </w:r>
          </w:p>
          <w:p w:rsidR="009642E7" w:rsidRPr="00360AFF" w:rsidRDefault="009642E7" w:rsidP="00E75102">
            <w:pPr>
              <w:rPr>
                <w:rFonts w:ascii="Arial" w:hAnsi="Arial" w:cs="Arial"/>
                <w:szCs w:val="21"/>
              </w:rPr>
            </w:pPr>
            <w:r>
              <w:rPr>
                <w:rFonts w:ascii="Arial" w:hAnsi="Arial" w:cs="Arial"/>
                <w:szCs w:val="21"/>
              </w:rPr>
              <w:t xml:space="preserve">Duty Cycle: </w:t>
            </w:r>
            <w:r w:rsidRPr="00360AFF">
              <w:rPr>
                <w:rFonts w:ascii="Arial" w:hAnsi="Arial" w:cs="Arial"/>
                <w:szCs w:val="21"/>
              </w:rPr>
              <w:t xml:space="preserve">50% </w:t>
            </w:r>
          </w:p>
          <w:p w:rsidR="009642E7" w:rsidRDefault="009642E7" w:rsidP="003920E1">
            <w:pPr>
              <w:rPr>
                <w:rFonts w:ascii="Arial" w:hAnsi="Arial" w:cs="Arial"/>
                <w:szCs w:val="21"/>
              </w:rPr>
            </w:pPr>
            <w:r>
              <w:rPr>
                <w:rFonts w:ascii="Arial" w:hAnsi="Arial" w:cs="Arial"/>
                <w:szCs w:val="21"/>
              </w:rPr>
              <w:t>Load</w:t>
            </w:r>
            <w:r w:rsidRPr="00360AFF">
              <w:rPr>
                <w:rFonts w:ascii="Arial" w:hAnsi="Arial" w:cs="Arial"/>
                <w:szCs w:val="21"/>
              </w:rPr>
              <w:t>&gt;100KΩ</w:t>
            </w:r>
          </w:p>
          <w:p w:rsidR="009642E7" w:rsidRPr="00360AFF" w:rsidRDefault="009642E7" w:rsidP="00E75102">
            <w:pPr>
              <w:autoSpaceDE w:val="0"/>
              <w:autoSpaceDN w:val="0"/>
              <w:adjustRightInd w:val="0"/>
              <w:rPr>
                <w:rFonts w:ascii="Arial" w:hAnsi="Arial" w:cs="Arial"/>
                <w:szCs w:val="21"/>
              </w:rPr>
            </w:pPr>
            <w:r w:rsidRPr="00360AFF">
              <w:rPr>
                <w:rFonts w:ascii="Arial" w:hAnsi="Arial" w:cs="Arial" w:hint="eastAsia"/>
                <w:szCs w:val="21"/>
              </w:rPr>
              <w:t>：</w:t>
            </w:r>
            <w:r w:rsidRPr="00360AFF">
              <w:rPr>
                <w:rFonts w:ascii="Arial" w:hAnsi="Arial" w:cs="Arial"/>
                <w:szCs w:val="21"/>
              </w:rPr>
              <w:t xml:space="preserve">3Vp-p </w:t>
            </w:r>
            <w:r w:rsidRPr="00360AFF">
              <w:rPr>
                <w:rFonts w:ascii="Arial" w:hAnsi="Arial" w:cs="Arial"/>
                <w:kern w:val="0"/>
                <w:szCs w:val="21"/>
              </w:rPr>
              <w:t>minimum;</w:t>
            </w:r>
          </w:p>
          <w:p w:rsidR="009642E7" w:rsidRPr="00360AFF" w:rsidRDefault="009642E7" w:rsidP="00E75102">
            <w:pPr>
              <w:rPr>
                <w:rFonts w:ascii="Arial" w:hAnsi="Arial" w:cs="Arial"/>
                <w:szCs w:val="21"/>
              </w:rPr>
            </w:pPr>
            <w:r w:rsidRPr="00360AFF">
              <w:rPr>
                <w:rFonts w:ascii="Arial" w:hAnsi="Arial" w:cs="Arial"/>
                <w:kern w:val="0"/>
                <w:szCs w:val="21"/>
              </w:rPr>
              <w:t xml:space="preserve">Duty Cycle: </w:t>
            </w:r>
            <w:r w:rsidRPr="00360AFF">
              <w:rPr>
                <w:rFonts w:ascii="Arial" w:hAnsi="Arial" w:cs="Arial"/>
                <w:szCs w:val="21"/>
              </w:rPr>
              <w:t>50%.</w:t>
            </w:r>
          </w:p>
        </w:tc>
      </w:tr>
      <w:tr w:rsidR="009642E7" w:rsidRPr="00360AFF" w:rsidTr="001A7A8D">
        <w:trPr>
          <w:cantSplit/>
          <w:trHeight w:val="453"/>
        </w:trPr>
        <w:tc>
          <w:tcPr>
            <w:tcW w:w="1173" w:type="dxa"/>
            <w:vMerge/>
            <w:vAlign w:val="center"/>
          </w:tcPr>
          <w:p w:rsidR="009642E7" w:rsidRPr="00360AFF" w:rsidRDefault="009642E7" w:rsidP="003920E1">
            <w:pPr>
              <w:jc w:val="center"/>
              <w:rPr>
                <w:rFonts w:ascii="Arial" w:hAnsi="Arial" w:cs="Arial"/>
                <w:szCs w:val="21"/>
              </w:rPr>
            </w:pPr>
          </w:p>
        </w:tc>
        <w:tc>
          <w:tcPr>
            <w:tcW w:w="1065"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1KHz</w:t>
            </w:r>
          </w:p>
        </w:tc>
        <w:tc>
          <w:tcPr>
            <w:tcW w:w="2130" w:type="dxa"/>
            <w:vAlign w:val="center"/>
          </w:tcPr>
          <w:p w:rsidR="009642E7" w:rsidRPr="00360AFF" w:rsidRDefault="009642E7" w:rsidP="003920E1">
            <w:pPr>
              <w:rPr>
                <w:rFonts w:ascii="Arial" w:hAnsi="Arial" w:cs="Arial"/>
                <w:szCs w:val="21"/>
              </w:rPr>
            </w:pPr>
            <w:r w:rsidRPr="00360AFF">
              <w:rPr>
                <w:rFonts w:ascii="Arial" w:hAnsi="Arial" w:cs="Arial"/>
                <w:szCs w:val="21"/>
              </w:rPr>
              <w:t>0.100KH</w:t>
            </w:r>
            <w:r w:rsidRPr="00360AFF">
              <w:rPr>
                <w:rFonts w:ascii="Arial" w:hAnsi="Arial" w:cs="Arial" w:hint="eastAsia"/>
                <w:szCs w:val="21"/>
              </w:rPr>
              <w:t>～</w:t>
            </w:r>
            <w:r w:rsidRPr="00360AFF">
              <w:rPr>
                <w:rFonts w:ascii="Arial" w:hAnsi="Arial" w:cs="Arial"/>
                <w:szCs w:val="21"/>
              </w:rPr>
              <w:t>1.100KHz</w:t>
            </w:r>
          </w:p>
        </w:tc>
        <w:tc>
          <w:tcPr>
            <w:tcW w:w="985"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1Hz</w:t>
            </w:r>
          </w:p>
        </w:tc>
        <w:tc>
          <w:tcPr>
            <w:tcW w:w="2423" w:type="dxa"/>
            <w:vMerge/>
            <w:vAlign w:val="center"/>
          </w:tcPr>
          <w:p w:rsidR="009642E7" w:rsidRPr="00360AFF" w:rsidRDefault="009642E7" w:rsidP="003920E1">
            <w:pPr>
              <w:jc w:val="center"/>
              <w:rPr>
                <w:rFonts w:ascii="Arial" w:hAnsi="Arial" w:cs="Arial"/>
                <w:szCs w:val="21"/>
              </w:rPr>
            </w:pPr>
          </w:p>
        </w:tc>
        <w:tc>
          <w:tcPr>
            <w:tcW w:w="2052" w:type="dxa"/>
            <w:vMerge/>
            <w:vAlign w:val="center"/>
          </w:tcPr>
          <w:p w:rsidR="009642E7" w:rsidRPr="00360AFF" w:rsidRDefault="009642E7" w:rsidP="003920E1">
            <w:pPr>
              <w:rPr>
                <w:rFonts w:ascii="Arial" w:hAnsi="Arial" w:cs="Arial"/>
                <w:szCs w:val="21"/>
              </w:rPr>
            </w:pPr>
          </w:p>
        </w:tc>
      </w:tr>
      <w:tr w:rsidR="009642E7" w:rsidRPr="00360AFF" w:rsidTr="001A7A8D">
        <w:trPr>
          <w:cantSplit/>
          <w:trHeight w:val="453"/>
        </w:trPr>
        <w:tc>
          <w:tcPr>
            <w:tcW w:w="1173" w:type="dxa"/>
            <w:vMerge/>
            <w:vAlign w:val="center"/>
          </w:tcPr>
          <w:p w:rsidR="009642E7" w:rsidRPr="00360AFF" w:rsidRDefault="009642E7" w:rsidP="003920E1">
            <w:pPr>
              <w:jc w:val="center"/>
              <w:rPr>
                <w:rFonts w:ascii="Arial" w:hAnsi="Arial" w:cs="Arial"/>
                <w:szCs w:val="21"/>
              </w:rPr>
            </w:pPr>
          </w:p>
        </w:tc>
        <w:tc>
          <w:tcPr>
            <w:tcW w:w="1065"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10KHz</w:t>
            </w:r>
          </w:p>
        </w:tc>
        <w:tc>
          <w:tcPr>
            <w:tcW w:w="2130" w:type="dxa"/>
            <w:vAlign w:val="center"/>
          </w:tcPr>
          <w:p w:rsidR="009642E7" w:rsidRPr="00360AFF" w:rsidRDefault="009642E7" w:rsidP="003920E1">
            <w:pPr>
              <w:rPr>
                <w:rFonts w:ascii="Arial" w:hAnsi="Arial" w:cs="Arial"/>
                <w:szCs w:val="21"/>
              </w:rPr>
            </w:pPr>
            <w:r w:rsidRPr="00360AFF">
              <w:rPr>
                <w:rFonts w:ascii="Arial" w:hAnsi="Arial" w:cs="Arial"/>
                <w:szCs w:val="21"/>
              </w:rPr>
              <w:t>1.0KHz</w:t>
            </w:r>
            <w:r w:rsidRPr="00360AFF">
              <w:rPr>
                <w:rFonts w:ascii="Arial" w:hAnsi="Arial" w:cs="Arial" w:hint="eastAsia"/>
                <w:szCs w:val="21"/>
              </w:rPr>
              <w:t>～</w:t>
            </w:r>
            <w:r w:rsidRPr="00360AFF">
              <w:rPr>
                <w:rFonts w:ascii="Arial" w:hAnsi="Arial" w:cs="Arial"/>
                <w:szCs w:val="21"/>
              </w:rPr>
              <w:t>11.0KHz</w:t>
            </w:r>
          </w:p>
        </w:tc>
        <w:tc>
          <w:tcPr>
            <w:tcW w:w="985"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0.1KHz</w:t>
            </w:r>
          </w:p>
        </w:tc>
        <w:tc>
          <w:tcPr>
            <w:tcW w:w="2423" w:type="dxa"/>
            <w:vMerge/>
            <w:vAlign w:val="center"/>
          </w:tcPr>
          <w:p w:rsidR="009642E7" w:rsidRPr="00360AFF" w:rsidRDefault="009642E7" w:rsidP="003920E1">
            <w:pPr>
              <w:jc w:val="center"/>
              <w:rPr>
                <w:rFonts w:ascii="Arial" w:hAnsi="Arial" w:cs="Arial"/>
                <w:szCs w:val="21"/>
              </w:rPr>
            </w:pPr>
          </w:p>
        </w:tc>
        <w:tc>
          <w:tcPr>
            <w:tcW w:w="2052" w:type="dxa"/>
            <w:vMerge/>
            <w:vAlign w:val="center"/>
          </w:tcPr>
          <w:p w:rsidR="009642E7" w:rsidRPr="00360AFF" w:rsidRDefault="009642E7" w:rsidP="003920E1">
            <w:pPr>
              <w:rPr>
                <w:rFonts w:ascii="Arial" w:hAnsi="Arial" w:cs="Arial"/>
                <w:szCs w:val="21"/>
              </w:rPr>
            </w:pPr>
          </w:p>
        </w:tc>
      </w:tr>
      <w:tr w:rsidR="009642E7" w:rsidRPr="00360AFF" w:rsidTr="001A7A8D">
        <w:trPr>
          <w:cantSplit/>
          <w:trHeight w:val="453"/>
        </w:trPr>
        <w:tc>
          <w:tcPr>
            <w:tcW w:w="1173" w:type="dxa"/>
            <w:vMerge/>
            <w:vAlign w:val="center"/>
          </w:tcPr>
          <w:p w:rsidR="009642E7" w:rsidRPr="00360AFF" w:rsidRDefault="009642E7" w:rsidP="003920E1">
            <w:pPr>
              <w:jc w:val="center"/>
              <w:rPr>
                <w:rFonts w:ascii="Arial" w:hAnsi="Arial" w:cs="Arial"/>
                <w:szCs w:val="21"/>
              </w:rPr>
            </w:pPr>
          </w:p>
        </w:tc>
        <w:tc>
          <w:tcPr>
            <w:tcW w:w="1065" w:type="dxa"/>
            <w:vAlign w:val="center"/>
          </w:tcPr>
          <w:p w:rsidR="009642E7" w:rsidRPr="00360AFF" w:rsidRDefault="009642E7" w:rsidP="00FC09DF">
            <w:pPr>
              <w:jc w:val="center"/>
              <w:rPr>
                <w:rFonts w:ascii="Arial" w:hAnsi="Arial" w:cs="Arial"/>
                <w:szCs w:val="21"/>
              </w:rPr>
            </w:pPr>
            <w:r w:rsidRPr="00360AFF">
              <w:rPr>
                <w:rFonts w:ascii="Arial" w:hAnsi="Arial" w:cs="Arial"/>
                <w:szCs w:val="21"/>
              </w:rPr>
              <w:t>50KHz</w:t>
            </w:r>
          </w:p>
        </w:tc>
        <w:tc>
          <w:tcPr>
            <w:tcW w:w="2130" w:type="dxa"/>
            <w:vAlign w:val="center"/>
          </w:tcPr>
          <w:p w:rsidR="009642E7" w:rsidRPr="00360AFF" w:rsidRDefault="009642E7" w:rsidP="00FC09DF">
            <w:pPr>
              <w:rPr>
                <w:rFonts w:ascii="Arial" w:hAnsi="Arial" w:cs="Arial"/>
                <w:szCs w:val="21"/>
              </w:rPr>
            </w:pPr>
            <w:r w:rsidRPr="00360AFF">
              <w:rPr>
                <w:rFonts w:ascii="Arial" w:hAnsi="Arial" w:cs="Arial"/>
                <w:szCs w:val="21"/>
              </w:rPr>
              <w:t>10KHz~50KHz</w:t>
            </w:r>
          </w:p>
        </w:tc>
        <w:tc>
          <w:tcPr>
            <w:tcW w:w="985" w:type="dxa"/>
            <w:vAlign w:val="center"/>
          </w:tcPr>
          <w:p w:rsidR="009642E7" w:rsidRPr="00360AFF" w:rsidRDefault="009642E7" w:rsidP="00FC09DF">
            <w:pPr>
              <w:jc w:val="center"/>
              <w:rPr>
                <w:rFonts w:ascii="Arial" w:hAnsi="Arial" w:cs="Arial"/>
                <w:szCs w:val="21"/>
              </w:rPr>
            </w:pPr>
            <w:r w:rsidRPr="00360AFF">
              <w:rPr>
                <w:rFonts w:ascii="Arial" w:hAnsi="Arial" w:cs="Arial"/>
                <w:szCs w:val="21"/>
              </w:rPr>
              <w:t>2KHz</w:t>
            </w:r>
          </w:p>
        </w:tc>
        <w:tc>
          <w:tcPr>
            <w:tcW w:w="2423" w:type="dxa"/>
            <w:vAlign w:val="center"/>
          </w:tcPr>
          <w:p w:rsidR="009642E7" w:rsidRPr="00360AFF" w:rsidRDefault="009642E7" w:rsidP="00FC09DF">
            <w:pPr>
              <w:jc w:val="center"/>
              <w:rPr>
                <w:rFonts w:ascii="Arial" w:hAnsi="Arial" w:cs="Arial"/>
                <w:szCs w:val="21"/>
              </w:rPr>
            </w:pPr>
            <w:r w:rsidRPr="00360AFF">
              <w:rPr>
                <w:rFonts w:ascii="Arial" w:hAnsi="Arial" w:cs="Arial"/>
                <w:szCs w:val="21"/>
              </w:rPr>
              <w:t>±5</w:t>
            </w:r>
            <w:r>
              <w:rPr>
                <w:rFonts w:ascii="Arial" w:hAnsi="Arial" w:cs="Arial"/>
                <w:szCs w:val="21"/>
              </w:rPr>
              <w:t xml:space="preserve"> byes</w:t>
            </w:r>
          </w:p>
        </w:tc>
        <w:tc>
          <w:tcPr>
            <w:tcW w:w="2052" w:type="dxa"/>
            <w:vMerge/>
            <w:vAlign w:val="center"/>
          </w:tcPr>
          <w:p w:rsidR="009642E7" w:rsidRPr="00360AFF" w:rsidRDefault="009642E7" w:rsidP="003920E1">
            <w:pPr>
              <w:rPr>
                <w:rFonts w:ascii="Arial" w:hAnsi="Arial" w:cs="Arial"/>
                <w:szCs w:val="21"/>
              </w:rPr>
            </w:pPr>
          </w:p>
        </w:tc>
      </w:tr>
      <w:tr w:rsidR="009642E7" w:rsidRPr="00360AFF" w:rsidTr="001A7A8D">
        <w:trPr>
          <w:cantSplit/>
          <w:trHeight w:val="453"/>
        </w:trPr>
        <w:tc>
          <w:tcPr>
            <w:tcW w:w="1173" w:type="dxa"/>
            <w:vMerge/>
            <w:vAlign w:val="center"/>
          </w:tcPr>
          <w:p w:rsidR="009642E7" w:rsidRPr="00360AFF" w:rsidRDefault="009642E7" w:rsidP="003920E1">
            <w:pPr>
              <w:jc w:val="center"/>
              <w:rPr>
                <w:rFonts w:ascii="Arial" w:hAnsi="Arial" w:cs="Arial"/>
                <w:szCs w:val="21"/>
              </w:rPr>
            </w:pPr>
          </w:p>
        </w:tc>
        <w:tc>
          <w:tcPr>
            <w:tcW w:w="1065" w:type="dxa"/>
            <w:vAlign w:val="center"/>
          </w:tcPr>
          <w:p w:rsidR="009642E7" w:rsidRPr="00360AFF" w:rsidRDefault="009642E7" w:rsidP="0032663F">
            <w:pPr>
              <w:jc w:val="center"/>
              <w:rPr>
                <w:rFonts w:ascii="Arial" w:hAnsi="Arial" w:cs="Arial"/>
                <w:szCs w:val="21"/>
              </w:rPr>
            </w:pPr>
            <w:r w:rsidRPr="00360AFF">
              <w:rPr>
                <w:rFonts w:ascii="Arial" w:hAnsi="Arial" w:cs="Arial"/>
                <w:szCs w:val="21"/>
              </w:rPr>
              <w:t>CPM</w:t>
            </w:r>
          </w:p>
        </w:tc>
        <w:tc>
          <w:tcPr>
            <w:tcW w:w="2130" w:type="dxa"/>
            <w:vAlign w:val="center"/>
          </w:tcPr>
          <w:p w:rsidR="009642E7" w:rsidRPr="00360AFF" w:rsidRDefault="009642E7" w:rsidP="0032663F">
            <w:pPr>
              <w:rPr>
                <w:rFonts w:ascii="Arial" w:hAnsi="Arial" w:cs="Arial"/>
                <w:szCs w:val="21"/>
              </w:rPr>
            </w:pPr>
            <w:r w:rsidRPr="00360AFF">
              <w:rPr>
                <w:rFonts w:ascii="Arial" w:hAnsi="Arial" w:cs="Arial"/>
                <w:szCs w:val="21"/>
              </w:rPr>
              <w:t>60</w:t>
            </w:r>
            <w:r w:rsidRPr="00360AFF">
              <w:rPr>
                <w:rFonts w:ascii="Arial" w:hAnsi="Arial" w:cs="Arial" w:hint="eastAsia"/>
                <w:szCs w:val="21"/>
              </w:rPr>
              <w:t>～</w:t>
            </w:r>
            <w:r w:rsidRPr="00360AFF">
              <w:rPr>
                <w:rFonts w:ascii="Arial" w:hAnsi="Arial" w:cs="Arial"/>
                <w:szCs w:val="21"/>
              </w:rPr>
              <w:t>1200CPM</w:t>
            </w:r>
          </w:p>
        </w:tc>
        <w:tc>
          <w:tcPr>
            <w:tcW w:w="985" w:type="dxa"/>
            <w:vAlign w:val="center"/>
          </w:tcPr>
          <w:p w:rsidR="009642E7" w:rsidRPr="00360AFF" w:rsidRDefault="009642E7" w:rsidP="0032663F">
            <w:pPr>
              <w:jc w:val="center"/>
              <w:rPr>
                <w:rFonts w:ascii="Arial" w:hAnsi="Arial" w:cs="Arial"/>
                <w:szCs w:val="21"/>
              </w:rPr>
            </w:pPr>
            <w:r w:rsidRPr="00360AFF">
              <w:rPr>
                <w:rFonts w:ascii="Arial" w:hAnsi="Arial" w:cs="Arial"/>
                <w:szCs w:val="21"/>
              </w:rPr>
              <w:t>1CPM</w:t>
            </w:r>
          </w:p>
        </w:tc>
        <w:tc>
          <w:tcPr>
            <w:tcW w:w="2423" w:type="dxa"/>
            <w:vAlign w:val="center"/>
          </w:tcPr>
          <w:p w:rsidR="009642E7" w:rsidRPr="00360AFF" w:rsidRDefault="009642E7" w:rsidP="0032663F">
            <w:pPr>
              <w:jc w:val="center"/>
              <w:rPr>
                <w:rFonts w:ascii="Arial" w:hAnsi="Arial" w:cs="Arial"/>
                <w:szCs w:val="21"/>
              </w:rPr>
            </w:pPr>
            <w:r w:rsidRPr="00360AFF">
              <w:rPr>
                <w:rFonts w:ascii="Arial" w:hAnsi="Arial" w:cs="Arial"/>
                <w:szCs w:val="21"/>
              </w:rPr>
              <w:t>±2CPM</w:t>
            </w:r>
          </w:p>
        </w:tc>
        <w:tc>
          <w:tcPr>
            <w:tcW w:w="2052" w:type="dxa"/>
            <w:vMerge/>
            <w:vAlign w:val="center"/>
          </w:tcPr>
          <w:p w:rsidR="009642E7" w:rsidRPr="00360AFF" w:rsidRDefault="009642E7" w:rsidP="003920E1">
            <w:pPr>
              <w:rPr>
                <w:rFonts w:ascii="Arial" w:hAnsi="Arial" w:cs="Arial"/>
                <w:szCs w:val="21"/>
              </w:rPr>
            </w:pPr>
          </w:p>
        </w:tc>
      </w:tr>
    </w:tbl>
    <w:p w:rsidR="00BD584D" w:rsidRPr="00360AFF" w:rsidRDefault="00BD584D" w:rsidP="00125D19">
      <w:pPr>
        <w:spacing w:line="360" w:lineRule="auto"/>
        <w:rPr>
          <w:rFonts w:ascii="Arial" w:hAnsi="Arial" w:cs="Arial"/>
          <w:b/>
          <w:szCs w:val="21"/>
        </w:rPr>
      </w:pPr>
    </w:p>
    <w:tbl>
      <w:tblPr>
        <w:tblpPr w:leftFromText="180" w:rightFromText="180" w:vertAnchor="text" w:horzAnchor="margin" w:tblpXSpec="center" w:tblpY="158"/>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242"/>
        <w:gridCol w:w="993"/>
        <w:gridCol w:w="2126"/>
        <w:gridCol w:w="1134"/>
        <w:gridCol w:w="2268"/>
        <w:gridCol w:w="2065"/>
      </w:tblGrid>
      <w:tr w:rsidR="009642E7" w:rsidRPr="00360AFF" w:rsidTr="001A7A8D">
        <w:trPr>
          <w:cantSplit/>
          <w:trHeight w:val="625"/>
        </w:trPr>
        <w:tc>
          <w:tcPr>
            <w:tcW w:w="1242" w:type="dxa"/>
            <w:vMerge w:val="restart"/>
            <w:vAlign w:val="center"/>
          </w:tcPr>
          <w:p w:rsidR="009642E7" w:rsidRPr="00360AFF" w:rsidRDefault="009642E7" w:rsidP="00BD584D">
            <w:pPr>
              <w:rPr>
                <w:rFonts w:ascii="Arial" w:hAnsi="Arial" w:cs="Arial"/>
                <w:szCs w:val="21"/>
              </w:rPr>
            </w:pPr>
          </w:p>
          <w:p w:rsidR="009642E7" w:rsidRPr="00360AFF" w:rsidRDefault="009642E7" w:rsidP="003920E1">
            <w:pPr>
              <w:jc w:val="center"/>
              <w:rPr>
                <w:rFonts w:ascii="Arial" w:hAnsi="Arial" w:cs="Arial"/>
                <w:szCs w:val="21"/>
              </w:rPr>
            </w:pPr>
            <w:r w:rsidRPr="00360AFF">
              <w:rPr>
                <w:rFonts w:ascii="Arial" w:hAnsi="Arial" w:cs="Arial"/>
                <w:szCs w:val="21"/>
              </w:rPr>
              <w:t>PULSE</w:t>
            </w:r>
          </w:p>
        </w:tc>
        <w:tc>
          <w:tcPr>
            <w:tcW w:w="993"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100Hz</w:t>
            </w:r>
          </w:p>
        </w:tc>
        <w:tc>
          <w:tcPr>
            <w:tcW w:w="2126" w:type="dxa"/>
            <w:vMerge w:val="restart"/>
            <w:vAlign w:val="center"/>
          </w:tcPr>
          <w:p w:rsidR="009642E7" w:rsidRPr="00360AFF" w:rsidRDefault="009642E7" w:rsidP="003920E1">
            <w:pPr>
              <w:rPr>
                <w:rFonts w:ascii="Arial" w:hAnsi="Arial" w:cs="Arial"/>
                <w:szCs w:val="21"/>
              </w:rPr>
            </w:pPr>
            <w:r w:rsidRPr="00360AFF">
              <w:rPr>
                <w:rFonts w:ascii="Arial" w:hAnsi="Arial" w:cs="Arial"/>
                <w:szCs w:val="21"/>
              </w:rPr>
              <w:t>1</w:t>
            </w:r>
            <w:r w:rsidRPr="00360AFF">
              <w:rPr>
                <w:rFonts w:ascii="Arial" w:hAnsi="Arial" w:cs="Arial" w:hint="eastAsia"/>
                <w:szCs w:val="21"/>
              </w:rPr>
              <w:t>～</w:t>
            </w:r>
            <w:r w:rsidRPr="00360AFF">
              <w:rPr>
                <w:rFonts w:ascii="Arial" w:hAnsi="Arial" w:cs="Arial"/>
                <w:szCs w:val="21"/>
              </w:rPr>
              <w:t>100000cycles</w:t>
            </w:r>
          </w:p>
        </w:tc>
        <w:tc>
          <w:tcPr>
            <w:tcW w:w="1134" w:type="dxa"/>
            <w:vMerge w:val="restart"/>
            <w:vAlign w:val="center"/>
          </w:tcPr>
          <w:p w:rsidR="009642E7" w:rsidRPr="00360AFF" w:rsidRDefault="009642E7" w:rsidP="003920E1">
            <w:pPr>
              <w:jc w:val="center"/>
              <w:rPr>
                <w:rFonts w:ascii="Arial" w:hAnsi="Arial" w:cs="Arial"/>
                <w:szCs w:val="21"/>
              </w:rPr>
            </w:pPr>
            <w:r w:rsidRPr="00360AFF">
              <w:rPr>
                <w:rFonts w:ascii="Arial" w:hAnsi="Arial" w:cs="Arial"/>
                <w:szCs w:val="21"/>
              </w:rPr>
              <w:t>1cyc</w:t>
            </w:r>
          </w:p>
        </w:tc>
        <w:tc>
          <w:tcPr>
            <w:tcW w:w="2268" w:type="dxa"/>
            <w:vMerge w:val="restart"/>
            <w:vAlign w:val="center"/>
          </w:tcPr>
          <w:p w:rsidR="009642E7" w:rsidRPr="00360AFF" w:rsidRDefault="00BD584D" w:rsidP="00BD584D">
            <w:pPr>
              <w:ind w:firstLineChars="300" w:firstLine="630"/>
              <w:rPr>
                <w:rFonts w:ascii="Arial" w:hAnsi="Arial" w:cs="Arial"/>
                <w:szCs w:val="21"/>
              </w:rPr>
            </w:pPr>
            <w:r w:rsidRPr="00360AFF">
              <w:rPr>
                <w:rFonts w:ascii="Arial" w:hAnsi="Arial" w:cs="Arial"/>
                <w:szCs w:val="21"/>
              </w:rPr>
              <w:t>±2</w:t>
            </w:r>
            <w:r>
              <w:rPr>
                <w:rFonts w:ascii="Arial" w:hAnsi="Arial" w:cs="Arial"/>
                <w:szCs w:val="21"/>
              </w:rPr>
              <w:t xml:space="preserve"> bytes</w:t>
            </w:r>
          </w:p>
        </w:tc>
        <w:tc>
          <w:tcPr>
            <w:tcW w:w="2065" w:type="dxa"/>
            <w:vMerge w:val="restart"/>
            <w:vAlign w:val="center"/>
          </w:tcPr>
          <w:p w:rsidR="009642E7" w:rsidRPr="00360AFF" w:rsidRDefault="007210A0" w:rsidP="003920E1">
            <w:pPr>
              <w:rPr>
                <w:rFonts w:ascii="Arial" w:hAnsi="Arial" w:cs="Arial"/>
                <w:szCs w:val="21"/>
              </w:rPr>
            </w:pPr>
            <w:r w:rsidRPr="00360AFF">
              <w:rPr>
                <w:rFonts w:ascii="Arial" w:hAnsi="Arial" w:cs="Arial"/>
                <w:kern w:val="0"/>
                <w:szCs w:val="21"/>
              </w:rPr>
              <w:t>Sensitivity</w:t>
            </w:r>
            <w:r>
              <w:rPr>
                <w:rFonts w:ascii="Arial" w:hAnsi="Arial" w:cs="Arial"/>
                <w:kern w:val="0"/>
                <w:szCs w:val="21"/>
              </w:rPr>
              <w:t xml:space="preserve">: </w:t>
            </w:r>
            <w:r w:rsidRPr="00360AFF">
              <w:rPr>
                <w:rFonts w:ascii="Arial" w:hAnsi="Arial" w:cs="Arial"/>
                <w:szCs w:val="21"/>
              </w:rPr>
              <w:t>1</w:t>
            </w:r>
            <w:r w:rsidRPr="00360AFF">
              <w:rPr>
                <w:rFonts w:ascii="Arial" w:hAnsi="Arial" w:cs="Arial" w:hint="eastAsia"/>
                <w:szCs w:val="21"/>
              </w:rPr>
              <w:t>～</w:t>
            </w:r>
            <w:r w:rsidRPr="00360AFF">
              <w:rPr>
                <w:rFonts w:ascii="Arial" w:hAnsi="Arial" w:cs="Arial"/>
                <w:szCs w:val="21"/>
              </w:rPr>
              <w:t>11 Vp-p±5</w:t>
            </w:r>
            <w:r w:rsidRPr="00360AFF">
              <w:rPr>
                <w:rFonts w:ascii="Arial" w:hAnsi="Arial" w:cs="Arial" w:hint="eastAsia"/>
                <w:szCs w:val="21"/>
              </w:rPr>
              <w:t>％</w:t>
            </w:r>
            <w:r>
              <w:rPr>
                <w:rFonts w:ascii="Arial" w:hAnsi="Arial" w:cs="Arial"/>
                <w:szCs w:val="21"/>
              </w:rPr>
              <w:t xml:space="preserve"> reading </w:t>
            </w:r>
            <w:r w:rsidRPr="00360AFF">
              <w:rPr>
                <w:rFonts w:ascii="Arial" w:hAnsi="Arial" w:cs="Arial"/>
                <w:szCs w:val="21"/>
              </w:rPr>
              <w:t>+0.5V</w:t>
            </w:r>
          </w:p>
          <w:p w:rsidR="007210A0" w:rsidRPr="00360AFF" w:rsidRDefault="007210A0" w:rsidP="007210A0">
            <w:pPr>
              <w:rPr>
                <w:rFonts w:ascii="Arial" w:hAnsi="Arial" w:cs="Arial"/>
                <w:szCs w:val="21"/>
              </w:rPr>
            </w:pPr>
            <w:r>
              <w:rPr>
                <w:rFonts w:ascii="Arial" w:hAnsi="Arial" w:cs="Arial"/>
                <w:szCs w:val="21"/>
              </w:rPr>
              <w:t xml:space="preserve">Duty Cycle: </w:t>
            </w:r>
            <w:r w:rsidRPr="00360AFF">
              <w:rPr>
                <w:rFonts w:ascii="Arial" w:hAnsi="Arial" w:cs="Arial"/>
                <w:szCs w:val="21"/>
              </w:rPr>
              <w:t xml:space="preserve">50% </w:t>
            </w:r>
          </w:p>
          <w:p w:rsidR="009642E7" w:rsidRPr="00360AFF" w:rsidRDefault="007210A0" w:rsidP="007210A0">
            <w:pPr>
              <w:rPr>
                <w:rFonts w:ascii="Arial" w:hAnsi="Arial" w:cs="Arial"/>
                <w:szCs w:val="21"/>
              </w:rPr>
            </w:pPr>
            <w:r>
              <w:rPr>
                <w:rFonts w:ascii="Arial" w:hAnsi="Arial" w:cs="Arial"/>
                <w:szCs w:val="21"/>
              </w:rPr>
              <w:t>Load</w:t>
            </w:r>
            <w:r w:rsidRPr="00360AFF">
              <w:rPr>
                <w:rFonts w:ascii="Arial" w:hAnsi="Arial" w:cs="Arial"/>
                <w:szCs w:val="21"/>
              </w:rPr>
              <w:t>&gt;100KΩ</w:t>
            </w:r>
          </w:p>
        </w:tc>
      </w:tr>
      <w:tr w:rsidR="009642E7" w:rsidRPr="00360AFF" w:rsidTr="001A7A8D">
        <w:trPr>
          <w:cantSplit/>
          <w:trHeight w:val="631"/>
        </w:trPr>
        <w:tc>
          <w:tcPr>
            <w:tcW w:w="1242" w:type="dxa"/>
            <w:vMerge/>
            <w:vAlign w:val="center"/>
          </w:tcPr>
          <w:p w:rsidR="009642E7" w:rsidRPr="00360AFF" w:rsidRDefault="009642E7" w:rsidP="003920E1">
            <w:pPr>
              <w:jc w:val="center"/>
              <w:rPr>
                <w:rFonts w:ascii="Arial" w:hAnsi="Arial" w:cs="Arial"/>
                <w:szCs w:val="21"/>
              </w:rPr>
            </w:pPr>
          </w:p>
        </w:tc>
        <w:tc>
          <w:tcPr>
            <w:tcW w:w="993"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1KHz</w:t>
            </w:r>
          </w:p>
        </w:tc>
        <w:tc>
          <w:tcPr>
            <w:tcW w:w="2126" w:type="dxa"/>
            <w:vMerge/>
            <w:vAlign w:val="center"/>
          </w:tcPr>
          <w:p w:rsidR="009642E7" w:rsidRPr="00360AFF" w:rsidRDefault="009642E7" w:rsidP="003920E1">
            <w:pPr>
              <w:rPr>
                <w:rFonts w:ascii="Arial" w:hAnsi="Arial" w:cs="Arial"/>
                <w:szCs w:val="21"/>
              </w:rPr>
            </w:pPr>
          </w:p>
        </w:tc>
        <w:tc>
          <w:tcPr>
            <w:tcW w:w="1134" w:type="dxa"/>
            <w:vMerge/>
            <w:vAlign w:val="center"/>
          </w:tcPr>
          <w:p w:rsidR="009642E7" w:rsidRPr="00360AFF" w:rsidRDefault="009642E7" w:rsidP="003920E1">
            <w:pPr>
              <w:jc w:val="center"/>
              <w:rPr>
                <w:rFonts w:ascii="Arial" w:hAnsi="Arial" w:cs="Arial"/>
                <w:szCs w:val="21"/>
              </w:rPr>
            </w:pPr>
          </w:p>
        </w:tc>
        <w:tc>
          <w:tcPr>
            <w:tcW w:w="2268" w:type="dxa"/>
            <w:vMerge/>
            <w:vAlign w:val="center"/>
          </w:tcPr>
          <w:p w:rsidR="009642E7" w:rsidRPr="00360AFF" w:rsidRDefault="009642E7" w:rsidP="003920E1">
            <w:pPr>
              <w:jc w:val="center"/>
              <w:rPr>
                <w:rFonts w:ascii="Arial" w:hAnsi="Arial" w:cs="Arial"/>
                <w:szCs w:val="21"/>
              </w:rPr>
            </w:pPr>
          </w:p>
        </w:tc>
        <w:tc>
          <w:tcPr>
            <w:tcW w:w="2065" w:type="dxa"/>
            <w:vMerge/>
            <w:vAlign w:val="center"/>
          </w:tcPr>
          <w:p w:rsidR="009642E7" w:rsidRPr="00360AFF" w:rsidRDefault="009642E7" w:rsidP="003920E1">
            <w:pPr>
              <w:rPr>
                <w:rFonts w:ascii="Arial" w:hAnsi="Arial" w:cs="Arial"/>
                <w:szCs w:val="21"/>
              </w:rPr>
            </w:pPr>
          </w:p>
        </w:tc>
      </w:tr>
      <w:tr w:rsidR="009642E7" w:rsidRPr="00360AFF" w:rsidTr="001A7A8D">
        <w:trPr>
          <w:cantSplit/>
          <w:trHeight w:val="440"/>
        </w:trPr>
        <w:tc>
          <w:tcPr>
            <w:tcW w:w="1242" w:type="dxa"/>
            <w:vMerge/>
            <w:vAlign w:val="center"/>
          </w:tcPr>
          <w:p w:rsidR="009642E7" w:rsidRPr="00360AFF" w:rsidRDefault="009642E7" w:rsidP="003920E1">
            <w:pPr>
              <w:jc w:val="center"/>
              <w:rPr>
                <w:rFonts w:ascii="Arial" w:hAnsi="Arial" w:cs="Arial"/>
                <w:szCs w:val="21"/>
              </w:rPr>
            </w:pPr>
          </w:p>
        </w:tc>
        <w:tc>
          <w:tcPr>
            <w:tcW w:w="993"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10KHz</w:t>
            </w:r>
          </w:p>
        </w:tc>
        <w:tc>
          <w:tcPr>
            <w:tcW w:w="2126" w:type="dxa"/>
            <w:vMerge/>
            <w:vAlign w:val="center"/>
          </w:tcPr>
          <w:p w:rsidR="009642E7" w:rsidRPr="00360AFF" w:rsidRDefault="009642E7" w:rsidP="003920E1">
            <w:pPr>
              <w:rPr>
                <w:rFonts w:ascii="Arial" w:hAnsi="Arial" w:cs="Arial"/>
                <w:szCs w:val="21"/>
              </w:rPr>
            </w:pPr>
          </w:p>
        </w:tc>
        <w:tc>
          <w:tcPr>
            <w:tcW w:w="1134" w:type="dxa"/>
            <w:vMerge/>
            <w:vAlign w:val="center"/>
          </w:tcPr>
          <w:p w:rsidR="009642E7" w:rsidRPr="00360AFF" w:rsidRDefault="009642E7" w:rsidP="003920E1">
            <w:pPr>
              <w:jc w:val="center"/>
              <w:rPr>
                <w:rFonts w:ascii="Arial" w:hAnsi="Arial" w:cs="Arial"/>
                <w:szCs w:val="21"/>
              </w:rPr>
            </w:pPr>
          </w:p>
        </w:tc>
        <w:tc>
          <w:tcPr>
            <w:tcW w:w="2268" w:type="dxa"/>
            <w:vMerge/>
            <w:vAlign w:val="center"/>
          </w:tcPr>
          <w:p w:rsidR="009642E7" w:rsidRPr="00360AFF" w:rsidRDefault="009642E7" w:rsidP="003920E1">
            <w:pPr>
              <w:jc w:val="center"/>
              <w:rPr>
                <w:rFonts w:ascii="Arial" w:hAnsi="Arial" w:cs="Arial"/>
                <w:szCs w:val="21"/>
              </w:rPr>
            </w:pPr>
          </w:p>
        </w:tc>
        <w:tc>
          <w:tcPr>
            <w:tcW w:w="2065" w:type="dxa"/>
            <w:vMerge/>
            <w:vAlign w:val="center"/>
          </w:tcPr>
          <w:p w:rsidR="009642E7" w:rsidRPr="00360AFF" w:rsidRDefault="009642E7" w:rsidP="003920E1">
            <w:pPr>
              <w:rPr>
                <w:rFonts w:ascii="Arial" w:hAnsi="Arial" w:cs="Arial"/>
                <w:szCs w:val="21"/>
              </w:rPr>
            </w:pPr>
          </w:p>
        </w:tc>
      </w:tr>
      <w:tr w:rsidR="009642E7" w:rsidRPr="00360AFF" w:rsidTr="001A7A8D">
        <w:trPr>
          <w:cantSplit/>
          <w:trHeight w:val="458"/>
        </w:trPr>
        <w:tc>
          <w:tcPr>
            <w:tcW w:w="1242" w:type="dxa"/>
            <w:vMerge w:val="restart"/>
            <w:vAlign w:val="center"/>
          </w:tcPr>
          <w:p w:rsidR="009642E7" w:rsidRPr="00360AFF" w:rsidRDefault="009642E7" w:rsidP="003920E1">
            <w:pPr>
              <w:jc w:val="center"/>
              <w:rPr>
                <w:rFonts w:ascii="Arial" w:hAnsi="Arial" w:cs="Arial"/>
                <w:szCs w:val="21"/>
              </w:rPr>
            </w:pPr>
            <w:r w:rsidRPr="00360AFF">
              <w:rPr>
                <w:rFonts w:ascii="Arial" w:hAnsi="Arial" w:cs="Arial"/>
                <w:szCs w:val="21"/>
              </w:rPr>
              <w:t>SWITCH</w:t>
            </w:r>
          </w:p>
        </w:tc>
        <w:tc>
          <w:tcPr>
            <w:tcW w:w="993"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100Hz</w:t>
            </w:r>
          </w:p>
        </w:tc>
        <w:tc>
          <w:tcPr>
            <w:tcW w:w="2126" w:type="dxa"/>
            <w:vAlign w:val="center"/>
          </w:tcPr>
          <w:p w:rsidR="009642E7" w:rsidRPr="00360AFF" w:rsidRDefault="009642E7" w:rsidP="003920E1">
            <w:pPr>
              <w:rPr>
                <w:rFonts w:ascii="Arial" w:hAnsi="Arial" w:cs="Arial"/>
                <w:szCs w:val="21"/>
              </w:rPr>
            </w:pPr>
            <w:r w:rsidRPr="00360AFF">
              <w:rPr>
                <w:rFonts w:ascii="Arial" w:hAnsi="Arial" w:cs="Arial"/>
                <w:szCs w:val="21"/>
              </w:rPr>
              <w:t>1.00Hz</w:t>
            </w:r>
            <w:r w:rsidRPr="00360AFF">
              <w:rPr>
                <w:rFonts w:ascii="Arial" w:hAnsi="Arial" w:cs="Arial" w:hint="eastAsia"/>
                <w:szCs w:val="21"/>
              </w:rPr>
              <w:t>～</w:t>
            </w:r>
            <w:r w:rsidRPr="00360AFF">
              <w:rPr>
                <w:rFonts w:ascii="Arial" w:hAnsi="Arial" w:cs="Arial"/>
                <w:szCs w:val="21"/>
              </w:rPr>
              <w:t>110.00Hz</w:t>
            </w:r>
          </w:p>
        </w:tc>
        <w:tc>
          <w:tcPr>
            <w:tcW w:w="1134"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0.01Hz</w:t>
            </w:r>
          </w:p>
        </w:tc>
        <w:tc>
          <w:tcPr>
            <w:tcW w:w="2268" w:type="dxa"/>
            <w:vMerge w:val="restart"/>
            <w:vAlign w:val="center"/>
          </w:tcPr>
          <w:p w:rsidR="009642E7" w:rsidRPr="00360AFF" w:rsidRDefault="009642E7" w:rsidP="003920E1">
            <w:pPr>
              <w:jc w:val="center"/>
              <w:rPr>
                <w:rFonts w:ascii="Arial" w:hAnsi="Arial" w:cs="Arial"/>
                <w:szCs w:val="21"/>
              </w:rPr>
            </w:pPr>
            <w:r w:rsidRPr="00360AFF">
              <w:rPr>
                <w:rFonts w:ascii="Arial" w:hAnsi="Arial" w:cs="Arial"/>
                <w:szCs w:val="21"/>
              </w:rPr>
              <w:t>±2</w:t>
            </w:r>
            <w:r>
              <w:rPr>
                <w:rFonts w:ascii="Arial" w:hAnsi="Arial" w:cs="Arial"/>
                <w:szCs w:val="21"/>
              </w:rPr>
              <w:t xml:space="preserve"> bytes</w:t>
            </w:r>
          </w:p>
        </w:tc>
        <w:tc>
          <w:tcPr>
            <w:tcW w:w="2065" w:type="dxa"/>
            <w:vMerge w:val="restart"/>
            <w:vAlign w:val="center"/>
          </w:tcPr>
          <w:p w:rsidR="009642E7" w:rsidRPr="00360AFF" w:rsidRDefault="009642E7" w:rsidP="003920E1">
            <w:pPr>
              <w:autoSpaceDE w:val="0"/>
              <w:autoSpaceDN w:val="0"/>
              <w:adjustRightInd w:val="0"/>
              <w:jc w:val="left"/>
              <w:rPr>
                <w:rFonts w:ascii="Arial" w:hAnsi="Arial" w:cs="Arial"/>
                <w:kern w:val="0"/>
                <w:szCs w:val="21"/>
              </w:rPr>
            </w:pPr>
            <w:r>
              <w:rPr>
                <w:rFonts w:ascii="Arial" w:hAnsi="Arial" w:cs="Arial"/>
                <w:kern w:val="0"/>
                <w:szCs w:val="21"/>
              </w:rPr>
              <w:t>field effect switch</w:t>
            </w:r>
          </w:p>
          <w:p w:rsidR="009642E7" w:rsidRPr="00360AFF" w:rsidRDefault="009642E7" w:rsidP="00BD584D">
            <w:pPr>
              <w:ind w:left="105" w:hangingChars="50" w:hanging="105"/>
              <w:rPr>
                <w:rFonts w:ascii="Arial" w:hAnsi="Arial" w:cs="Arial"/>
                <w:szCs w:val="21"/>
              </w:rPr>
            </w:pPr>
            <w:r>
              <w:rPr>
                <w:rFonts w:ascii="Arial" w:hAnsi="Arial" w:cs="Arial"/>
                <w:kern w:val="0"/>
                <w:szCs w:val="21"/>
              </w:rPr>
              <w:t>maximum current/voltage</w:t>
            </w:r>
            <w:r w:rsidRPr="00360AFF">
              <w:rPr>
                <w:rFonts w:ascii="Arial" w:hAnsi="Arial" w:cs="Arial" w:hint="eastAsia"/>
                <w:kern w:val="0"/>
                <w:szCs w:val="21"/>
              </w:rPr>
              <w:t>：</w:t>
            </w:r>
            <w:r w:rsidRPr="00360AFF">
              <w:rPr>
                <w:rFonts w:ascii="Arial" w:hAnsi="Arial" w:cs="Arial"/>
                <w:kern w:val="0"/>
                <w:szCs w:val="21"/>
              </w:rPr>
              <w:lastRenderedPageBreak/>
              <w:t>+28 V/50mA</w:t>
            </w:r>
          </w:p>
        </w:tc>
      </w:tr>
      <w:tr w:rsidR="009642E7" w:rsidRPr="00360AFF" w:rsidTr="001A7A8D">
        <w:trPr>
          <w:cantSplit/>
          <w:trHeight w:val="450"/>
        </w:trPr>
        <w:tc>
          <w:tcPr>
            <w:tcW w:w="1242" w:type="dxa"/>
            <w:vMerge/>
            <w:vAlign w:val="center"/>
          </w:tcPr>
          <w:p w:rsidR="009642E7" w:rsidRPr="00360AFF" w:rsidRDefault="009642E7" w:rsidP="003920E1">
            <w:pPr>
              <w:jc w:val="center"/>
              <w:rPr>
                <w:rFonts w:ascii="Arial" w:hAnsi="Arial" w:cs="Arial"/>
                <w:szCs w:val="21"/>
              </w:rPr>
            </w:pPr>
          </w:p>
        </w:tc>
        <w:tc>
          <w:tcPr>
            <w:tcW w:w="993"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1KHz</w:t>
            </w:r>
          </w:p>
        </w:tc>
        <w:tc>
          <w:tcPr>
            <w:tcW w:w="2126" w:type="dxa"/>
            <w:vAlign w:val="center"/>
          </w:tcPr>
          <w:p w:rsidR="009642E7" w:rsidRPr="00360AFF" w:rsidRDefault="009642E7" w:rsidP="003920E1">
            <w:pPr>
              <w:rPr>
                <w:rFonts w:ascii="Arial" w:hAnsi="Arial" w:cs="Arial"/>
                <w:szCs w:val="21"/>
              </w:rPr>
            </w:pPr>
            <w:r w:rsidRPr="00360AFF">
              <w:rPr>
                <w:rFonts w:ascii="Arial" w:hAnsi="Arial" w:cs="Arial"/>
                <w:szCs w:val="21"/>
              </w:rPr>
              <w:t>0.100KHz</w:t>
            </w:r>
            <w:r w:rsidRPr="00360AFF">
              <w:rPr>
                <w:rFonts w:ascii="Arial" w:hAnsi="Arial" w:cs="Arial" w:hint="eastAsia"/>
                <w:szCs w:val="21"/>
              </w:rPr>
              <w:t>～</w:t>
            </w:r>
            <w:r w:rsidRPr="00360AFF">
              <w:rPr>
                <w:rFonts w:ascii="Arial" w:hAnsi="Arial" w:cs="Arial"/>
                <w:szCs w:val="21"/>
              </w:rPr>
              <w:t>1.100KHz</w:t>
            </w:r>
          </w:p>
        </w:tc>
        <w:tc>
          <w:tcPr>
            <w:tcW w:w="1134"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1Hz</w:t>
            </w:r>
          </w:p>
        </w:tc>
        <w:tc>
          <w:tcPr>
            <w:tcW w:w="2268" w:type="dxa"/>
            <w:vMerge/>
            <w:vAlign w:val="center"/>
          </w:tcPr>
          <w:p w:rsidR="009642E7" w:rsidRPr="00360AFF" w:rsidRDefault="009642E7" w:rsidP="003920E1">
            <w:pPr>
              <w:jc w:val="center"/>
              <w:rPr>
                <w:rFonts w:ascii="Arial" w:hAnsi="Arial" w:cs="Arial"/>
                <w:szCs w:val="21"/>
              </w:rPr>
            </w:pPr>
          </w:p>
        </w:tc>
        <w:tc>
          <w:tcPr>
            <w:tcW w:w="2065" w:type="dxa"/>
            <w:vMerge/>
            <w:vAlign w:val="center"/>
          </w:tcPr>
          <w:p w:rsidR="009642E7" w:rsidRPr="00360AFF" w:rsidRDefault="009642E7" w:rsidP="003920E1">
            <w:pPr>
              <w:rPr>
                <w:rFonts w:ascii="Arial" w:hAnsi="Arial" w:cs="Arial"/>
                <w:szCs w:val="21"/>
              </w:rPr>
            </w:pPr>
          </w:p>
        </w:tc>
      </w:tr>
      <w:tr w:rsidR="009642E7" w:rsidRPr="00360AFF" w:rsidTr="001A7A8D">
        <w:trPr>
          <w:cantSplit/>
          <w:trHeight w:val="456"/>
        </w:trPr>
        <w:tc>
          <w:tcPr>
            <w:tcW w:w="1242" w:type="dxa"/>
            <w:vMerge/>
            <w:vAlign w:val="center"/>
          </w:tcPr>
          <w:p w:rsidR="009642E7" w:rsidRPr="00360AFF" w:rsidRDefault="009642E7" w:rsidP="003920E1">
            <w:pPr>
              <w:jc w:val="center"/>
              <w:rPr>
                <w:rFonts w:ascii="Arial" w:hAnsi="Arial" w:cs="Arial"/>
                <w:szCs w:val="21"/>
              </w:rPr>
            </w:pPr>
          </w:p>
        </w:tc>
        <w:tc>
          <w:tcPr>
            <w:tcW w:w="993"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10KHz</w:t>
            </w:r>
          </w:p>
        </w:tc>
        <w:tc>
          <w:tcPr>
            <w:tcW w:w="2126" w:type="dxa"/>
            <w:vAlign w:val="center"/>
          </w:tcPr>
          <w:p w:rsidR="009642E7" w:rsidRPr="00360AFF" w:rsidRDefault="009642E7" w:rsidP="003920E1">
            <w:pPr>
              <w:rPr>
                <w:rFonts w:ascii="Arial" w:hAnsi="Arial" w:cs="Arial"/>
                <w:szCs w:val="21"/>
              </w:rPr>
            </w:pPr>
            <w:r w:rsidRPr="00360AFF">
              <w:rPr>
                <w:rFonts w:ascii="Arial" w:hAnsi="Arial" w:cs="Arial"/>
                <w:szCs w:val="21"/>
              </w:rPr>
              <w:t>1.0KHz</w:t>
            </w:r>
            <w:r w:rsidRPr="00360AFF">
              <w:rPr>
                <w:rFonts w:ascii="Arial" w:hAnsi="Arial" w:cs="Arial" w:hint="eastAsia"/>
                <w:szCs w:val="21"/>
              </w:rPr>
              <w:t>～</w:t>
            </w:r>
            <w:r w:rsidRPr="00360AFF">
              <w:rPr>
                <w:rFonts w:ascii="Arial" w:hAnsi="Arial" w:cs="Arial"/>
                <w:szCs w:val="21"/>
              </w:rPr>
              <w:t>11.0KHz</w:t>
            </w:r>
          </w:p>
        </w:tc>
        <w:tc>
          <w:tcPr>
            <w:tcW w:w="1134"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0.1KHz</w:t>
            </w:r>
          </w:p>
        </w:tc>
        <w:tc>
          <w:tcPr>
            <w:tcW w:w="2268" w:type="dxa"/>
            <w:vMerge/>
            <w:vAlign w:val="center"/>
          </w:tcPr>
          <w:p w:rsidR="009642E7" w:rsidRPr="00360AFF" w:rsidRDefault="009642E7" w:rsidP="003920E1">
            <w:pPr>
              <w:jc w:val="center"/>
              <w:rPr>
                <w:rFonts w:ascii="Arial" w:hAnsi="Arial" w:cs="Arial"/>
                <w:szCs w:val="21"/>
              </w:rPr>
            </w:pPr>
          </w:p>
        </w:tc>
        <w:tc>
          <w:tcPr>
            <w:tcW w:w="2065" w:type="dxa"/>
            <w:vMerge/>
            <w:vAlign w:val="center"/>
          </w:tcPr>
          <w:p w:rsidR="009642E7" w:rsidRPr="00360AFF" w:rsidRDefault="009642E7" w:rsidP="003920E1">
            <w:pPr>
              <w:rPr>
                <w:rFonts w:ascii="Arial" w:hAnsi="Arial" w:cs="Arial"/>
                <w:szCs w:val="21"/>
              </w:rPr>
            </w:pPr>
          </w:p>
        </w:tc>
      </w:tr>
      <w:tr w:rsidR="009642E7" w:rsidRPr="00360AFF" w:rsidTr="001A7A8D">
        <w:trPr>
          <w:cantSplit/>
          <w:trHeight w:val="462"/>
        </w:trPr>
        <w:tc>
          <w:tcPr>
            <w:tcW w:w="1242" w:type="dxa"/>
            <w:vMerge/>
            <w:vAlign w:val="center"/>
          </w:tcPr>
          <w:p w:rsidR="009642E7" w:rsidRPr="00360AFF" w:rsidRDefault="009642E7" w:rsidP="003920E1">
            <w:pPr>
              <w:jc w:val="center"/>
              <w:rPr>
                <w:rFonts w:ascii="Arial" w:hAnsi="Arial" w:cs="Arial"/>
                <w:szCs w:val="21"/>
              </w:rPr>
            </w:pPr>
          </w:p>
        </w:tc>
        <w:tc>
          <w:tcPr>
            <w:tcW w:w="993" w:type="dxa"/>
            <w:vAlign w:val="center"/>
          </w:tcPr>
          <w:p w:rsidR="009642E7" w:rsidRPr="00360AFF" w:rsidRDefault="009642E7" w:rsidP="00FC09DF">
            <w:pPr>
              <w:jc w:val="center"/>
              <w:rPr>
                <w:rFonts w:ascii="Arial" w:hAnsi="Arial" w:cs="Arial"/>
                <w:szCs w:val="21"/>
              </w:rPr>
            </w:pPr>
            <w:r w:rsidRPr="00360AFF">
              <w:rPr>
                <w:rFonts w:ascii="Arial" w:hAnsi="Arial" w:cs="Arial"/>
                <w:szCs w:val="21"/>
              </w:rPr>
              <w:t>50KHz</w:t>
            </w:r>
          </w:p>
        </w:tc>
        <w:tc>
          <w:tcPr>
            <w:tcW w:w="2126" w:type="dxa"/>
            <w:vAlign w:val="center"/>
          </w:tcPr>
          <w:p w:rsidR="009642E7" w:rsidRPr="00360AFF" w:rsidRDefault="009642E7" w:rsidP="00FC09DF">
            <w:pPr>
              <w:rPr>
                <w:rFonts w:ascii="Arial" w:hAnsi="Arial" w:cs="Arial"/>
                <w:szCs w:val="21"/>
              </w:rPr>
            </w:pPr>
            <w:r w:rsidRPr="00360AFF">
              <w:rPr>
                <w:rFonts w:ascii="Arial" w:hAnsi="Arial" w:cs="Arial"/>
                <w:szCs w:val="21"/>
              </w:rPr>
              <w:t>10KHz~50KHz</w:t>
            </w:r>
          </w:p>
        </w:tc>
        <w:tc>
          <w:tcPr>
            <w:tcW w:w="1134"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2KHz</w:t>
            </w:r>
          </w:p>
        </w:tc>
        <w:tc>
          <w:tcPr>
            <w:tcW w:w="2268" w:type="dxa"/>
            <w:vAlign w:val="center"/>
          </w:tcPr>
          <w:p w:rsidR="009642E7" w:rsidRPr="00360AFF" w:rsidRDefault="009642E7" w:rsidP="003920E1">
            <w:pPr>
              <w:jc w:val="center"/>
              <w:rPr>
                <w:rFonts w:ascii="Arial" w:hAnsi="Arial" w:cs="Arial"/>
                <w:szCs w:val="21"/>
              </w:rPr>
            </w:pPr>
            <w:r w:rsidRPr="00360AFF">
              <w:rPr>
                <w:rFonts w:ascii="Arial" w:hAnsi="Arial" w:cs="Arial"/>
                <w:szCs w:val="21"/>
              </w:rPr>
              <w:t>±2</w:t>
            </w:r>
            <w:r>
              <w:rPr>
                <w:rFonts w:ascii="Arial" w:hAnsi="Arial" w:cs="Arial"/>
                <w:szCs w:val="21"/>
              </w:rPr>
              <w:t xml:space="preserve"> byts</w:t>
            </w:r>
          </w:p>
        </w:tc>
        <w:tc>
          <w:tcPr>
            <w:tcW w:w="2065" w:type="dxa"/>
            <w:vMerge/>
            <w:vAlign w:val="center"/>
          </w:tcPr>
          <w:p w:rsidR="009642E7" w:rsidRPr="00360AFF" w:rsidRDefault="009642E7" w:rsidP="003920E1">
            <w:pPr>
              <w:rPr>
                <w:rFonts w:ascii="Arial" w:hAnsi="Arial" w:cs="Arial"/>
                <w:szCs w:val="21"/>
              </w:rPr>
            </w:pPr>
          </w:p>
        </w:tc>
      </w:tr>
    </w:tbl>
    <w:p w:rsidR="009642E7" w:rsidRPr="00360AFF" w:rsidRDefault="009642E7" w:rsidP="00125D19">
      <w:pPr>
        <w:rPr>
          <w:rFonts w:ascii="Arial" w:hAnsi="Arial" w:cs="Arial"/>
          <w:b/>
          <w:iCs/>
          <w:szCs w:val="21"/>
        </w:rPr>
      </w:pPr>
    </w:p>
    <w:p w:rsidR="009642E7" w:rsidRPr="00360AFF" w:rsidRDefault="009642E7" w:rsidP="00125D19">
      <w:pPr>
        <w:rPr>
          <w:rFonts w:ascii="Arial" w:hAnsi="Arial" w:cs="Arial"/>
          <w:b/>
          <w:iCs/>
          <w:szCs w:val="21"/>
        </w:rPr>
      </w:pPr>
      <w:r>
        <w:rPr>
          <w:rFonts w:ascii="Arial" w:hAnsi="Arial" w:cs="Arial"/>
          <w:b/>
          <w:iCs/>
          <w:szCs w:val="21"/>
        </w:rPr>
        <w:t>Notes</w:t>
      </w:r>
      <w:r w:rsidRPr="00360AFF">
        <w:rPr>
          <w:rFonts w:ascii="Arial" w:hAnsi="Arial" w:cs="Arial"/>
          <w:b/>
          <w:iCs/>
          <w:szCs w:val="21"/>
        </w:rPr>
        <w:t xml:space="preserve"> </w:t>
      </w:r>
      <w:r w:rsidRPr="00360AFF">
        <w:rPr>
          <w:rFonts w:ascii="Arial" w:hAnsi="Arial" w:cs="Arial" w:hint="eastAsia"/>
          <w:b/>
          <w:iCs/>
          <w:szCs w:val="21"/>
        </w:rPr>
        <w:t>：</w:t>
      </w:r>
      <w:r w:rsidRPr="00360AFF">
        <w:rPr>
          <w:rFonts w:ascii="Arial" w:hAnsi="Arial" w:cs="Arial"/>
          <w:b/>
          <w:iCs/>
          <w:szCs w:val="21"/>
        </w:rPr>
        <w:t xml:space="preserve"> </w:t>
      </w:r>
    </w:p>
    <w:p w:rsidR="009642E7" w:rsidRPr="00360AFF" w:rsidRDefault="009642E7" w:rsidP="00E75102">
      <w:pPr>
        <w:numPr>
          <w:ilvl w:val="0"/>
          <w:numId w:val="22"/>
        </w:numPr>
        <w:rPr>
          <w:rFonts w:ascii="Arial" w:hAnsi="Arial" w:cs="Arial"/>
          <w:iCs/>
          <w:szCs w:val="21"/>
        </w:rPr>
      </w:pPr>
      <w:r>
        <w:rPr>
          <w:rFonts w:ascii="Arial" w:hAnsi="Arial" w:cs="Arial"/>
          <w:iCs/>
          <w:szCs w:val="21"/>
        </w:rPr>
        <w:t>Temperature co-efficiency:</w:t>
      </w:r>
      <w:r w:rsidRPr="00360AFF">
        <w:rPr>
          <w:rFonts w:ascii="Arial" w:hAnsi="Arial" w:cs="Arial"/>
          <w:iCs/>
          <w:szCs w:val="21"/>
        </w:rPr>
        <w:t xml:space="preserve"> 0.1 ×</w:t>
      </w:r>
      <w:r>
        <w:rPr>
          <w:rFonts w:ascii="Arial" w:hAnsi="Arial" w:cs="Arial"/>
          <w:iCs/>
          <w:szCs w:val="21"/>
        </w:rPr>
        <w:t>basic accuracy</w:t>
      </w:r>
      <w:r w:rsidRPr="00360AFF">
        <w:rPr>
          <w:rFonts w:ascii="Arial" w:hAnsi="Arial" w:cs="Arial"/>
          <w:iCs/>
          <w:szCs w:val="21"/>
        </w:rPr>
        <w:t xml:space="preserve">/ </w:t>
      </w:r>
      <w:r w:rsidRPr="00360AFF">
        <w:rPr>
          <w:rFonts w:ascii="宋体" w:hAnsi="宋体" w:cs="宋体" w:hint="eastAsia"/>
          <w:iCs/>
          <w:szCs w:val="21"/>
        </w:rPr>
        <w:t>℃</w:t>
      </w:r>
      <w:r w:rsidRPr="00360AFF">
        <w:rPr>
          <w:rFonts w:ascii="Arial" w:hAnsi="Arial" w:cs="Arial"/>
          <w:iCs/>
          <w:szCs w:val="21"/>
        </w:rPr>
        <w:t xml:space="preserve">   </w:t>
      </w:r>
      <w:r w:rsidRPr="00360AFF">
        <w:rPr>
          <w:rFonts w:ascii="Arial" w:hAnsi="Arial" w:cs="Arial" w:hint="eastAsia"/>
          <w:iCs/>
          <w:szCs w:val="21"/>
        </w:rPr>
        <w:t>（</w:t>
      </w:r>
      <w:r>
        <w:rPr>
          <w:rFonts w:ascii="Arial" w:hAnsi="Arial" w:cs="Arial"/>
          <w:iCs/>
          <w:szCs w:val="21"/>
        </w:rPr>
        <w:t xml:space="preserve">temperature range </w:t>
      </w:r>
      <w:r w:rsidRPr="00360AFF">
        <w:rPr>
          <w:rFonts w:ascii="Arial" w:hAnsi="Arial" w:cs="Arial"/>
          <w:iCs/>
          <w:szCs w:val="21"/>
        </w:rPr>
        <w:t>&lt;18</w:t>
      </w:r>
      <w:r w:rsidRPr="00360AFF">
        <w:rPr>
          <w:rFonts w:ascii="宋体" w:hAnsi="宋体" w:cs="宋体" w:hint="eastAsia"/>
          <w:iCs/>
          <w:szCs w:val="21"/>
        </w:rPr>
        <w:t>℃</w:t>
      </w:r>
      <w:r w:rsidRPr="00360AFF">
        <w:rPr>
          <w:rFonts w:ascii="Arial" w:hAnsi="Arial" w:cs="Arial"/>
          <w:iCs/>
          <w:szCs w:val="21"/>
        </w:rPr>
        <w:t xml:space="preserve"> </w:t>
      </w:r>
      <w:r>
        <w:rPr>
          <w:rFonts w:ascii="Arial" w:hAnsi="Arial" w:cs="Arial"/>
          <w:iCs/>
          <w:szCs w:val="21"/>
        </w:rPr>
        <w:t>or</w:t>
      </w:r>
      <w:r w:rsidRPr="00360AFF">
        <w:rPr>
          <w:rFonts w:ascii="Arial" w:hAnsi="Arial" w:cs="Arial"/>
          <w:iCs/>
          <w:szCs w:val="21"/>
        </w:rPr>
        <w:t xml:space="preserve"> &gt;28</w:t>
      </w:r>
      <w:r w:rsidRPr="00360AFF">
        <w:rPr>
          <w:rFonts w:ascii="宋体" w:hAnsi="宋体" w:cs="宋体" w:hint="eastAsia"/>
          <w:iCs/>
          <w:szCs w:val="21"/>
        </w:rPr>
        <w:t>℃</w:t>
      </w:r>
      <w:r w:rsidRPr="00360AFF">
        <w:rPr>
          <w:rFonts w:ascii="Arial" w:hAnsi="Arial" w:cs="Arial" w:hint="eastAsia"/>
          <w:iCs/>
          <w:szCs w:val="21"/>
        </w:rPr>
        <w:t>）</w:t>
      </w:r>
      <w:r w:rsidRPr="00360AFF">
        <w:rPr>
          <w:rFonts w:ascii="Arial" w:hAnsi="Arial" w:cs="Arial"/>
          <w:iCs/>
          <w:szCs w:val="21"/>
        </w:rPr>
        <w:t xml:space="preserve">   </w:t>
      </w:r>
    </w:p>
    <w:p w:rsidR="009642E7" w:rsidRPr="00360AFF" w:rsidRDefault="009642E7" w:rsidP="00E75102">
      <w:pPr>
        <w:numPr>
          <w:ilvl w:val="0"/>
          <w:numId w:val="22"/>
        </w:numPr>
        <w:rPr>
          <w:rFonts w:ascii="Arial" w:hAnsi="Arial" w:cs="Arial"/>
          <w:iCs/>
          <w:szCs w:val="21"/>
        </w:rPr>
      </w:pPr>
      <w:r>
        <w:rPr>
          <w:rFonts w:ascii="Arial" w:hAnsi="Arial" w:cs="Arial"/>
          <w:iCs/>
          <w:szCs w:val="21"/>
        </w:rPr>
        <w:t xml:space="preserve">Inferior temperature compensation sensor </w:t>
      </w:r>
      <w:r w:rsidRPr="00360AFF">
        <w:rPr>
          <w:rFonts w:ascii="Arial" w:hAnsi="Arial" w:cs="Arial"/>
          <w:iCs/>
          <w:szCs w:val="21"/>
        </w:rPr>
        <w:t>RJC</w:t>
      </w:r>
      <w:r>
        <w:rPr>
          <w:rFonts w:ascii="Arial" w:hAnsi="Arial" w:cs="Arial"/>
          <w:iCs/>
          <w:szCs w:val="21"/>
        </w:rPr>
        <w:t>, measured temperature range</w:t>
      </w:r>
      <w:r w:rsidRPr="00360AFF">
        <w:rPr>
          <w:rFonts w:ascii="Arial" w:hAnsi="Arial" w:cs="Arial"/>
          <w:iCs/>
          <w:szCs w:val="21"/>
        </w:rPr>
        <w:t xml:space="preserve"> -10</w:t>
      </w:r>
      <w:r w:rsidRPr="00360AFF">
        <w:rPr>
          <w:rFonts w:ascii="Arial" w:hAnsi="Arial" w:cs="Arial" w:hint="eastAsia"/>
          <w:iCs/>
          <w:szCs w:val="21"/>
        </w:rPr>
        <w:t>～</w:t>
      </w:r>
      <w:r w:rsidRPr="00360AFF">
        <w:rPr>
          <w:rFonts w:ascii="Arial" w:hAnsi="Arial" w:cs="Arial"/>
          <w:iCs/>
          <w:szCs w:val="21"/>
        </w:rPr>
        <w:t>50</w:t>
      </w:r>
      <w:r w:rsidRPr="00360AFF">
        <w:rPr>
          <w:rFonts w:ascii="Arial" w:hAnsi="Arial" w:cs="Arial"/>
          <w:iCs/>
          <w:szCs w:val="20"/>
        </w:rPr>
        <w:sym w:font="Symbol" w:char="F0B0"/>
      </w:r>
      <w:r w:rsidRPr="00360AFF">
        <w:rPr>
          <w:rFonts w:ascii="Arial" w:hAnsi="Arial" w:cs="Arial"/>
          <w:iCs/>
          <w:szCs w:val="21"/>
        </w:rPr>
        <w:t>C</w:t>
      </w:r>
      <w:r>
        <w:rPr>
          <w:rFonts w:ascii="Arial" w:hAnsi="Arial" w:cs="Arial"/>
          <w:iCs/>
          <w:szCs w:val="21"/>
        </w:rPr>
        <w:t>, compensation error</w:t>
      </w:r>
      <w:r w:rsidRPr="00360AFF">
        <w:rPr>
          <w:rFonts w:ascii="Arial" w:hAnsi="Arial" w:cs="Arial"/>
          <w:iCs/>
          <w:szCs w:val="21"/>
        </w:rPr>
        <w:t xml:space="preserve"> </w:t>
      </w:r>
      <w:r w:rsidRPr="00360AFF">
        <w:rPr>
          <w:rFonts w:ascii="Arial" w:hAnsi="Arial" w:cs="Arial"/>
          <w:iCs/>
          <w:szCs w:val="20"/>
        </w:rPr>
        <w:sym w:font="Symbol" w:char="F0A3"/>
      </w:r>
      <w:r w:rsidRPr="00360AFF">
        <w:rPr>
          <w:rFonts w:ascii="Arial" w:hAnsi="Arial" w:cs="Arial"/>
          <w:iCs/>
          <w:szCs w:val="21"/>
        </w:rPr>
        <w:t>±0</w:t>
      </w:r>
      <w:r w:rsidRPr="00360AFF">
        <w:rPr>
          <w:rFonts w:ascii="Arial" w:hAnsi="Arial" w:cs="Arial"/>
          <w:b/>
          <w:bCs/>
          <w:iCs/>
          <w:szCs w:val="21"/>
        </w:rPr>
        <w:t xml:space="preserve">. </w:t>
      </w:r>
      <w:r w:rsidRPr="00360AFF">
        <w:rPr>
          <w:rFonts w:ascii="Arial" w:hAnsi="Arial" w:cs="Arial"/>
          <w:iCs/>
          <w:szCs w:val="21"/>
        </w:rPr>
        <w:t>5</w:t>
      </w:r>
      <w:r w:rsidRPr="00360AFF">
        <w:rPr>
          <w:rFonts w:ascii="宋体" w:hAnsi="宋体" w:cs="宋体" w:hint="eastAsia"/>
          <w:iCs/>
          <w:szCs w:val="21"/>
        </w:rPr>
        <w:t>℃</w:t>
      </w:r>
    </w:p>
    <w:p w:rsidR="009642E7" w:rsidRPr="00360AFF" w:rsidRDefault="009642E7" w:rsidP="00E75102">
      <w:pPr>
        <w:numPr>
          <w:ilvl w:val="0"/>
          <w:numId w:val="22"/>
        </w:numPr>
        <w:rPr>
          <w:rFonts w:ascii="Arial" w:hAnsi="Arial" w:cs="Arial"/>
          <w:iCs/>
          <w:szCs w:val="21"/>
        </w:rPr>
      </w:pPr>
      <w:r>
        <w:rPr>
          <w:rFonts w:ascii="Arial" w:hAnsi="Arial" w:cs="Arial"/>
          <w:iCs/>
          <w:szCs w:val="21"/>
        </w:rPr>
        <w:t xml:space="preserve">Maximum voltage applied between the input terminals and the earth is: </w:t>
      </w:r>
      <w:r w:rsidRPr="00360AFF">
        <w:rPr>
          <w:rFonts w:ascii="Arial" w:hAnsi="Arial" w:cs="Arial"/>
          <w:iCs/>
          <w:szCs w:val="21"/>
        </w:rPr>
        <w:t>30Vpk</w:t>
      </w:r>
    </w:p>
    <w:p w:rsidR="009642E7" w:rsidRPr="00360AFF" w:rsidRDefault="009642E7" w:rsidP="00E75102">
      <w:pPr>
        <w:numPr>
          <w:ilvl w:val="0"/>
          <w:numId w:val="22"/>
        </w:numPr>
        <w:rPr>
          <w:rFonts w:ascii="Arial" w:hAnsi="Arial" w:cs="Arial"/>
          <w:iCs/>
          <w:szCs w:val="21"/>
        </w:rPr>
      </w:pPr>
      <w:r>
        <w:rPr>
          <w:rFonts w:ascii="Arial" w:hAnsi="Arial" w:cs="Arial"/>
          <w:iCs/>
          <w:szCs w:val="21"/>
        </w:rPr>
        <w:t xml:space="preserve">Maximum soured current: about </w:t>
      </w:r>
      <w:r w:rsidRPr="00360AFF">
        <w:rPr>
          <w:rFonts w:ascii="Arial" w:hAnsi="Arial" w:cs="Arial"/>
          <w:iCs/>
          <w:szCs w:val="21"/>
        </w:rPr>
        <w:t>25mA</w:t>
      </w:r>
    </w:p>
    <w:p w:rsidR="009642E7" w:rsidRPr="00360AFF" w:rsidRDefault="009642E7" w:rsidP="008D1FB9">
      <w:pPr>
        <w:numPr>
          <w:ilvl w:val="0"/>
          <w:numId w:val="22"/>
        </w:numPr>
        <w:rPr>
          <w:rFonts w:ascii="Arial" w:hAnsi="Arial" w:cs="Arial"/>
          <w:iCs/>
          <w:kern w:val="0"/>
          <w:szCs w:val="21"/>
        </w:rPr>
      </w:pPr>
      <w:r>
        <w:rPr>
          <w:rFonts w:ascii="Arial" w:hAnsi="Arial" w:cs="Arial"/>
          <w:iCs/>
          <w:kern w:val="0"/>
          <w:szCs w:val="21"/>
        </w:rPr>
        <w:t xml:space="preserve">The valid range of the temperature in manual compensation is </w:t>
      </w:r>
      <w:r w:rsidRPr="00360AFF">
        <w:rPr>
          <w:rFonts w:ascii="Arial" w:hAnsi="Arial" w:cs="Arial"/>
          <w:iCs/>
          <w:kern w:val="0"/>
          <w:szCs w:val="21"/>
        </w:rPr>
        <w:t>R</w:t>
      </w:r>
      <w:r w:rsidRPr="00360AFF">
        <w:rPr>
          <w:rFonts w:ascii="Arial" w:hAnsi="Arial" w:cs="Arial" w:hint="eastAsia"/>
          <w:iCs/>
          <w:kern w:val="0"/>
          <w:szCs w:val="21"/>
        </w:rPr>
        <w:t>、</w:t>
      </w:r>
      <w:r w:rsidRPr="00360AFF">
        <w:rPr>
          <w:rFonts w:ascii="Arial" w:hAnsi="Arial" w:cs="Arial"/>
          <w:iCs/>
          <w:kern w:val="0"/>
          <w:szCs w:val="21"/>
        </w:rPr>
        <w:t>S</w:t>
      </w:r>
      <w:r w:rsidRPr="00360AFF">
        <w:rPr>
          <w:rFonts w:ascii="Arial" w:hAnsi="Arial" w:cs="Arial" w:hint="eastAsia"/>
          <w:iCs/>
          <w:kern w:val="0"/>
          <w:szCs w:val="21"/>
        </w:rPr>
        <w:t>、</w:t>
      </w:r>
      <w:r w:rsidRPr="00360AFF">
        <w:rPr>
          <w:rFonts w:ascii="Arial" w:hAnsi="Arial" w:cs="Arial"/>
          <w:iCs/>
          <w:kern w:val="0"/>
          <w:szCs w:val="21"/>
        </w:rPr>
        <w:t>B</w:t>
      </w:r>
      <w:r>
        <w:rPr>
          <w:rFonts w:ascii="Arial" w:hAnsi="Arial" w:cs="Arial"/>
          <w:iCs/>
          <w:kern w:val="0"/>
          <w:szCs w:val="21"/>
        </w:rPr>
        <w:t xml:space="preserve"> graduation of the TC is </w:t>
      </w:r>
      <w:r w:rsidRPr="00360AFF">
        <w:rPr>
          <w:rFonts w:ascii="Arial" w:hAnsi="Arial" w:cs="Arial"/>
          <w:iCs/>
          <w:kern w:val="0"/>
          <w:szCs w:val="21"/>
        </w:rPr>
        <w:t>0</w:t>
      </w:r>
      <w:r w:rsidRPr="00360AFF">
        <w:rPr>
          <w:rFonts w:ascii="Arial" w:hAnsi="Arial" w:cs="Arial" w:hint="eastAsia"/>
          <w:szCs w:val="21"/>
        </w:rPr>
        <w:t>～</w:t>
      </w:r>
      <w:r w:rsidRPr="00360AFF">
        <w:rPr>
          <w:rFonts w:ascii="Arial" w:hAnsi="Arial" w:cs="Arial"/>
          <w:iCs/>
          <w:kern w:val="0"/>
          <w:szCs w:val="21"/>
        </w:rPr>
        <w:t>50</w:t>
      </w:r>
      <w:r w:rsidRPr="00360AFF">
        <w:rPr>
          <w:rFonts w:ascii="Arial" w:hAnsi="Arial" w:cs="Arial"/>
          <w:szCs w:val="20"/>
        </w:rPr>
        <w:sym w:font="Symbol" w:char="F0B0"/>
      </w:r>
      <w:r w:rsidRPr="00360AFF">
        <w:rPr>
          <w:rFonts w:ascii="Arial" w:hAnsi="Arial" w:cs="Arial"/>
          <w:szCs w:val="21"/>
        </w:rPr>
        <w:t>C</w:t>
      </w:r>
      <w:r>
        <w:rPr>
          <w:rFonts w:ascii="Arial" w:hAnsi="Arial" w:cs="Arial"/>
          <w:szCs w:val="21"/>
        </w:rPr>
        <w:t>.</w:t>
      </w:r>
    </w:p>
    <w:p w:rsidR="009642E7" w:rsidRPr="00360AFF" w:rsidRDefault="009642E7" w:rsidP="00125D19">
      <w:pPr>
        <w:rPr>
          <w:rFonts w:ascii="Arial" w:hAnsi="Arial" w:cs="Arial"/>
          <w:b/>
          <w:iCs/>
          <w:szCs w:val="21"/>
        </w:rPr>
      </w:pPr>
    </w:p>
    <w:p w:rsidR="009642E7" w:rsidRPr="00360AFF" w:rsidRDefault="009642E7" w:rsidP="00125D19">
      <w:pPr>
        <w:rPr>
          <w:rFonts w:ascii="Arial" w:hAnsi="Arial" w:cs="Arial"/>
          <w:b/>
          <w:iCs/>
          <w:szCs w:val="21"/>
        </w:rPr>
      </w:pPr>
    </w:p>
    <w:p w:rsidR="009642E7" w:rsidRPr="00360AFF" w:rsidRDefault="009642E7" w:rsidP="00125D19">
      <w:pPr>
        <w:rPr>
          <w:rFonts w:ascii="Arial" w:hAnsi="Arial" w:cs="Arial"/>
          <w:b/>
          <w:iCs/>
          <w:szCs w:val="21"/>
        </w:rPr>
      </w:pPr>
    </w:p>
    <w:p w:rsidR="009642E7" w:rsidRPr="00360AFF" w:rsidRDefault="009642E7" w:rsidP="00125D19">
      <w:pPr>
        <w:rPr>
          <w:rFonts w:ascii="Arial" w:hAnsi="Arial" w:cs="Arial"/>
          <w:b/>
          <w:iCs/>
          <w:szCs w:val="21"/>
        </w:rPr>
      </w:pPr>
      <w:r>
        <w:rPr>
          <w:rFonts w:ascii="Arial" w:hAnsi="Arial" w:cs="Arial"/>
          <w:b/>
          <w:iCs/>
          <w:szCs w:val="21"/>
        </w:rPr>
        <w:t>Measured and sourced voltage</w:t>
      </w:r>
    </w:p>
    <w:tbl>
      <w:tblPr>
        <w:tblpPr w:leftFromText="180" w:rightFromText="180" w:vertAnchor="text" w:horzAnchor="margin" w:tblpXSpec="center" w:tblpY="100"/>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368"/>
        <w:gridCol w:w="2361"/>
        <w:gridCol w:w="2556"/>
        <w:gridCol w:w="3543"/>
      </w:tblGrid>
      <w:tr w:rsidR="009642E7" w:rsidRPr="00360AFF" w:rsidTr="003920E1">
        <w:trPr>
          <w:cantSplit/>
          <w:trHeight w:val="407"/>
        </w:trPr>
        <w:tc>
          <w:tcPr>
            <w:tcW w:w="1368" w:type="dxa"/>
            <w:vMerge w:val="restart"/>
            <w:vAlign w:val="center"/>
          </w:tcPr>
          <w:p w:rsidR="009642E7" w:rsidRPr="00360AFF" w:rsidRDefault="009642E7" w:rsidP="003920E1">
            <w:pPr>
              <w:jc w:val="center"/>
              <w:rPr>
                <w:rFonts w:ascii="Arial" w:hAnsi="Arial" w:cs="Arial"/>
                <w:szCs w:val="21"/>
              </w:rPr>
            </w:pPr>
            <w:r>
              <w:rPr>
                <w:rFonts w:ascii="Arial" w:hAnsi="Arial" w:cs="Arial"/>
                <w:szCs w:val="21"/>
              </w:rPr>
              <w:t>pressure</w:t>
            </w:r>
          </w:p>
          <w:p w:rsidR="009642E7" w:rsidRPr="00360AFF" w:rsidRDefault="009642E7" w:rsidP="003920E1">
            <w:pPr>
              <w:jc w:val="center"/>
              <w:rPr>
                <w:rFonts w:ascii="Arial" w:hAnsi="Arial" w:cs="Arial"/>
                <w:szCs w:val="21"/>
              </w:rPr>
            </w:pPr>
            <w:r w:rsidRPr="00360AFF">
              <w:rPr>
                <w:rFonts w:ascii="Arial" w:hAnsi="Arial" w:cs="Arial"/>
                <w:szCs w:val="21"/>
              </w:rPr>
              <w:lastRenderedPageBreak/>
              <w:t>PRESS</w:t>
            </w:r>
          </w:p>
        </w:tc>
        <w:tc>
          <w:tcPr>
            <w:tcW w:w="2361" w:type="dxa"/>
            <w:vAlign w:val="center"/>
          </w:tcPr>
          <w:p w:rsidR="009642E7" w:rsidRPr="00360AFF" w:rsidRDefault="009642E7" w:rsidP="003920E1">
            <w:pPr>
              <w:jc w:val="center"/>
              <w:rPr>
                <w:rFonts w:ascii="Arial" w:hAnsi="Arial" w:cs="Arial"/>
                <w:szCs w:val="21"/>
              </w:rPr>
            </w:pPr>
            <w:r>
              <w:rPr>
                <w:rFonts w:ascii="Arial" w:hAnsi="Arial" w:cs="Arial"/>
                <w:szCs w:val="21"/>
              </w:rPr>
              <w:lastRenderedPageBreak/>
              <w:t>range and accuracy</w:t>
            </w:r>
          </w:p>
        </w:tc>
        <w:tc>
          <w:tcPr>
            <w:tcW w:w="2556" w:type="dxa"/>
            <w:vAlign w:val="center"/>
          </w:tcPr>
          <w:p w:rsidR="009642E7" w:rsidRPr="00360AFF" w:rsidRDefault="009642E7" w:rsidP="003920E1">
            <w:pPr>
              <w:jc w:val="center"/>
              <w:rPr>
                <w:rFonts w:ascii="Arial" w:hAnsi="Arial" w:cs="Arial"/>
                <w:szCs w:val="21"/>
              </w:rPr>
            </w:pPr>
            <w:r>
              <w:rPr>
                <w:rFonts w:ascii="Arial" w:hAnsi="Arial" w:cs="Arial"/>
                <w:szCs w:val="21"/>
              </w:rPr>
              <w:t>resolution</w:t>
            </w:r>
          </w:p>
        </w:tc>
        <w:tc>
          <w:tcPr>
            <w:tcW w:w="3543" w:type="dxa"/>
            <w:vMerge w:val="restart"/>
            <w:vAlign w:val="center"/>
          </w:tcPr>
          <w:p w:rsidR="009642E7" w:rsidRPr="00360AFF" w:rsidRDefault="009642E7" w:rsidP="00BB6483">
            <w:pPr>
              <w:rPr>
                <w:rFonts w:ascii="Arial" w:hAnsi="Arial" w:cs="Arial"/>
                <w:kern w:val="0"/>
                <w:szCs w:val="21"/>
              </w:rPr>
            </w:pPr>
            <w:r>
              <w:rPr>
                <w:rFonts w:ascii="Arial" w:hAnsi="Arial" w:cs="Arial"/>
                <w:kern w:val="0"/>
                <w:szCs w:val="21"/>
              </w:rPr>
              <w:t xml:space="preserve">Applicable to pressure module in </w:t>
            </w:r>
            <w:r w:rsidRPr="00360AFF">
              <w:rPr>
                <w:rFonts w:ascii="Arial" w:hAnsi="Arial" w:cs="Arial"/>
                <w:kern w:val="0"/>
                <w:szCs w:val="21"/>
              </w:rPr>
              <w:lastRenderedPageBreak/>
              <w:t>VPM</w:t>
            </w:r>
            <w:r>
              <w:rPr>
                <w:rFonts w:ascii="Arial" w:hAnsi="Arial" w:cs="Arial"/>
                <w:kern w:val="0"/>
                <w:szCs w:val="21"/>
              </w:rPr>
              <w:t xml:space="preserve"> series, provides modules used for gauge pressure, vacuum pressure, absolute pressure and high pressure; see Pressure Module for detailed technical index.</w:t>
            </w:r>
          </w:p>
        </w:tc>
      </w:tr>
      <w:tr w:rsidR="009642E7" w:rsidRPr="00360AFF" w:rsidTr="008D1FB9">
        <w:trPr>
          <w:cantSplit/>
          <w:trHeight w:val="1984"/>
        </w:trPr>
        <w:tc>
          <w:tcPr>
            <w:tcW w:w="1368" w:type="dxa"/>
            <w:vMerge/>
            <w:vAlign w:val="center"/>
          </w:tcPr>
          <w:p w:rsidR="009642E7" w:rsidRPr="00360AFF" w:rsidRDefault="009642E7" w:rsidP="003920E1">
            <w:pPr>
              <w:jc w:val="center"/>
              <w:rPr>
                <w:rFonts w:ascii="Arial" w:hAnsi="Arial" w:cs="Arial"/>
                <w:szCs w:val="21"/>
              </w:rPr>
            </w:pPr>
          </w:p>
        </w:tc>
        <w:tc>
          <w:tcPr>
            <w:tcW w:w="2361" w:type="dxa"/>
            <w:vAlign w:val="center"/>
          </w:tcPr>
          <w:p w:rsidR="009642E7" w:rsidRPr="00360AFF" w:rsidRDefault="009642E7" w:rsidP="003920E1">
            <w:pPr>
              <w:jc w:val="center"/>
              <w:rPr>
                <w:rFonts w:ascii="Arial" w:hAnsi="Arial" w:cs="Arial"/>
                <w:szCs w:val="21"/>
              </w:rPr>
            </w:pPr>
            <w:r>
              <w:rPr>
                <w:rFonts w:ascii="Arial" w:hAnsi="Arial" w:cs="Arial"/>
                <w:szCs w:val="21"/>
              </w:rPr>
              <w:t>see pressure module</w:t>
            </w:r>
          </w:p>
        </w:tc>
        <w:tc>
          <w:tcPr>
            <w:tcW w:w="2556" w:type="dxa"/>
            <w:vAlign w:val="center"/>
          </w:tcPr>
          <w:p w:rsidR="009642E7" w:rsidRPr="00360AFF" w:rsidRDefault="009642E7" w:rsidP="003920E1">
            <w:pPr>
              <w:jc w:val="center"/>
              <w:rPr>
                <w:rFonts w:ascii="Arial" w:hAnsi="Arial" w:cs="Arial"/>
                <w:szCs w:val="21"/>
              </w:rPr>
            </w:pPr>
            <w:r>
              <w:rPr>
                <w:rFonts w:ascii="Arial" w:hAnsi="Arial" w:cs="Arial"/>
                <w:szCs w:val="21"/>
              </w:rPr>
              <w:t>display in five digits</w:t>
            </w:r>
          </w:p>
        </w:tc>
        <w:tc>
          <w:tcPr>
            <w:tcW w:w="3543" w:type="dxa"/>
            <w:vMerge/>
            <w:vAlign w:val="center"/>
          </w:tcPr>
          <w:p w:rsidR="009642E7" w:rsidRPr="00360AFF" w:rsidRDefault="009642E7" w:rsidP="003920E1">
            <w:pPr>
              <w:rPr>
                <w:rFonts w:ascii="Arial" w:hAnsi="Arial" w:cs="Arial"/>
                <w:kern w:val="0"/>
                <w:szCs w:val="21"/>
              </w:rPr>
            </w:pPr>
          </w:p>
        </w:tc>
      </w:tr>
    </w:tbl>
    <w:p w:rsidR="009642E7" w:rsidRDefault="009642E7" w:rsidP="008D1FB9">
      <w:pPr>
        <w:rPr>
          <w:rFonts w:ascii="Arial" w:hAnsi="Arial" w:cs="Arial"/>
          <w:b/>
          <w:iCs/>
          <w:szCs w:val="21"/>
        </w:rPr>
      </w:pPr>
    </w:p>
    <w:p w:rsidR="009642E7" w:rsidRPr="008D1FB9" w:rsidRDefault="009642E7" w:rsidP="008D1FB9">
      <w:pPr>
        <w:rPr>
          <w:rFonts w:ascii="Arial" w:hAnsi="Arial" w:cs="Arial"/>
          <w:b/>
          <w:iCs/>
          <w:szCs w:val="21"/>
        </w:rPr>
      </w:pPr>
      <w:r w:rsidRPr="008D1FB9">
        <w:rPr>
          <w:rFonts w:ascii="Arial" w:hAnsi="Arial" w:cs="Arial"/>
          <w:b/>
          <w:iCs/>
          <w:szCs w:val="21"/>
        </w:rPr>
        <w:t>17  NOTES FOR THE MANUAL</w:t>
      </w:r>
    </w:p>
    <w:p w:rsidR="009642E7" w:rsidRPr="00360AFF" w:rsidRDefault="009642E7" w:rsidP="000B2929">
      <w:pPr>
        <w:numPr>
          <w:ilvl w:val="0"/>
          <w:numId w:val="22"/>
        </w:numPr>
        <w:rPr>
          <w:rFonts w:ascii="Arial" w:hAnsi="Arial" w:cs="Arial"/>
          <w:iCs/>
          <w:szCs w:val="21"/>
        </w:rPr>
      </w:pPr>
      <w:r w:rsidRPr="00360AFF">
        <w:rPr>
          <w:rFonts w:ascii="Arial" w:hAnsi="Arial" w:cs="Arial"/>
          <w:iCs/>
          <w:szCs w:val="21"/>
        </w:rPr>
        <w:t>The present operation instruction is subject to change without notice.</w:t>
      </w:r>
    </w:p>
    <w:p w:rsidR="009642E7" w:rsidRPr="00360AFF" w:rsidRDefault="009642E7" w:rsidP="000B2929">
      <w:pPr>
        <w:numPr>
          <w:ilvl w:val="0"/>
          <w:numId w:val="22"/>
        </w:numPr>
        <w:rPr>
          <w:rFonts w:ascii="Arial" w:hAnsi="Arial" w:cs="Arial"/>
          <w:iCs/>
          <w:szCs w:val="21"/>
        </w:rPr>
      </w:pPr>
      <w:r w:rsidRPr="00360AFF">
        <w:rPr>
          <w:rFonts w:ascii="Arial" w:hAnsi="Arial" w:cs="Arial"/>
          <w:iCs/>
          <w:szCs w:val="21"/>
        </w:rPr>
        <w:t>The content of the operation instruction is regarded as correct. Whenever any user finds its mistakes, omission, etc., he or she is requested to contact the manufacturer.</w:t>
      </w:r>
    </w:p>
    <w:p w:rsidR="009642E7" w:rsidRPr="00360AFF" w:rsidRDefault="009642E7" w:rsidP="000B2929">
      <w:pPr>
        <w:numPr>
          <w:ilvl w:val="0"/>
          <w:numId w:val="22"/>
        </w:numPr>
        <w:rPr>
          <w:rFonts w:ascii="Arial" w:hAnsi="Arial" w:cs="Arial"/>
          <w:iCs/>
          <w:szCs w:val="21"/>
        </w:rPr>
      </w:pPr>
      <w:r w:rsidRPr="00360AFF">
        <w:rPr>
          <w:rFonts w:ascii="Arial" w:hAnsi="Arial" w:cs="Arial"/>
          <w:iCs/>
          <w:szCs w:val="21"/>
        </w:rPr>
        <w:t xml:space="preserve">The Company is not liable for any accident and hazard arising from the customer misuse or inadvertent operation. </w:t>
      </w:r>
    </w:p>
    <w:p w:rsidR="009642E7" w:rsidRPr="00360AFF" w:rsidRDefault="009642E7" w:rsidP="000B2929">
      <w:pPr>
        <w:numPr>
          <w:ilvl w:val="0"/>
          <w:numId w:val="22"/>
        </w:numPr>
        <w:rPr>
          <w:rFonts w:ascii="Arial" w:hAnsi="Arial" w:cs="Arial"/>
          <w:iCs/>
          <w:szCs w:val="21"/>
        </w:rPr>
      </w:pPr>
      <w:r w:rsidRPr="00360AFF">
        <w:rPr>
          <w:rFonts w:ascii="Arial" w:hAnsi="Arial" w:cs="Arial"/>
          <w:iCs/>
          <w:szCs w:val="21"/>
        </w:rPr>
        <w:t xml:space="preserve">The functions described in this operation instruction should not be used as grounds to apply this product to a particular purpose. </w:t>
      </w:r>
    </w:p>
    <w:sectPr w:rsidR="009642E7" w:rsidRPr="00360AFF" w:rsidSect="00125D19">
      <w:footerReference w:type="even" r:id="rId111"/>
      <w:footerReference w:type="default" r:id="rId112"/>
      <w:pgSz w:w="11510" w:h="7938" w:orient="landscape"/>
      <w:pgMar w:top="624" w:right="567" w:bottom="624" w:left="567" w:header="0" w:footer="454" w:gutter="57"/>
      <w:cols w:space="720"/>
      <w:noEndnote/>
      <w:docGrid w:type="lines" w:linePitch="286" w:charSpace="537"/>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566C6" w:rsidRDefault="00C566C6" w:rsidP="00125D19">
      <w:r>
        <w:separator/>
      </w:r>
    </w:p>
  </w:endnote>
  <w:endnote w:type="continuationSeparator" w:id="1">
    <w:p w:rsidR="00C566C6" w:rsidRDefault="00C566C6" w:rsidP="00125D19">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宋体">
    <w:altName w:val="SimSun"/>
    <w:panose1 w:val="02010600030101010101"/>
    <w:charset w:val="86"/>
    <w:family w:val="auto"/>
    <w:pitch w:val="variable"/>
    <w:sig w:usb0="00000003" w:usb1="080E0000" w:usb2="00000010" w:usb3="00000000" w:csb0="00040001" w:csb1="00000000"/>
  </w:font>
  <w:font w:name="Arial">
    <w:panose1 w:val="020B0604020202020204"/>
    <w:charset w:val="00"/>
    <w:family w:val="swiss"/>
    <w:pitch w:val="variable"/>
    <w:sig w:usb0="20002A87" w:usb1="80000000" w:usb2="00000008" w:usb3="00000000" w:csb0="000001FF" w:csb1="00000000"/>
  </w:font>
  <w:font w:name="ZapfDingbats">
    <w:altName w:val="黑体"/>
    <w:panose1 w:val="00000000000000000000"/>
    <w:charset w:val="86"/>
    <w:family w:val="auto"/>
    <w:notTrueType/>
    <w:pitch w:val="default"/>
    <w:sig w:usb0="00000001" w:usb1="080E0000" w:usb2="00000010" w:usb3="00000000" w:csb0="00040000" w:csb1="00000000"/>
  </w:font>
  <w:font w:name="TTAE3o00">
    <w:altName w:val="黑体"/>
    <w:panose1 w:val="00000000000000000000"/>
    <w:charset w:val="86"/>
    <w:family w:val="auto"/>
    <w:notTrueType/>
    <w:pitch w:val="default"/>
    <w:sig w:usb0="00000001" w:usb1="080E0000" w:usb2="00000010" w:usb3="00000000" w:csb0="00040000" w:csb1="00000000"/>
  </w:font>
  <w:font w:name="隶书">
    <w:altName w:val="微软雅黑"/>
    <w:panose1 w:val="02010509060101010101"/>
    <w:charset w:val="86"/>
    <w:family w:val="modern"/>
    <w:pitch w:val="fixed"/>
    <w:sig w:usb0="00000001" w:usb1="080E0000" w:usb2="00000010" w:usb3="00000000" w:csb0="00040000" w:csb1="00000000"/>
  </w:font>
  <w:font w:name="Wingdings 3">
    <w:panose1 w:val="05040102010807070707"/>
    <w:charset w:val="02"/>
    <w:family w:val="roman"/>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429D8" w:rsidRDefault="000429D8">
    <w:pPr>
      <w:pStyle w:val="a4"/>
      <w:framePr w:wrap="around" w:vAnchor="text" w:hAnchor="margin" w:xAlign="right" w:y="1"/>
      <w:rPr>
        <w:rStyle w:val="a6"/>
      </w:rPr>
    </w:pPr>
    <w:r>
      <w:rPr>
        <w:rStyle w:val="a6"/>
      </w:rPr>
      <w:fldChar w:fldCharType="begin"/>
    </w:r>
    <w:r>
      <w:rPr>
        <w:rStyle w:val="a6"/>
      </w:rPr>
      <w:instrText xml:space="preserve">PAGE  </w:instrText>
    </w:r>
    <w:r>
      <w:rPr>
        <w:rStyle w:val="a6"/>
      </w:rPr>
      <w:fldChar w:fldCharType="end"/>
    </w:r>
  </w:p>
  <w:p w:rsidR="000429D8" w:rsidRDefault="000429D8">
    <w:pPr>
      <w:pStyle w:val="a4"/>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429D8" w:rsidRDefault="000429D8">
    <w:pPr>
      <w:pStyle w:val="a4"/>
      <w:framePr w:wrap="around" w:vAnchor="text" w:hAnchor="margin" w:xAlign="right" w:y="1"/>
      <w:rPr>
        <w:rStyle w:val="a6"/>
      </w:rPr>
    </w:pPr>
    <w:r>
      <w:rPr>
        <w:rStyle w:val="a6"/>
      </w:rPr>
      <w:fldChar w:fldCharType="begin"/>
    </w:r>
    <w:r>
      <w:rPr>
        <w:rStyle w:val="a6"/>
      </w:rPr>
      <w:instrText xml:space="preserve">PAGE  </w:instrText>
    </w:r>
    <w:r>
      <w:rPr>
        <w:rStyle w:val="a6"/>
      </w:rPr>
      <w:fldChar w:fldCharType="separate"/>
    </w:r>
    <w:r w:rsidR="00162106">
      <w:rPr>
        <w:rStyle w:val="a6"/>
        <w:noProof/>
      </w:rPr>
      <w:t>14</w:t>
    </w:r>
    <w:r>
      <w:rPr>
        <w:rStyle w:val="a6"/>
      </w:rPr>
      <w:fldChar w:fldCharType="end"/>
    </w:r>
  </w:p>
  <w:p w:rsidR="000429D8" w:rsidRDefault="000429D8" w:rsidP="003920E1">
    <w:pPr>
      <w:pStyle w:val="a4"/>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566C6" w:rsidRDefault="00C566C6" w:rsidP="00125D19">
      <w:r>
        <w:separator/>
      </w:r>
    </w:p>
  </w:footnote>
  <w:footnote w:type="continuationSeparator" w:id="1">
    <w:p w:rsidR="00C566C6" w:rsidRDefault="00C566C6" w:rsidP="00125D19">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467B8D"/>
    <w:multiLevelType w:val="hybridMultilevel"/>
    <w:tmpl w:val="36A024E6"/>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
    <w:nsid w:val="0247105C"/>
    <w:multiLevelType w:val="hybridMultilevel"/>
    <w:tmpl w:val="80D4A63A"/>
    <w:lvl w:ilvl="0" w:tplc="04090001">
      <w:start w:val="1"/>
      <w:numFmt w:val="bullet"/>
      <w:lvlText w:val=""/>
      <w:lvlJc w:val="left"/>
      <w:pPr>
        <w:ind w:left="845" w:hanging="420"/>
      </w:pPr>
      <w:rPr>
        <w:rFonts w:ascii="Wingdings" w:hAnsi="Wingdings" w:hint="default"/>
      </w:rPr>
    </w:lvl>
    <w:lvl w:ilvl="1" w:tplc="04090003" w:tentative="1">
      <w:start w:val="1"/>
      <w:numFmt w:val="bullet"/>
      <w:lvlText w:val=""/>
      <w:lvlJc w:val="left"/>
      <w:pPr>
        <w:ind w:left="1265" w:hanging="420"/>
      </w:pPr>
      <w:rPr>
        <w:rFonts w:ascii="Wingdings" w:hAnsi="Wingdings" w:hint="default"/>
      </w:rPr>
    </w:lvl>
    <w:lvl w:ilvl="2" w:tplc="04090005" w:tentative="1">
      <w:start w:val="1"/>
      <w:numFmt w:val="bullet"/>
      <w:lvlText w:val=""/>
      <w:lvlJc w:val="left"/>
      <w:pPr>
        <w:ind w:left="1685" w:hanging="420"/>
      </w:pPr>
      <w:rPr>
        <w:rFonts w:ascii="Wingdings" w:hAnsi="Wingdings" w:hint="default"/>
      </w:rPr>
    </w:lvl>
    <w:lvl w:ilvl="3" w:tplc="04090001" w:tentative="1">
      <w:start w:val="1"/>
      <w:numFmt w:val="bullet"/>
      <w:lvlText w:val=""/>
      <w:lvlJc w:val="left"/>
      <w:pPr>
        <w:ind w:left="2105" w:hanging="420"/>
      </w:pPr>
      <w:rPr>
        <w:rFonts w:ascii="Wingdings" w:hAnsi="Wingdings" w:hint="default"/>
      </w:rPr>
    </w:lvl>
    <w:lvl w:ilvl="4" w:tplc="04090003" w:tentative="1">
      <w:start w:val="1"/>
      <w:numFmt w:val="bullet"/>
      <w:lvlText w:val=""/>
      <w:lvlJc w:val="left"/>
      <w:pPr>
        <w:ind w:left="2525" w:hanging="420"/>
      </w:pPr>
      <w:rPr>
        <w:rFonts w:ascii="Wingdings" w:hAnsi="Wingdings" w:hint="default"/>
      </w:rPr>
    </w:lvl>
    <w:lvl w:ilvl="5" w:tplc="04090005" w:tentative="1">
      <w:start w:val="1"/>
      <w:numFmt w:val="bullet"/>
      <w:lvlText w:val=""/>
      <w:lvlJc w:val="left"/>
      <w:pPr>
        <w:ind w:left="2945" w:hanging="420"/>
      </w:pPr>
      <w:rPr>
        <w:rFonts w:ascii="Wingdings" w:hAnsi="Wingdings" w:hint="default"/>
      </w:rPr>
    </w:lvl>
    <w:lvl w:ilvl="6" w:tplc="04090001" w:tentative="1">
      <w:start w:val="1"/>
      <w:numFmt w:val="bullet"/>
      <w:lvlText w:val=""/>
      <w:lvlJc w:val="left"/>
      <w:pPr>
        <w:ind w:left="3365" w:hanging="420"/>
      </w:pPr>
      <w:rPr>
        <w:rFonts w:ascii="Wingdings" w:hAnsi="Wingdings" w:hint="default"/>
      </w:rPr>
    </w:lvl>
    <w:lvl w:ilvl="7" w:tplc="04090003" w:tentative="1">
      <w:start w:val="1"/>
      <w:numFmt w:val="bullet"/>
      <w:lvlText w:val=""/>
      <w:lvlJc w:val="left"/>
      <w:pPr>
        <w:ind w:left="3785" w:hanging="420"/>
      </w:pPr>
      <w:rPr>
        <w:rFonts w:ascii="Wingdings" w:hAnsi="Wingdings" w:hint="default"/>
      </w:rPr>
    </w:lvl>
    <w:lvl w:ilvl="8" w:tplc="04090005" w:tentative="1">
      <w:start w:val="1"/>
      <w:numFmt w:val="bullet"/>
      <w:lvlText w:val=""/>
      <w:lvlJc w:val="left"/>
      <w:pPr>
        <w:ind w:left="4205" w:hanging="420"/>
      </w:pPr>
      <w:rPr>
        <w:rFonts w:ascii="Wingdings" w:hAnsi="Wingdings" w:hint="default"/>
      </w:rPr>
    </w:lvl>
  </w:abstractNum>
  <w:abstractNum w:abstractNumId="2">
    <w:nsid w:val="031455D3"/>
    <w:multiLevelType w:val="hybridMultilevel"/>
    <w:tmpl w:val="7F0EAFDA"/>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3">
    <w:nsid w:val="03615F49"/>
    <w:multiLevelType w:val="hybridMultilevel"/>
    <w:tmpl w:val="74D6C94C"/>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4">
    <w:nsid w:val="05677F4D"/>
    <w:multiLevelType w:val="hybridMultilevel"/>
    <w:tmpl w:val="1AD27036"/>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5">
    <w:nsid w:val="06634143"/>
    <w:multiLevelType w:val="hybridMultilevel"/>
    <w:tmpl w:val="01BCDDEC"/>
    <w:lvl w:ilvl="0" w:tplc="04090001">
      <w:start w:val="1"/>
      <w:numFmt w:val="bullet"/>
      <w:lvlText w:val=""/>
      <w:lvlJc w:val="left"/>
      <w:pPr>
        <w:tabs>
          <w:tab w:val="num" w:pos="420"/>
        </w:tabs>
        <w:ind w:left="420" w:hanging="420"/>
      </w:pPr>
      <w:rPr>
        <w:rFonts w:ascii="Wingdings" w:hAnsi="Wingdings" w:hint="default"/>
      </w:rPr>
    </w:lvl>
    <w:lvl w:ilvl="1" w:tplc="25C66C8C">
      <w:start w:val="1"/>
      <w:numFmt w:val="bullet"/>
      <w:lvlText w:val=""/>
      <w:lvlJc w:val="left"/>
      <w:pPr>
        <w:tabs>
          <w:tab w:val="num" w:pos="840"/>
        </w:tabs>
        <w:ind w:left="840" w:hanging="84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6">
    <w:nsid w:val="06C97CC4"/>
    <w:multiLevelType w:val="hybridMultilevel"/>
    <w:tmpl w:val="5CEC2E4C"/>
    <w:lvl w:ilvl="0" w:tplc="CA0CC5BC">
      <w:start w:val="1"/>
      <w:numFmt w:val="bullet"/>
      <w:lvlText w:val=""/>
      <w:lvlJc w:val="left"/>
      <w:pPr>
        <w:tabs>
          <w:tab w:val="num" w:pos="839"/>
        </w:tabs>
        <w:ind w:left="839" w:hanging="419"/>
      </w:pPr>
      <w:rPr>
        <w:rFonts w:ascii="Wingdings" w:hAnsi="Wingdings" w:hint="default"/>
      </w:rPr>
    </w:lvl>
    <w:lvl w:ilvl="1" w:tplc="04090003">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7">
    <w:nsid w:val="07637E70"/>
    <w:multiLevelType w:val="hybridMultilevel"/>
    <w:tmpl w:val="77A20EC8"/>
    <w:lvl w:ilvl="0" w:tplc="2026C66A">
      <w:start w:val="1"/>
      <w:numFmt w:val="decimalEnclosedCircle"/>
      <w:lvlText w:val="%1"/>
      <w:lvlJc w:val="left"/>
      <w:pPr>
        <w:ind w:left="360" w:hanging="360"/>
      </w:pPr>
      <w:rPr>
        <w:rFonts w:hAnsi="Times New Roman" w:cs="Times New Roman" w:hint="default"/>
        <w:color w:val="000000"/>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8">
    <w:nsid w:val="08A96A57"/>
    <w:multiLevelType w:val="hybridMultilevel"/>
    <w:tmpl w:val="62C80FA6"/>
    <w:lvl w:ilvl="0" w:tplc="4B5671A0">
      <w:start w:val="1"/>
      <w:numFmt w:val="bullet"/>
      <w:lvlText w:val=""/>
      <w:lvlJc w:val="left"/>
      <w:pPr>
        <w:tabs>
          <w:tab w:val="num" w:pos="845"/>
        </w:tabs>
        <w:ind w:left="845" w:hanging="420"/>
      </w:pPr>
      <w:rPr>
        <w:rFonts w:ascii="Wingdings" w:hAnsi="Wingdings" w:hint="default"/>
      </w:rPr>
    </w:lvl>
    <w:lvl w:ilvl="1" w:tplc="4B5671A0">
      <w:start w:val="1"/>
      <w:numFmt w:val="bullet"/>
      <w:lvlText w:val=""/>
      <w:lvlJc w:val="left"/>
      <w:pPr>
        <w:tabs>
          <w:tab w:val="num" w:pos="840"/>
        </w:tabs>
        <w:ind w:left="840" w:hanging="420"/>
      </w:pPr>
      <w:rPr>
        <w:rFonts w:ascii="Wingdings" w:hAnsi="Wingdings" w:hint="default"/>
      </w:rPr>
    </w:lvl>
    <w:lvl w:ilvl="2" w:tplc="4B5671A0">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9">
    <w:nsid w:val="0D0528E0"/>
    <w:multiLevelType w:val="hybridMultilevel"/>
    <w:tmpl w:val="A4BC5C40"/>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0">
    <w:nsid w:val="107041BA"/>
    <w:multiLevelType w:val="hybridMultilevel"/>
    <w:tmpl w:val="980E013A"/>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1">
    <w:nsid w:val="12A62229"/>
    <w:multiLevelType w:val="hybridMultilevel"/>
    <w:tmpl w:val="81CE218C"/>
    <w:lvl w:ilvl="0" w:tplc="04090011">
      <w:start w:val="1"/>
      <w:numFmt w:val="decimal"/>
      <w:lvlText w:val="%1)"/>
      <w:lvlJc w:val="left"/>
      <w:pPr>
        <w:tabs>
          <w:tab w:val="num" w:pos="1140"/>
        </w:tabs>
        <w:ind w:left="1140" w:hanging="420"/>
      </w:pPr>
      <w:rPr>
        <w:rFonts w:cs="Times New Roman"/>
      </w:rPr>
    </w:lvl>
    <w:lvl w:ilvl="1" w:tplc="04090001">
      <w:start w:val="1"/>
      <w:numFmt w:val="bullet"/>
      <w:lvlText w:val=""/>
      <w:lvlJc w:val="left"/>
      <w:pPr>
        <w:tabs>
          <w:tab w:val="num" w:pos="1560"/>
        </w:tabs>
        <w:ind w:left="1560" w:hanging="420"/>
      </w:pPr>
      <w:rPr>
        <w:rFonts w:ascii="Wingdings" w:hAnsi="Wingdings" w:hint="default"/>
      </w:rPr>
    </w:lvl>
    <w:lvl w:ilvl="2" w:tplc="0409001B" w:tentative="1">
      <w:start w:val="1"/>
      <w:numFmt w:val="lowerRoman"/>
      <w:lvlText w:val="%3."/>
      <w:lvlJc w:val="right"/>
      <w:pPr>
        <w:tabs>
          <w:tab w:val="num" w:pos="1980"/>
        </w:tabs>
        <w:ind w:left="1980" w:hanging="420"/>
      </w:pPr>
      <w:rPr>
        <w:rFonts w:cs="Times New Roman"/>
      </w:rPr>
    </w:lvl>
    <w:lvl w:ilvl="3" w:tplc="0409000F" w:tentative="1">
      <w:start w:val="1"/>
      <w:numFmt w:val="decimal"/>
      <w:lvlText w:val="%4."/>
      <w:lvlJc w:val="left"/>
      <w:pPr>
        <w:tabs>
          <w:tab w:val="num" w:pos="2400"/>
        </w:tabs>
        <w:ind w:left="2400" w:hanging="420"/>
      </w:pPr>
      <w:rPr>
        <w:rFonts w:cs="Times New Roman"/>
      </w:rPr>
    </w:lvl>
    <w:lvl w:ilvl="4" w:tplc="04090019" w:tentative="1">
      <w:start w:val="1"/>
      <w:numFmt w:val="lowerLetter"/>
      <w:lvlText w:val="%5)"/>
      <w:lvlJc w:val="left"/>
      <w:pPr>
        <w:tabs>
          <w:tab w:val="num" w:pos="2820"/>
        </w:tabs>
        <w:ind w:left="2820" w:hanging="420"/>
      </w:pPr>
      <w:rPr>
        <w:rFonts w:cs="Times New Roman"/>
      </w:rPr>
    </w:lvl>
    <w:lvl w:ilvl="5" w:tplc="0409001B" w:tentative="1">
      <w:start w:val="1"/>
      <w:numFmt w:val="lowerRoman"/>
      <w:lvlText w:val="%6."/>
      <w:lvlJc w:val="right"/>
      <w:pPr>
        <w:tabs>
          <w:tab w:val="num" w:pos="3240"/>
        </w:tabs>
        <w:ind w:left="3240" w:hanging="420"/>
      </w:pPr>
      <w:rPr>
        <w:rFonts w:cs="Times New Roman"/>
      </w:rPr>
    </w:lvl>
    <w:lvl w:ilvl="6" w:tplc="0409000F" w:tentative="1">
      <w:start w:val="1"/>
      <w:numFmt w:val="decimal"/>
      <w:lvlText w:val="%7."/>
      <w:lvlJc w:val="left"/>
      <w:pPr>
        <w:tabs>
          <w:tab w:val="num" w:pos="3660"/>
        </w:tabs>
        <w:ind w:left="3660" w:hanging="420"/>
      </w:pPr>
      <w:rPr>
        <w:rFonts w:cs="Times New Roman"/>
      </w:rPr>
    </w:lvl>
    <w:lvl w:ilvl="7" w:tplc="04090019" w:tentative="1">
      <w:start w:val="1"/>
      <w:numFmt w:val="lowerLetter"/>
      <w:lvlText w:val="%8)"/>
      <w:lvlJc w:val="left"/>
      <w:pPr>
        <w:tabs>
          <w:tab w:val="num" w:pos="4080"/>
        </w:tabs>
        <w:ind w:left="4080" w:hanging="420"/>
      </w:pPr>
      <w:rPr>
        <w:rFonts w:cs="Times New Roman"/>
      </w:rPr>
    </w:lvl>
    <w:lvl w:ilvl="8" w:tplc="0409001B" w:tentative="1">
      <w:start w:val="1"/>
      <w:numFmt w:val="lowerRoman"/>
      <w:lvlText w:val="%9."/>
      <w:lvlJc w:val="right"/>
      <w:pPr>
        <w:tabs>
          <w:tab w:val="num" w:pos="4500"/>
        </w:tabs>
        <w:ind w:left="4500" w:hanging="420"/>
      </w:pPr>
      <w:rPr>
        <w:rFonts w:cs="Times New Roman"/>
      </w:rPr>
    </w:lvl>
  </w:abstractNum>
  <w:abstractNum w:abstractNumId="12">
    <w:nsid w:val="16B67044"/>
    <w:multiLevelType w:val="hybridMultilevel"/>
    <w:tmpl w:val="57362E06"/>
    <w:lvl w:ilvl="0" w:tplc="4B5671A0">
      <w:start w:val="1"/>
      <w:numFmt w:val="bullet"/>
      <w:lvlText w:val=""/>
      <w:lvlJc w:val="left"/>
      <w:pPr>
        <w:tabs>
          <w:tab w:val="num" w:pos="845"/>
        </w:tabs>
        <w:ind w:left="845" w:hanging="420"/>
      </w:pPr>
      <w:rPr>
        <w:rFonts w:ascii="Wingdings" w:hAnsi="Wingdings" w:hint="default"/>
      </w:rPr>
    </w:lvl>
    <w:lvl w:ilvl="1" w:tplc="04090003">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3">
    <w:nsid w:val="1CAC1AF4"/>
    <w:multiLevelType w:val="hybridMultilevel"/>
    <w:tmpl w:val="7DE88F4C"/>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4">
    <w:nsid w:val="2117321D"/>
    <w:multiLevelType w:val="hybridMultilevel"/>
    <w:tmpl w:val="6688F3C0"/>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5">
    <w:nsid w:val="22E61866"/>
    <w:multiLevelType w:val="hybridMultilevel"/>
    <w:tmpl w:val="1D247542"/>
    <w:lvl w:ilvl="0" w:tplc="04090001">
      <w:start w:val="1"/>
      <w:numFmt w:val="bullet"/>
      <w:lvlText w:val=""/>
      <w:lvlJc w:val="left"/>
      <w:pPr>
        <w:tabs>
          <w:tab w:val="num" w:pos="1260"/>
        </w:tabs>
        <w:ind w:left="1260" w:hanging="420"/>
      </w:pPr>
      <w:rPr>
        <w:rFonts w:ascii="Wingdings" w:hAnsi="Wingdings" w:hint="default"/>
      </w:rPr>
    </w:lvl>
    <w:lvl w:ilvl="1" w:tplc="04090003">
      <w:start w:val="1"/>
      <w:numFmt w:val="bullet"/>
      <w:lvlText w:val=""/>
      <w:lvlJc w:val="left"/>
      <w:pPr>
        <w:tabs>
          <w:tab w:val="num" w:pos="1680"/>
        </w:tabs>
        <w:ind w:left="1680" w:hanging="420"/>
      </w:pPr>
      <w:rPr>
        <w:rFonts w:ascii="Wingdings" w:hAnsi="Wingdings" w:hint="default"/>
      </w:rPr>
    </w:lvl>
    <w:lvl w:ilvl="2" w:tplc="04090005" w:tentative="1">
      <w:start w:val="1"/>
      <w:numFmt w:val="bullet"/>
      <w:lvlText w:val=""/>
      <w:lvlJc w:val="left"/>
      <w:pPr>
        <w:tabs>
          <w:tab w:val="num" w:pos="2100"/>
        </w:tabs>
        <w:ind w:left="2100" w:hanging="420"/>
      </w:pPr>
      <w:rPr>
        <w:rFonts w:ascii="Wingdings" w:hAnsi="Wingdings" w:hint="default"/>
      </w:rPr>
    </w:lvl>
    <w:lvl w:ilvl="3" w:tplc="04090001" w:tentative="1">
      <w:start w:val="1"/>
      <w:numFmt w:val="bullet"/>
      <w:lvlText w:val=""/>
      <w:lvlJc w:val="left"/>
      <w:pPr>
        <w:tabs>
          <w:tab w:val="num" w:pos="2520"/>
        </w:tabs>
        <w:ind w:left="2520" w:hanging="420"/>
      </w:pPr>
      <w:rPr>
        <w:rFonts w:ascii="Wingdings" w:hAnsi="Wingdings" w:hint="default"/>
      </w:rPr>
    </w:lvl>
    <w:lvl w:ilvl="4" w:tplc="04090003" w:tentative="1">
      <w:start w:val="1"/>
      <w:numFmt w:val="bullet"/>
      <w:lvlText w:val=""/>
      <w:lvlJc w:val="left"/>
      <w:pPr>
        <w:tabs>
          <w:tab w:val="num" w:pos="2940"/>
        </w:tabs>
        <w:ind w:left="2940" w:hanging="420"/>
      </w:pPr>
      <w:rPr>
        <w:rFonts w:ascii="Wingdings" w:hAnsi="Wingdings" w:hint="default"/>
      </w:rPr>
    </w:lvl>
    <w:lvl w:ilvl="5" w:tplc="04090005" w:tentative="1">
      <w:start w:val="1"/>
      <w:numFmt w:val="bullet"/>
      <w:lvlText w:val=""/>
      <w:lvlJc w:val="left"/>
      <w:pPr>
        <w:tabs>
          <w:tab w:val="num" w:pos="3360"/>
        </w:tabs>
        <w:ind w:left="3360" w:hanging="420"/>
      </w:pPr>
      <w:rPr>
        <w:rFonts w:ascii="Wingdings" w:hAnsi="Wingdings" w:hint="default"/>
      </w:rPr>
    </w:lvl>
    <w:lvl w:ilvl="6" w:tplc="04090001" w:tentative="1">
      <w:start w:val="1"/>
      <w:numFmt w:val="bullet"/>
      <w:lvlText w:val=""/>
      <w:lvlJc w:val="left"/>
      <w:pPr>
        <w:tabs>
          <w:tab w:val="num" w:pos="3780"/>
        </w:tabs>
        <w:ind w:left="3780" w:hanging="420"/>
      </w:pPr>
      <w:rPr>
        <w:rFonts w:ascii="Wingdings" w:hAnsi="Wingdings" w:hint="default"/>
      </w:rPr>
    </w:lvl>
    <w:lvl w:ilvl="7" w:tplc="04090003" w:tentative="1">
      <w:start w:val="1"/>
      <w:numFmt w:val="bullet"/>
      <w:lvlText w:val=""/>
      <w:lvlJc w:val="left"/>
      <w:pPr>
        <w:tabs>
          <w:tab w:val="num" w:pos="4200"/>
        </w:tabs>
        <w:ind w:left="4200" w:hanging="420"/>
      </w:pPr>
      <w:rPr>
        <w:rFonts w:ascii="Wingdings" w:hAnsi="Wingdings" w:hint="default"/>
      </w:rPr>
    </w:lvl>
    <w:lvl w:ilvl="8" w:tplc="04090005" w:tentative="1">
      <w:start w:val="1"/>
      <w:numFmt w:val="bullet"/>
      <w:lvlText w:val=""/>
      <w:lvlJc w:val="left"/>
      <w:pPr>
        <w:tabs>
          <w:tab w:val="num" w:pos="4620"/>
        </w:tabs>
        <w:ind w:left="4620" w:hanging="420"/>
      </w:pPr>
      <w:rPr>
        <w:rFonts w:ascii="Wingdings" w:hAnsi="Wingdings" w:hint="default"/>
      </w:rPr>
    </w:lvl>
  </w:abstractNum>
  <w:abstractNum w:abstractNumId="16">
    <w:nsid w:val="28642FEC"/>
    <w:multiLevelType w:val="hybridMultilevel"/>
    <w:tmpl w:val="6CE28B88"/>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7">
    <w:nsid w:val="2D0A0854"/>
    <w:multiLevelType w:val="hybridMultilevel"/>
    <w:tmpl w:val="69AC5196"/>
    <w:lvl w:ilvl="0" w:tplc="82F8CB0A">
      <w:start w:val="1"/>
      <w:numFmt w:val="bullet"/>
      <w:lvlText w:val=""/>
      <w:lvlJc w:val="left"/>
      <w:pPr>
        <w:tabs>
          <w:tab w:val="num" w:pos="845"/>
        </w:tabs>
        <w:ind w:left="845" w:hanging="420"/>
      </w:pPr>
      <w:rPr>
        <w:rFonts w:ascii="Wingdings" w:hAnsi="Wingdings" w:hint="default"/>
      </w:rPr>
    </w:lvl>
    <w:lvl w:ilvl="1" w:tplc="577A480A">
      <w:start w:val="1"/>
      <w:numFmt w:val="bullet"/>
      <w:lvlText w:val=""/>
      <w:lvlJc w:val="left"/>
      <w:pPr>
        <w:tabs>
          <w:tab w:val="num" w:pos="845"/>
        </w:tabs>
        <w:ind w:left="845" w:hanging="420"/>
      </w:pPr>
      <w:rPr>
        <w:rFonts w:ascii="Wingdings" w:hAnsi="Wingdings" w:hint="default"/>
      </w:rPr>
    </w:lvl>
    <w:lvl w:ilvl="2" w:tplc="04090005">
      <w:start w:val="1"/>
      <w:numFmt w:val="bullet"/>
      <w:lvlText w:val=""/>
      <w:lvlJc w:val="left"/>
      <w:pPr>
        <w:tabs>
          <w:tab w:val="num" w:pos="1685"/>
        </w:tabs>
        <w:ind w:left="1685" w:hanging="420"/>
      </w:pPr>
      <w:rPr>
        <w:rFonts w:ascii="Wingdings" w:hAnsi="Wingdings" w:hint="default"/>
      </w:rPr>
    </w:lvl>
    <w:lvl w:ilvl="3" w:tplc="04090001">
      <w:start w:val="1"/>
      <w:numFmt w:val="bullet"/>
      <w:lvlText w:val=""/>
      <w:lvlJc w:val="left"/>
      <w:pPr>
        <w:tabs>
          <w:tab w:val="num" w:pos="2105"/>
        </w:tabs>
        <w:ind w:left="2105" w:hanging="420"/>
      </w:pPr>
      <w:rPr>
        <w:rFonts w:ascii="Wingdings" w:hAnsi="Wingdings" w:hint="default"/>
      </w:rPr>
    </w:lvl>
    <w:lvl w:ilvl="4" w:tplc="04090003" w:tentative="1">
      <w:start w:val="1"/>
      <w:numFmt w:val="bullet"/>
      <w:lvlText w:val=""/>
      <w:lvlJc w:val="left"/>
      <w:pPr>
        <w:tabs>
          <w:tab w:val="num" w:pos="2525"/>
        </w:tabs>
        <w:ind w:left="2525" w:hanging="420"/>
      </w:pPr>
      <w:rPr>
        <w:rFonts w:ascii="Wingdings" w:hAnsi="Wingdings" w:hint="default"/>
      </w:rPr>
    </w:lvl>
    <w:lvl w:ilvl="5" w:tplc="04090005" w:tentative="1">
      <w:start w:val="1"/>
      <w:numFmt w:val="bullet"/>
      <w:lvlText w:val=""/>
      <w:lvlJc w:val="left"/>
      <w:pPr>
        <w:tabs>
          <w:tab w:val="num" w:pos="2945"/>
        </w:tabs>
        <w:ind w:left="2945" w:hanging="420"/>
      </w:pPr>
      <w:rPr>
        <w:rFonts w:ascii="Wingdings" w:hAnsi="Wingdings" w:hint="default"/>
      </w:rPr>
    </w:lvl>
    <w:lvl w:ilvl="6" w:tplc="04090001" w:tentative="1">
      <w:start w:val="1"/>
      <w:numFmt w:val="bullet"/>
      <w:lvlText w:val=""/>
      <w:lvlJc w:val="left"/>
      <w:pPr>
        <w:tabs>
          <w:tab w:val="num" w:pos="3365"/>
        </w:tabs>
        <w:ind w:left="3365" w:hanging="420"/>
      </w:pPr>
      <w:rPr>
        <w:rFonts w:ascii="Wingdings" w:hAnsi="Wingdings" w:hint="default"/>
      </w:rPr>
    </w:lvl>
    <w:lvl w:ilvl="7" w:tplc="04090003" w:tentative="1">
      <w:start w:val="1"/>
      <w:numFmt w:val="bullet"/>
      <w:lvlText w:val=""/>
      <w:lvlJc w:val="left"/>
      <w:pPr>
        <w:tabs>
          <w:tab w:val="num" w:pos="3785"/>
        </w:tabs>
        <w:ind w:left="3785" w:hanging="420"/>
      </w:pPr>
      <w:rPr>
        <w:rFonts w:ascii="Wingdings" w:hAnsi="Wingdings" w:hint="default"/>
      </w:rPr>
    </w:lvl>
    <w:lvl w:ilvl="8" w:tplc="04090005" w:tentative="1">
      <w:start w:val="1"/>
      <w:numFmt w:val="bullet"/>
      <w:lvlText w:val=""/>
      <w:lvlJc w:val="left"/>
      <w:pPr>
        <w:tabs>
          <w:tab w:val="num" w:pos="4205"/>
        </w:tabs>
        <w:ind w:left="4205" w:hanging="420"/>
      </w:pPr>
      <w:rPr>
        <w:rFonts w:ascii="Wingdings" w:hAnsi="Wingdings" w:hint="default"/>
      </w:rPr>
    </w:lvl>
  </w:abstractNum>
  <w:abstractNum w:abstractNumId="18">
    <w:nsid w:val="316939BD"/>
    <w:multiLevelType w:val="hybridMultilevel"/>
    <w:tmpl w:val="7DE8D4C2"/>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9">
    <w:nsid w:val="373D5071"/>
    <w:multiLevelType w:val="hybridMultilevel"/>
    <w:tmpl w:val="7ECCF196"/>
    <w:lvl w:ilvl="0" w:tplc="4B5671A0">
      <w:start w:val="1"/>
      <w:numFmt w:val="bullet"/>
      <w:lvlText w:val=""/>
      <w:lvlJc w:val="left"/>
      <w:pPr>
        <w:tabs>
          <w:tab w:val="num" w:pos="1260"/>
        </w:tabs>
        <w:ind w:left="1260" w:hanging="420"/>
      </w:pPr>
      <w:rPr>
        <w:rFonts w:ascii="Wingdings" w:hAnsi="Wingdings" w:hint="default"/>
      </w:rPr>
    </w:lvl>
    <w:lvl w:ilvl="1" w:tplc="04090003">
      <w:start w:val="1"/>
      <w:numFmt w:val="bullet"/>
      <w:lvlText w:val=""/>
      <w:lvlJc w:val="left"/>
      <w:pPr>
        <w:tabs>
          <w:tab w:val="num" w:pos="1255"/>
        </w:tabs>
        <w:ind w:left="1255" w:hanging="420"/>
      </w:pPr>
      <w:rPr>
        <w:rFonts w:ascii="Wingdings" w:hAnsi="Wingdings" w:hint="default"/>
      </w:rPr>
    </w:lvl>
    <w:lvl w:ilvl="2" w:tplc="04090005">
      <w:start w:val="1"/>
      <w:numFmt w:val="bullet"/>
      <w:lvlText w:val=""/>
      <w:lvlJc w:val="left"/>
      <w:pPr>
        <w:tabs>
          <w:tab w:val="num" w:pos="1675"/>
        </w:tabs>
        <w:ind w:left="1675" w:hanging="420"/>
      </w:pPr>
      <w:rPr>
        <w:rFonts w:ascii="Wingdings" w:hAnsi="Wingdings" w:hint="default"/>
      </w:rPr>
    </w:lvl>
    <w:lvl w:ilvl="3" w:tplc="04090001" w:tentative="1">
      <w:start w:val="1"/>
      <w:numFmt w:val="bullet"/>
      <w:lvlText w:val=""/>
      <w:lvlJc w:val="left"/>
      <w:pPr>
        <w:tabs>
          <w:tab w:val="num" w:pos="2095"/>
        </w:tabs>
        <w:ind w:left="2095" w:hanging="420"/>
      </w:pPr>
      <w:rPr>
        <w:rFonts w:ascii="Wingdings" w:hAnsi="Wingdings" w:hint="default"/>
      </w:rPr>
    </w:lvl>
    <w:lvl w:ilvl="4" w:tplc="04090003" w:tentative="1">
      <w:start w:val="1"/>
      <w:numFmt w:val="bullet"/>
      <w:lvlText w:val=""/>
      <w:lvlJc w:val="left"/>
      <w:pPr>
        <w:tabs>
          <w:tab w:val="num" w:pos="2515"/>
        </w:tabs>
        <w:ind w:left="2515" w:hanging="420"/>
      </w:pPr>
      <w:rPr>
        <w:rFonts w:ascii="Wingdings" w:hAnsi="Wingdings" w:hint="default"/>
      </w:rPr>
    </w:lvl>
    <w:lvl w:ilvl="5" w:tplc="04090005" w:tentative="1">
      <w:start w:val="1"/>
      <w:numFmt w:val="bullet"/>
      <w:lvlText w:val=""/>
      <w:lvlJc w:val="left"/>
      <w:pPr>
        <w:tabs>
          <w:tab w:val="num" w:pos="2935"/>
        </w:tabs>
        <w:ind w:left="2935" w:hanging="420"/>
      </w:pPr>
      <w:rPr>
        <w:rFonts w:ascii="Wingdings" w:hAnsi="Wingdings" w:hint="default"/>
      </w:rPr>
    </w:lvl>
    <w:lvl w:ilvl="6" w:tplc="04090001" w:tentative="1">
      <w:start w:val="1"/>
      <w:numFmt w:val="bullet"/>
      <w:lvlText w:val=""/>
      <w:lvlJc w:val="left"/>
      <w:pPr>
        <w:tabs>
          <w:tab w:val="num" w:pos="3355"/>
        </w:tabs>
        <w:ind w:left="3355" w:hanging="420"/>
      </w:pPr>
      <w:rPr>
        <w:rFonts w:ascii="Wingdings" w:hAnsi="Wingdings" w:hint="default"/>
      </w:rPr>
    </w:lvl>
    <w:lvl w:ilvl="7" w:tplc="04090003" w:tentative="1">
      <w:start w:val="1"/>
      <w:numFmt w:val="bullet"/>
      <w:lvlText w:val=""/>
      <w:lvlJc w:val="left"/>
      <w:pPr>
        <w:tabs>
          <w:tab w:val="num" w:pos="3775"/>
        </w:tabs>
        <w:ind w:left="3775" w:hanging="420"/>
      </w:pPr>
      <w:rPr>
        <w:rFonts w:ascii="Wingdings" w:hAnsi="Wingdings" w:hint="default"/>
      </w:rPr>
    </w:lvl>
    <w:lvl w:ilvl="8" w:tplc="04090005" w:tentative="1">
      <w:start w:val="1"/>
      <w:numFmt w:val="bullet"/>
      <w:lvlText w:val=""/>
      <w:lvlJc w:val="left"/>
      <w:pPr>
        <w:tabs>
          <w:tab w:val="num" w:pos="4195"/>
        </w:tabs>
        <w:ind w:left="4195" w:hanging="420"/>
      </w:pPr>
      <w:rPr>
        <w:rFonts w:ascii="Wingdings" w:hAnsi="Wingdings" w:hint="default"/>
      </w:rPr>
    </w:lvl>
  </w:abstractNum>
  <w:abstractNum w:abstractNumId="20">
    <w:nsid w:val="38195B3F"/>
    <w:multiLevelType w:val="hybridMultilevel"/>
    <w:tmpl w:val="74D0E35A"/>
    <w:lvl w:ilvl="0" w:tplc="82F8CB0A">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21">
    <w:nsid w:val="3D2326A8"/>
    <w:multiLevelType w:val="hybridMultilevel"/>
    <w:tmpl w:val="52C6061E"/>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22">
    <w:nsid w:val="3D65154F"/>
    <w:multiLevelType w:val="hybridMultilevel"/>
    <w:tmpl w:val="52563ABA"/>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23">
    <w:nsid w:val="3ED536BE"/>
    <w:multiLevelType w:val="hybridMultilevel"/>
    <w:tmpl w:val="BCD6FE34"/>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24">
    <w:nsid w:val="437A5429"/>
    <w:multiLevelType w:val="hybridMultilevel"/>
    <w:tmpl w:val="FEC67800"/>
    <w:lvl w:ilvl="0" w:tplc="4B5671A0">
      <w:start w:val="1"/>
      <w:numFmt w:val="bullet"/>
      <w:lvlText w:val=""/>
      <w:lvlJc w:val="left"/>
      <w:pPr>
        <w:tabs>
          <w:tab w:val="num" w:pos="840"/>
        </w:tabs>
        <w:ind w:left="840" w:hanging="420"/>
      </w:pPr>
      <w:rPr>
        <w:rFonts w:ascii="Wingdings" w:hAnsi="Wingdings" w:hint="default"/>
      </w:rPr>
    </w:lvl>
    <w:lvl w:ilvl="1" w:tplc="04090003">
      <w:start w:val="1"/>
      <w:numFmt w:val="bullet"/>
      <w:lvlText w:val=""/>
      <w:lvlJc w:val="left"/>
      <w:pPr>
        <w:tabs>
          <w:tab w:val="num" w:pos="835"/>
        </w:tabs>
        <w:ind w:left="835" w:hanging="420"/>
      </w:pPr>
      <w:rPr>
        <w:rFonts w:ascii="Wingdings" w:hAnsi="Wingdings" w:hint="default"/>
      </w:rPr>
    </w:lvl>
    <w:lvl w:ilvl="2" w:tplc="04090005" w:tentative="1">
      <w:start w:val="1"/>
      <w:numFmt w:val="bullet"/>
      <w:lvlText w:val=""/>
      <w:lvlJc w:val="left"/>
      <w:pPr>
        <w:tabs>
          <w:tab w:val="num" w:pos="1255"/>
        </w:tabs>
        <w:ind w:left="1255" w:hanging="420"/>
      </w:pPr>
      <w:rPr>
        <w:rFonts w:ascii="Wingdings" w:hAnsi="Wingdings" w:hint="default"/>
      </w:rPr>
    </w:lvl>
    <w:lvl w:ilvl="3" w:tplc="04090001" w:tentative="1">
      <w:start w:val="1"/>
      <w:numFmt w:val="bullet"/>
      <w:lvlText w:val=""/>
      <w:lvlJc w:val="left"/>
      <w:pPr>
        <w:tabs>
          <w:tab w:val="num" w:pos="1675"/>
        </w:tabs>
        <w:ind w:left="1675" w:hanging="420"/>
      </w:pPr>
      <w:rPr>
        <w:rFonts w:ascii="Wingdings" w:hAnsi="Wingdings" w:hint="default"/>
      </w:rPr>
    </w:lvl>
    <w:lvl w:ilvl="4" w:tplc="04090003" w:tentative="1">
      <w:start w:val="1"/>
      <w:numFmt w:val="bullet"/>
      <w:lvlText w:val=""/>
      <w:lvlJc w:val="left"/>
      <w:pPr>
        <w:tabs>
          <w:tab w:val="num" w:pos="2095"/>
        </w:tabs>
        <w:ind w:left="2095" w:hanging="420"/>
      </w:pPr>
      <w:rPr>
        <w:rFonts w:ascii="Wingdings" w:hAnsi="Wingdings" w:hint="default"/>
      </w:rPr>
    </w:lvl>
    <w:lvl w:ilvl="5" w:tplc="04090005" w:tentative="1">
      <w:start w:val="1"/>
      <w:numFmt w:val="bullet"/>
      <w:lvlText w:val=""/>
      <w:lvlJc w:val="left"/>
      <w:pPr>
        <w:tabs>
          <w:tab w:val="num" w:pos="2515"/>
        </w:tabs>
        <w:ind w:left="2515" w:hanging="420"/>
      </w:pPr>
      <w:rPr>
        <w:rFonts w:ascii="Wingdings" w:hAnsi="Wingdings" w:hint="default"/>
      </w:rPr>
    </w:lvl>
    <w:lvl w:ilvl="6" w:tplc="04090001" w:tentative="1">
      <w:start w:val="1"/>
      <w:numFmt w:val="bullet"/>
      <w:lvlText w:val=""/>
      <w:lvlJc w:val="left"/>
      <w:pPr>
        <w:tabs>
          <w:tab w:val="num" w:pos="2935"/>
        </w:tabs>
        <w:ind w:left="2935" w:hanging="420"/>
      </w:pPr>
      <w:rPr>
        <w:rFonts w:ascii="Wingdings" w:hAnsi="Wingdings" w:hint="default"/>
      </w:rPr>
    </w:lvl>
    <w:lvl w:ilvl="7" w:tplc="04090003" w:tentative="1">
      <w:start w:val="1"/>
      <w:numFmt w:val="bullet"/>
      <w:lvlText w:val=""/>
      <w:lvlJc w:val="left"/>
      <w:pPr>
        <w:tabs>
          <w:tab w:val="num" w:pos="3355"/>
        </w:tabs>
        <w:ind w:left="3355" w:hanging="420"/>
      </w:pPr>
      <w:rPr>
        <w:rFonts w:ascii="Wingdings" w:hAnsi="Wingdings" w:hint="default"/>
      </w:rPr>
    </w:lvl>
    <w:lvl w:ilvl="8" w:tplc="04090005" w:tentative="1">
      <w:start w:val="1"/>
      <w:numFmt w:val="bullet"/>
      <w:lvlText w:val=""/>
      <w:lvlJc w:val="left"/>
      <w:pPr>
        <w:tabs>
          <w:tab w:val="num" w:pos="3775"/>
        </w:tabs>
        <w:ind w:left="3775" w:hanging="420"/>
      </w:pPr>
      <w:rPr>
        <w:rFonts w:ascii="Wingdings" w:hAnsi="Wingdings" w:hint="default"/>
      </w:rPr>
    </w:lvl>
  </w:abstractNum>
  <w:abstractNum w:abstractNumId="25">
    <w:nsid w:val="44DF6E6A"/>
    <w:multiLevelType w:val="hybridMultilevel"/>
    <w:tmpl w:val="495CA06A"/>
    <w:lvl w:ilvl="0" w:tplc="C82CBFC0">
      <w:start w:val="1"/>
      <w:numFmt w:val="bullet"/>
      <w:lvlText w:val=""/>
      <w:lvlJc w:val="left"/>
      <w:pPr>
        <w:tabs>
          <w:tab w:val="num" w:pos="420"/>
        </w:tabs>
        <w:ind w:left="420" w:hanging="420"/>
      </w:pPr>
      <w:rPr>
        <w:rFonts w:ascii="Wingdings" w:hAnsi="Wingdings" w:hint="default"/>
      </w:rPr>
    </w:lvl>
    <w:lvl w:ilvl="1" w:tplc="0409000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26">
    <w:nsid w:val="4A492115"/>
    <w:multiLevelType w:val="hybridMultilevel"/>
    <w:tmpl w:val="B88A3BAE"/>
    <w:lvl w:ilvl="0" w:tplc="577A480A">
      <w:start w:val="1"/>
      <w:numFmt w:val="bullet"/>
      <w:lvlText w:val=""/>
      <w:lvlJc w:val="left"/>
      <w:pPr>
        <w:tabs>
          <w:tab w:val="num" w:pos="420"/>
        </w:tabs>
        <w:ind w:left="420" w:hanging="420"/>
      </w:pPr>
      <w:rPr>
        <w:rFonts w:ascii="Wingdings" w:hAnsi="Wingdings" w:hint="default"/>
      </w:rPr>
    </w:lvl>
    <w:lvl w:ilvl="1" w:tplc="04090003">
      <w:start w:val="1"/>
      <w:numFmt w:val="bullet"/>
      <w:lvlText w:val=""/>
      <w:lvlJc w:val="left"/>
      <w:pPr>
        <w:tabs>
          <w:tab w:val="num" w:pos="415"/>
        </w:tabs>
        <w:ind w:left="415" w:hanging="420"/>
      </w:pPr>
      <w:rPr>
        <w:rFonts w:ascii="Wingdings" w:hAnsi="Wingdings" w:hint="default"/>
      </w:rPr>
    </w:lvl>
    <w:lvl w:ilvl="2" w:tplc="04090005" w:tentative="1">
      <w:start w:val="1"/>
      <w:numFmt w:val="bullet"/>
      <w:lvlText w:val=""/>
      <w:lvlJc w:val="left"/>
      <w:pPr>
        <w:tabs>
          <w:tab w:val="num" w:pos="835"/>
        </w:tabs>
        <w:ind w:left="835" w:hanging="420"/>
      </w:pPr>
      <w:rPr>
        <w:rFonts w:ascii="Wingdings" w:hAnsi="Wingdings" w:hint="default"/>
      </w:rPr>
    </w:lvl>
    <w:lvl w:ilvl="3" w:tplc="04090001" w:tentative="1">
      <w:start w:val="1"/>
      <w:numFmt w:val="bullet"/>
      <w:lvlText w:val=""/>
      <w:lvlJc w:val="left"/>
      <w:pPr>
        <w:tabs>
          <w:tab w:val="num" w:pos="1255"/>
        </w:tabs>
        <w:ind w:left="1255" w:hanging="420"/>
      </w:pPr>
      <w:rPr>
        <w:rFonts w:ascii="Wingdings" w:hAnsi="Wingdings" w:hint="default"/>
      </w:rPr>
    </w:lvl>
    <w:lvl w:ilvl="4" w:tplc="04090003" w:tentative="1">
      <w:start w:val="1"/>
      <w:numFmt w:val="bullet"/>
      <w:lvlText w:val=""/>
      <w:lvlJc w:val="left"/>
      <w:pPr>
        <w:tabs>
          <w:tab w:val="num" w:pos="1675"/>
        </w:tabs>
        <w:ind w:left="1675" w:hanging="420"/>
      </w:pPr>
      <w:rPr>
        <w:rFonts w:ascii="Wingdings" w:hAnsi="Wingdings" w:hint="default"/>
      </w:rPr>
    </w:lvl>
    <w:lvl w:ilvl="5" w:tplc="04090005" w:tentative="1">
      <w:start w:val="1"/>
      <w:numFmt w:val="bullet"/>
      <w:lvlText w:val=""/>
      <w:lvlJc w:val="left"/>
      <w:pPr>
        <w:tabs>
          <w:tab w:val="num" w:pos="2095"/>
        </w:tabs>
        <w:ind w:left="2095" w:hanging="420"/>
      </w:pPr>
      <w:rPr>
        <w:rFonts w:ascii="Wingdings" w:hAnsi="Wingdings" w:hint="default"/>
      </w:rPr>
    </w:lvl>
    <w:lvl w:ilvl="6" w:tplc="04090001" w:tentative="1">
      <w:start w:val="1"/>
      <w:numFmt w:val="bullet"/>
      <w:lvlText w:val=""/>
      <w:lvlJc w:val="left"/>
      <w:pPr>
        <w:tabs>
          <w:tab w:val="num" w:pos="2515"/>
        </w:tabs>
        <w:ind w:left="2515" w:hanging="420"/>
      </w:pPr>
      <w:rPr>
        <w:rFonts w:ascii="Wingdings" w:hAnsi="Wingdings" w:hint="default"/>
      </w:rPr>
    </w:lvl>
    <w:lvl w:ilvl="7" w:tplc="04090003" w:tentative="1">
      <w:start w:val="1"/>
      <w:numFmt w:val="bullet"/>
      <w:lvlText w:val=""/>
      <w:lvlJc w:val="left"/>
      <w:pPr>
        <w:tabs>
          <w:tab w:val="num" w:pos="2935"/>
        </w:tabs>
        <w:ind w:left="2935" w:hanging="420"/>
      </w:pPr>
      <w:rPr>
        <w:rFonts w:ascii="Wingdings" w:hAnsi="Wingdings" w:hint="default"/>
      </w:rPr>
    </w:lvl>
    <w:lvl w:ilvl="8" w:tplc="04090005" w:tentative="1">
      <w:start w:val="1"/>
      <w:numFmt w:val="bullet"/>
      <w:lvlText w:val=""/>
      <w:lvlJc w:val="left"/>
      <w:pPr>
        <w:tabs>
          <w:tab w:val="num" w:pos="3355"/>
        </w:tabs>
        <w:ind w:left="3355" w:hanging="420"/>
      </w:pPr>
      <w:rPr>
        <w:rFonts w:ascii="Wingdings" w:hAnsi="Wingdings" w:hint="default"/>
      </w:rPr>
    </w:lvl>
  </w:abstractNum>
  <w:abstractNum w:abstractNumId="27">
    <w:nsid w:val="4B247786"/>
    <w:multiLevelType w:val="hybridMultilevel"/>
    <w:tmpl w:val="4290F19A"/>
    <w:lvl w:ilvl="0" w:tplc="04090001">
      <w:start w:val="1"/>
      <w:numFmt w:val="bullet"/>
      <w:lvlText w:val=""/>
      <w:lvlJc w:val="left"/>
      <w:pPr>
        <w:tabs>
          <w:tab w:val="num" w:pos="420"/>
        </w:tabs>
        <w:ind w:left="420" w:hanging="420"/>
      </w:pPr>
      <w:rPr>
        <w:rFonts w:ascii="Wingdings" w:hAnsi="Wingdings" w:hint="default"/>
      </w:rPr>
    </w:lvl>
    <w:lvl w:ilvl="1" w:tplc="04090003">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28">
    <w:nsid w:val="4C372FF1"/>
    <w:multiLevelType w:val="hybridMultilevel"/>
    <w:tmpl w:val="C2E43C54"/>
    <w:lvl w:ilvl="0" w:tplc="90266784">
      <w:start w:val="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840"/>
        </w:tabs>
        <w:ind w:left="840" w:hanging="420"/>
      </w:pPr>
      <w:rPr>
        <w:rFonts w:cs="Times New Roman"/>
      </w:rPr>
    </w:lvl>
    <w:lvl w:ilvl="2" w:tplc="0409001B" w:tentative="1">
      <w:start w:val="1"/>
      <w:numFmt w:val="lowerRoman"/>
      <w:lvlText w:val="%3."/>
      <w:lvlJc w:val="righ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9" w:tentative="1">
      <w:start w:val="1"/>
      <w:numFmt w:val="lowerLetter"/>
      <w:lvlText w:val="%5)"/>
      <w:lvlJc w:val="left"/>
      <w:pPr>
        <w:tabs>
          <w:tab w:val="num" w:pos="2100"/>
        </w:tabs>
        <w:ind w:left="2100" w:hanging="420"/>
      </w:pPr>
      <w:rPr>
        <w:rFonts w:cs="Times New Roman"/>
      </w:rPr>
    </w:lvl>
    <w:lvl w:ilvl="5" w:tplc="0409001B" w:tentative="1">
      <w:start w:val="1"/>
      <w:numFmt w:val="lowerRoman"/>
      <w:lvlText w:val="%6."/>
      <w:lvlJc w:val="righ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9" w:tentative="1">
      <w:start w:val="1"/>
      <w:numFmt w:val="lowerLetter"/>
      <w:lvlText w:val="%8)"/>
      <w:lvlJc w:val="left"/>
      <w:pPr>
        <w:tabs>
          <w:tab w:val="num" w:pos="3360"/>
        </w:tabs>
        <w:ind w:left="3360" w:hanging="420"/>
      </w:pPr>
      <w:rPr>
        <w:rFonts w:cs="Times New Roman"/>
      </w:rPr>
    </w:lvl>
    <w:lvl w:ilvl="8" w:tplc="0409001B" w:tentative="1">
      <w:start w:val="1"/>
      <w:numFmt w:val="lowerRoman"/>
      <w:lvlText w:val="%9."/>
      <w:lvlJc w:val="right"/>
      <w:pPr>
        <w:tabs>
          <w:tab w:val="num" w:pos="3780"/>
        </w:tabs>
        <w:ind w:left="3780" w:hanging="420"/>
      </w:pPr>
      <w:rPr>
        <w:rFonts w:cs="Times New Roman"/>
      </w:rPr>
    </w:lvl>
  </w:abstractNum>
  <w:abstractNum w:abstractNumId="29">
    <w:nsid w:val="4C5929BA"/>
    <w:multiLevelType w:val="hybridMultilevel"/>
    <w:tmpl w:val="F4E48806"/>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30">
    <w:nsid w:val="51CB1C2F"/>
    <w:multiLevelType w:val="hybridMultilevel"/>
    <w:tmpl w:val="D48A3B8A"/>
    <w:lvl w:ilvl="0" w:tplc="4B5671A0">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415"/>
        </w:tabs>
        <w:ind w:left="415" w:hanging="420"/>
      </w:pPr>
      <w:rPr>
        <w:rFonts w:ascii="Wingdings" w:hAnsi="Wingdings" w:hint="default"/>
      </w:rPr>
    </w:lvl>
    <w:lvl w:ilvl="2" w:tplc="04090005" w:tentative="1">
      <w:start w:val="1"/>
      <w:numFmt w:val="bullet"/>
      <w:lvlText w:val=""/>
      <w:lvlJc w:val="left"/>
      <w:pPr>
        <w:tabs>
          <w:tab w:val="num" w:pos="835"/>
        </w:tabs>
        <w:ind w:left="835" w:hanging="420"/>
      </w:pPr>
      <w:rPr>
        <w:rFonts w:ascii="Wingdings" w:hAnsi="Wingdings" w:hint="default"/>
      </w:rPr>
    </w:lvl>
    <w:lvl w:ilvl="3" w:tplc="04090001" w:tentative="1">
      <w:start w:val="1"/>
      <w:numFmt w:val="bullet"/>
      <w:lvlText w:val=""/>
      <w:lvlJc w:val="left"/>
      <w:pPr>
        <w:tabs>
          <w:tab w:val="num" w:pos="1255"/>
        </w:tabs>
        <w:ind w:left="1255" w:hanging="420"/>
      </w:pPr>
      <w:rPr>
        <w:rFonts w:ascii="Wingdings" w:hAnsi="Wingdings" w:hint="default"/>
      </w:rPr>
    </w:lvl>
    <w:lvl w:ilvl="4" w:tplc="04090003" w:tentative="1">
      <w:start w:val="1"/>
      <w:numFmt w:val="bullet"/>
      <w:lvlText w:val=""/>
      <w:lvlJc w:val="left"/>
      <w:pPr>
        <w:tabs>
          <w:tab w:val="num" w:pos="1675"/>
        </w:tabs>
        <w:ind w:left="1675" w:hanging="420"/>
      </w:pPr>
      <w:rPr>
        <w:rFonts w:ascii="Wingdings" w:hAnsi="Wingdings" w:hint="default"/>
      </w:rPr>
    </w:lvl>
    <w:lvl w:ilvl="5" w:tplc="04090005" w:tentative="1">
      <w:start w:val="1"/>
      <w:numFmt w:val="bullet"/>
      <w:lvlText w:val=""/>
      <w:lvlJc w:val="left"/>
      <w:pPr>
        <w:tabs>
          <w:tab w:val="num" w:pos="2095"/>
        </w:tabs>
        <w:ind w:left="2095" w:hanging="420"/>
      </w:pPr>
      <w:rPr>
        <w:rFonts w:ascii="Wingdings" w:hAnsi="Wingdings" w:hint="default"/>
      </w:rPr>
    </w:lvl>
    <w:lvl w:ilvl="6" w:tplc="04090001" w:tentative="1">
      <w:start w:val="1"/>
      <w:numFmt w:val="bullet"/>
      <w:lvlText w:val=""/>
      <w:lvlJc w:val="left"/>
      <w:pPr>
        <w:tabs>
          <w:tab w:val="num" w:pos="2515"/>
        </w:tabs>
        <w:ind w:left="2515" w:hanging="420"/>
      </w:pPr>
      <w:rPr>
        <w:rFonts w:ascii="Wingdings" w:hAnsi="Wingdings" w:hint="default"/>
      </w:rPr>
    </w:lvl>
    <w:lvl w:ilvl="7" w:tplc="04090003" w:tentative="1">
      <w:start w:val="1"/>
      <w:numFmt w:val="bullet"/>
      <w:lvlText w:val=""/>
      <w:lvlJc w:val="left"/>
      <w:pPr>
        <w:tabs>
          <w:tab w:val="num" w:pos="2935"/>
        </w:tabs>
        <w:ind w:left="2935" w:hanging="420"/>
      </w:pPr>
      <w:rPr>
        <w:rFonts w:ascii="Wingdings" w:hAnsi="Wingdings" w:hint="default"/>
      </w:rPr>
    </w:lvl>
    <w:lvl w:ilvl="8" w:tplc="04090005" w:tentative="1">
      <w:start w:val="1"/>
      <w:numFmt w:val="bullet"/>
      <w:lvlText w:val=""/>
      <w:lvlJc w:val="left"/>
      <w:pPr>
        <w:tabs>
          <w:tab w:val="num" w:pos="3355"/>
        </w:tabs>
        <w:ind w:left="3355" w:hanging="420"/>
      </w:pPr>
      <w:rPr>
        <w:rFonts w:ascii="Wingdings" w:hAnsi="Wingdings" w:hint="default"/>
      </w:rPr>
    </w:lvl>
  </w:abstractNum>
  <w:abstractNum w:abstractNumId="31">
    <w:nsid w:val="5443475A"/>
    <w:multiLevelType w:val="hybridMultilevel"/>
    <w:tmpl w:val="17E29596"/>
    <w:lvl w:ilvl="0" w:tplc="4B5671A0">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415"/>
        </w:tabs>
        <w:ind w:left="415" w:hanging="420"/>
      </w:pPr>
      <w:rPr>
        <w:rFonts w:ascii="Wingdings" w:hAnsi="Wingdings" w:hint="default"/>
      </w:rPr>
    </w:lvl>
    <w:lvl w:ilvl="2" w:tplc="04090005" w:tentative="1">
      <w:start w:val="1"/>
      <w:numFmt w:val="bullet"/>
      <w:lvlText w:val=""/>
      <w:lvlJc w:val="left"/>
      <w:pPr>
        <w:tabs>
          <w:tab w:val="num" w:pos="835"/>
        </w:tabs>
        <w:ind w:left="835" w:hanging="420"/>
      </w:pPr>
      <w:rPr>
        <w:rFonts w:ascii="Wingdings" w:hAnsi="Wingdings" w:hint="default"/>
      </w:rPr>
    </w:lvl>
    <w:lvl w:ilvl="3" w:tplc="04090001" w:tentative="1">
      <w:start w:val="1"/>
      <w:numFmt w:val="bullet"/>
      <w:lvlText w:val=""/>
      <w:lvlJc w:val="left"/>
      <w:pPr>
        <w:tabs>
          <w:tab w:val="num" w:pos="1255"/>
        </w:tabs>
        <w:ind w:left="1255" w:hanging="420"/>
      </w:pPr>
      <w:rPr>
        <w:rFonts w:ascii="Wingdings" w:hAnsi="Wingdings" w:hint="default"/>
      </w:rPr>
    </w:lvl>
    <w:lvl w:ilvl="4" w:tplc="04090003" w:tentative="1">
      <w:start w:val="1"/>
      <w:numFmt w:val="bullet"/>
      <w:lvlText w:val=""/>
      <w:lvlJc w:val="left"/>
      <w:pPr>
        <w:tabs>
          <w:tab w:val="num" w:pos="1675"/>
        </w:tabs>
        <w:ind w:left="1675" w:hanging="420"/>
      </w:pPr>
      <w:rPr>
        <w:rFonts w:ascii="Wingdings" w:hAnsi="Wingdings" w:hint="default"/>
      </w:rPr>
    </w:lvl>
    <w:lvl w:ilvl="5" w:tplc="04090005" w:tentative="1">
      <w:start w:val="1"/>
      <w:numFmt w:val="bullet"/>
      <w:lvlText w:val=""/>
      <w:lvlJc w:val="left"/>
      <w:pPr>
        <w:tabs>
          <w:tab w:val="num" w:pos="2095"/>
        </w:tabs>
        <w:ind w:left="2095" w:hanging="420"/>
      </w:pPr>
      <w:rPr>
        <w:rFonts w:ascii="Wingdings" w:hAnsi="Wingdings" w:hint="default"/>
      </w:rPr>
    </w:lvl>
    <w:lvl w:ilvl="6" w:tplc="04090001" w:tentative="1">
      <w:start w:val="1"/>
      <w:numFmt w:val="bullet"/>
      <w:lvlText w:val=""/>
      <w:lvlJc w:val="left"/>
      <w:pPr>
        <w:tabs>
          <w:tab w:val="num" w:pos="2515"/>
        </w:tabs>
        <w:ind w:left="2515" w:hanging="420"/>
      </w:pPr>
      <w:rPr>
        <w:rFonts w:ascii="Wingdings" w:hAnsi="Wingdings" w:hint="default"/>
      </w:rPr>
    </w:lvl>
    <w:lvl w:ilvl="7" w:tplc="04090003" w:tentative="1">
      <w:start w:val="1"/>
      <w:numFmt w:val="bullet"/>
      <w:lvlText w:val=""/>
      <w:lvlJc w:val="left"/>
      <w:pPr>
        <w:tabs>
          <w:tab w:val="num" w:pos="2935"/>
        </w:tabs>
        <w:ind w:left="2935" w:hanging="420"/>
      </w:pPr>
      <w:rPr>
        <w:rFonts w:ascii="Wingdings" w:hAnsi="Wingdings" w:hint="default"/>
      </w:rPr>
    </w:lvl>
    <w:lvl w:ilvl="8" w:tplc="04090005" w:tentative="1">
      <w:start w:val="1"/>
      <w:numFmt w:val="bullet"/>
      <w:lvlText w:val=""/>
      <w:lvlJc w:val="left"/>
      <w:pPr>
        <w:tabs>
          <w:tab w:val="num" w:pos="3355"/>
        </w:tabs>
        <w:ind w:left="3355" w:hanging="420"/>
      </w:pPr>
      <w:rPr>
        <w:rFonts w:ascii="Wingdings" w:hAnsi="Wingdings" w:hint="default"/>
      </w:rPr>
    </w:lvl>
  </w:abstractNum>
  <w:abstractNum w:abstractNumId="32">
    <w:nsid w:val="56D32385"/>
    <w:multiLevelType w:val="hybridMultilevel"/>
    <w:tmpl w:val="7D8035F4"/>
    <w:lvl w:ilvl="0" w:tplc="61BE1016">
      <w:start w:val="1"/>
      <w:numFmt w:val="bullet"/>
      <w:lvlText w:val=""/>
      <w:lvlJc w:val="left"/>
      <w:pPr>
        <w:tabs>
          <w:tab w:val="num" w:pos="420"/>
        </w:tabs>
        <w:ind w:left="420" w:hanging="420"/>
      </w:pPr>
      <w:rPr>
        <w:rFonts w:ascii="Wingdings" w:hAnsi="Wingdings" w:hint="default"/>
        <w:color w:val="FF00FF"/>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33">
    <w:nsid w:val="587142DA"/>
    <w:multiLevelType w:val="hybridMultilevel"/>
    <w:tmpl w:val="6824CEEC"/>
    <w:lvl w:ilvl="0" w:tplc="F4CE1F84">
      <w:start w:val="1"/>
      <w:numFmt w:val="bullet"/>
      <w:lvlText w:val=""/>
      <w:lvlJc w:val="left"/>
      <w:pPr>
        <w:tabs>
          <w:tab w:val="num" w:pos="845"/>
        </w:tabs>
        <w:ind w:left="845"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F4CE1F84">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34">
    <w:nsid w:val="598041C9"/>
    <w:multiLevelType w:val="hybridMultilevel"/>
    <w:tmpl w:val="97562C70"/>
    <w:lvl w:ilvl="0" w:tplc="90266784">
      <w:start w:val="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840"/>
        </w:tabs>
        <w:ind w:left="840" w:hanging="420"/>
      </w:pPr>
      <w:rPr>
        <w:rFonts w:cs="Times New Roman"/>
      </w:rPr>
    </w:lvl>
    <w:lvl w:ilvl="2" w:tplc="0409001B" w:tentative="1">
      <w:start w:val="1"/>
      <w:numFmt w:val="lowerRoman"/>
      <w:lvlText w:val="%3."/>
      <w:lvlJc w:val="righ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9" w:tentative="1">
      <w:start w:val="1"/>
      <w:numFmt w:val="lowerLetter"/>
      <w:lvlText w:val="%5)"/>
      <w:lvlJc w:val="left"/>
      <w:pPr>
        <w:tabs>
          <w:tab w:val="num" w:pos="2100"/>
        </w:tabs>
        <w:ind w:left="2100" w:hanging="420"/>
      </w:pPr>
      <w:rPr>
        <w:rFonts w:cs="Times New Roman"/>
      </w:rPr>
    </w:lvl>
    <w:lvl w:ilvl="5" w:tplc="0409001B" w:tentative="1">
      <w:start w:val="1"/>
      <w:numFmt w:val="lowerRoman"/>
      <w:lvlText w:val="%6."/>
      <w:lvlJc w:val="righ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9" w:tentative="1">
      <w:start w:val="1"/>
      <w:numFmt w:val="lowerLetter"/>
      <w:lvlText w:val="%8)"/>
      <w:lvlJc w:val="left"/>
      <w:pPr>
        <w:tabs>
          <w:tab w:val="num" w:pos="3360"/>
        </w:tabs>
        <w:ind w:left="3360" w:hanging="420"/>
      </w:pPr>
      <w:rPr>
        <w:rFonts w:cs="Times New Roman"/>
      </w:rPr>
    </w:lvl>
    <w:lvl w:ilvl="8" w:tplc="0409001B" w:tentative="1">
      <w:start w:val="1"/>
      <w:numFmt w:val="lowerRoman"/>
      <w:lvlText w:val="%9."/>
      <w:lvlJc w:val="right"/>
      <w:pPr>
        <w:tabs>
          <w:tab w:val="num" w:pos="3780"/>
        </w:tabs>
        <w:ind w:left="3780" w:hanging="420"/>
      </w:pPr>
      <w:rPr>
        <w:rFonts w:cs="Times New Roman"/>
      </w:rPr>
    </w:lvl>
  </w:abstractNum>
  <w:abstractNum w:abstractNumId="35">
    <w:nsid w:val="59D915FC"/>
    <w:multiLevelType w:val="hybridMultilevel"/>
    <w:tmpl w:val="48B83DA0"/>
    <w:lvl w:ilvl="0" w:tplc="04090003">
      <w:start w:val="1"/>
      <w:numFmt w:val="bullet"/>
      <w:lvlText w:val=""/>
      <w:lvlJc w:val="left"/>
      <w:pPr>
        <w:tabs>
          <w:tab w:val="num" w:pos="420"/>
        </w:tabs>
        <w:ind w:left="420" w:hanging="420"/>
      </w:pPr>
      <w:rPr>
        <w:rFonts w:ascii="Wingdings" w:hAnsi="Wingdings" w:hint="default"/>
      </w:rPr>
    </w:lvl>
    <w:lvl w:ilvl="1" w:tplc="0409000B">
      <w:start w:val="1"/>
      <w:numFmt w:val="bullet"/>
      <w:lvlText w:val=""/>
      <w:lvlJc w:val="left"/>
      <w:pPr>
        <w:tabs>
          <w:tab w:val="num" w:pos="840"/>
        </w:tabs>
        <w:ind w:left="840" w:hanging="420"/>
      </w:pPr>
      <w:rPr>
        <w:rFonts w:ascii="Wingdings" w:hAnsi="Wingdings" w:hint="default"/>
      </w:rPr>
    </w:lvl>
    <w:lvl w:ilvl="2" w:tplc="04090005">
      <w:start w:val="1"/>
      <w:numFmt w:val="bullet"/>
      <w:lvlText w:val=""/>
      <w:lvlJc w:val="left"/>
      <w:pPr>
        <w:tabs>
          <w:tab w:val="num" w:pos="1260"/>
        </w:tabs>
        <w:ind w:left="1260" w:hanging="420"/>
      </w:pPr>
      <w:rPr>
        <w:rFonts w:ascii="Wingdings" w:hAnsi="Wingdings" w:hint="default"/>
      </w:rPr>
    </w:lvl>
    <w:lvl w:ilvl="3" w:tplc="0409000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36">
    <w:nsid w:val="5EC876AD"/>
    <w:multiLevelType w:val="hybridMultilevel"/>
    <w:tmpl w:val="C49E8660"/>
    <w:lvl w:ilvl="0" w:tplc="04090001">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37">
    <w:nsid w:val="665A466A"/>
    <w:multiLevelType w:val="multilevel"/>
    <w:tmpl w:val="19E263A6"/>
    <w:lvl w:ilvl="0">
      <w:start w:val="1"/>
      <w:numFmt w:val="decimal"/>
      <w:lvlText w:val="%1"/>
      <w:lvlJc w:val="left"/>
      <w:pPr>
        <w:tabs>
          <w:tab w:val="num" w:pos="425"/>
        </w:tabs>
        <w:ind w:left="425" w:hanging="425"/>
      </w:pPr>
      <w:rPr>
        <w:rFonts w:cs="Times New Roman" w:hint="eastAsia"/>
        <w:sz w:val="21"/>
        <w:szCs w:val="21"/>
      </w:rPr>
    </w:lvl>
    <w:lvl w:ilvl="1">
      <w:start w:val="1"/>
      <w:numFmt w:val="decimal"/>
      <w:lvlText w:val="%1.%2"/>
      <w:lvlJc w:val="left"/>
      <w:pPr>
        <w:tabs>
          <w:tab w:val="num" w:pos="992"/>
        </w:tabs>
        <w:ind w:left="992" w:hanging="567"/>
      </w:pPr>
      <w:rPr>
        <w:rFonts w:cs="Times New Roman" w:hint="eastAsia"/>
      </w:rPr>
    </w:lvl>
    <w:lvl w:ilvl="2">
      <w:start w:val="1"/>
      <w:numFmt w:val="decimal"/>
      <w:lvlText w:val="%1.%2.%3"/>
      <w:lvlJc w:val="left"/>
      <w:pPr>
        <w:tabs>
          <w:tab w:val="num" w:pos="1418"/>
        </w:tabs>
        <w:ind w:left="1418" w:hanging="567"/>
      </w:pPr>
      <w:rPr>
        <w:rFonts w:cs="Times New Roman" w:hint="eastAsia"/>
      </w:rPr>
    </w:lvl>
    <w:lvl w:ilvl="3">
      <w:start w:val="1"/>
      <w:numFmt w:val="decimal"/>
      <w:lvlText w:val="%1.%2.%3.%4"/>
      <w:lvlJc w:val="left"/>
      <w:pPr>
        <w:tabs>
          <w:tab w:val="num" w:pos="2356"/>
        </w:tabs>
        <w:ind w:left="1984" w:hanging="708"/>
      </w:pPr>
      <w:rPr>
        <w:rFonts w:cs="Times New Roman" w:hint="eastAsia"/>
      </w:rPr>
    </w:lvl>
    <w:lvl w:ilvl="4">
      <w:start w:val="1"/>
      <w:numFmt w:val="decimal"/>
      <w:lvlText w:val="%1.%2.%3.%4.%5"/>
      <w:lvlJc w:val="left"/>
      <w:pPr>
        <w:tabs>
          <w:tab w:val="num" w:pos="2781"/>
        </w:tabs>
        <w:ind w:left="2551" w:hanging="850"/>
      </w:pPr>
      <w:rPr>
        <w:rFonts w:cs="Times New Roman" w:hint="eastAsia"/>
      </w:rPr>
    </w:lvl>
    <w:lvl w:ilvl="5">
      <w:start w:val="1"/>
      <w:numFmt w:val="decimal"/>
      <w:lvlText w:val="%1.%2.%3.%4.%5.%6"/>
      <w:lvlJc w:val="left"/>
      <w:pPr>
        <w:tabs>
          <w:tab w:val="num" w:pos="3566"/>
        </w:tabs>
        <w:ind w:left="3260" w:hanging="1134"/>
      </w:pPr>
      <w:rPr>
        <w:rFonts w:cs="Times New Roman" w:hint="eastAsia"/>
      </w:rPr>
    </w:lvl>
    <w:lvl w:ilvl="6">
      <w:start w:val="1"/>
      <w:numFmt w:val="decimal"/>
      <w:lvlText w:val="%1.%2.%3.%4.%5.%6.%7"/>
      <w:lvlJc w:val="left"/>
      <w:pPr>
        <w:tabs>
          <w:tab w:val="num" w:pos="3991"/>
        </w:tabs>
        <w:ind w:left="3827" w:hanging="1276"/>
      </w:pPr>
      <w:rPr>
        <w:rFonts w:cs="Times New Roman" w:hint="eastAsia"/>
      </w:rPr>
    </w:lvl>
    <w:lvl w:ilvl="7">
      <w:start w:val="1"/>
      <w:numFmt w:val="decimal"/>
      <w:lvlText w:val="%1.%2.%3.%4.%5.%6.%7.%8"/>
      <w:lvlJc w:val="left"/>
      <w:pPr>
        <w:tabs>
          <w:tab w:val="num" w:pos="4776"/>
        </w:tabs>
        <w:ind w:left="4394" w:hanging="1418"/>
      </w:pPr>
      <w:rPr>
        <w:rFonts w:cs="Times New Roman" w:hint="eastAsia"/>
      </w:rPr>
    </w:lvl>
    <w:lvl w:ilvl="8">
      <w:start w:val="1"/>
      <w:numFmt w:val="decimal"/>
      <w:lvlText w:val="%1.%2.%3.%4.%5.%6.%7.%8.%9"/>
      <w:lvlJc w:val="left"/>
      <w:pPr>
        <w:tabs>
          <w:tab w:val="num" w:pos="5202"/>
        </w:tabs>
        <w:ind w:left="5102" w:hanging="1700"/>
      </w:pPr>
      <w:rPr>
        <w:rFonts w:cs="Times New Roman" w:hint="eastAsia"/>
      </w:rPr>
    </w:lvl>
  </w:abstractNum>
  <w:abstractNum w:abstractNumId="38">
    <w:nsid w:val="679D4281"/>
    <w:multiLevelType w:val="hybridMultilevel"/>
    <w:tmpl w:val="176005CE"/>
    <w:lvl w:ilvl="0" w:tplc="04090001">
      <w:start w:val="1"/>
      <w:numFmt w:val="bullet"/>
      <w:lvlText w:val=""/>
      <w:lvlJc w:val="left"/>
      <w:pPr>
        <w:tabs>
          <w:tab w:val="num" w:pos="420"/>
        </w:tabs>
        <w:ind w:left="420" w:hanging="420"/>
      </w:pPr>
      <w:rPr>
        <w:rFonts w:ascii="Wingdings" w:hAnsi="Wingdings" w:hint="default"/>
      </w:rPr>
    </w:lvl>
    <w:lvl w:ilvl="1" w:tplc="577A480A">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39">
    <w:nsid w:val="684F6CA3"/>
    <w:multiLevelType w:val="hybridMultilevel"/>
    <w:tmpl w:val="34B205FA"/>
    <w:lvl w:ilvl="0" w:tplc="670A73BE">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0">
    <w:nsid w:val="687B7E74"/>
    <w:multiLevelType w:val="hybridMultilevel"/>
    <w:tmpl w:val="D9C050D0"/>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41">
    <w:nsid w:val="69135AB2"/>
    <w:multiLevelType w:val="hybridMultilevel"/>
    <w:tmpl w:val="74EE3A26"/>
    <w:lvl w:ilvl="0" w:tplc="04090003">
      <w:start w:val="1"/>
      <w:numFmt w:val="bullet"/>
      <w:lvlText w:val=""/>
      <w:lvlJc w:val="left"/>
      <w:pPr>
        <w:tabs>
          <w:tab w:val="num" w:pos="420"/>
        </w:tabs>
        <w:ind w:left="420" w:hanging="420"/>
      </w:pPr>
      <w:rPr>
        <w:rFonts w:ascii="Wingdings" w:hAnsi="Wingdings" w:hint="default"/>
      </w:rPr>
    </w:lvl>
    <w:lvl w:ilvl="1" w:tplc="0409000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42">
    <w:nsid w:val="6A0A5334"/>
    <w:multiLevelType w:val="hybridMultilevel"/>
    <w:tmpl w:val="6B3A2190"/>
    <w:lvl w:ilvl="0" w:tplc="4B5671A0">
      <w:start w:val="1"/>
      <w:numFmt w:val="bullet"/>
      <w:lvlText w:val=""/>
      <w:lvlJc w:val="left"/>
      <w:pPr>
        <w:tabs>
          <w:tab w:val="num" w:pos="845"/>
        </w:tabs>
        <w:ind w:left="845" w:hanging="420"/>
      </w:pPr>
      <w:rPr>
        <w:rFonts w:ascii="Wingdings" w:hAnsi="Wingdings" w:hint="default"/>
      </w:rPr>
    </w:lvl>
    <w:lvl w:ilvl="1" w:tplc="04090003">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43">
    <w:nsid w:val="6DCF6146"/>
    <w:multiLevelType w:val="hybridMultilevel"/>
    <w:tmpl w:val="1FAE9AD8"/>
    <w:lvl w:ilvl="0" w:tplc="96D4BE84">
      <w:start w:val="1"/>
      <w:numFmt w:val="bullet"/>
      <w:lvlText w:val=""/>
      <w:lvlJc w:val="left"/>
      <w:pPr>
        <w:tabs>
          <w:tab w:val="num" w:pos="1145"/>
        </w:tabs>
        <w:ind w:left="1145" w:hanging="360"/>
      </w:pPr>
      <w:rPr>
        <w:rFonts w:ascii="Wingdings" w:hAnsi="Wingdings" w:hint="default"/>
      </w:rPr>
    </w:lvl>
    <w:lvl w:ilvl="1" w:tplc="04090003" w:tentative="1">
      <w:start w:val="1"/>
      <w:numFmt w:val="bullet"/>
      <w:lvlText w:val=""/>
      <w:lvlJc w:val="left"/>
      <w:pPr>
        <w:tabs>
          <w:tab w:val="num" w:pos="1265"/>
        </w:tabs>
        <w:ind w:left="1265" w:hanging="420"/>
      </w:pPr>
      <w:rPr>
        <w:rFonts w:ascii="Wingdings" w:hAnsi="Wingdings" w:hint="default"/>
      </w:rPr>
    </w:lvl>
    <w:lvl w:ilvl="2" w:tplc="04090005" w:tentative="1">
      <w:start w:val="1"/>
      <w:numFmt w:val="bullet"/>
      <w:lvlText w:val=""/>
      <w:lvlJc w:val="left"/>
      <w:pPr>
        <w:tabs>
          <w:tab w:val="num" w:pos="1685"/>
        </w:tabs>
        <w:ind w:left="1685" w:hanging="420"/>
      </w:pPr>
      <w:rPr>
        <w:rFonts w:ascii="Wingdings" w:hAnsi="Wingdings" w:hint="default"/>
      </w:rPr>
    </w:lvl>
    <w:lvl w:ilvl="3" w:tplc="04090001" w:tentative="1">
      <w:start w:val="1"/>
      <w:numFmt w:val="bullet"/>
      <w:lvlText w:val=""/>
      <w:lvlJc w:val="left"/>
      <w:pPr>
        <w:tabs>
          <w:tab w:val="num" w:pos="2105"/>
        </w:tabs>
        <w:ind w:left="2105" w:hanging="420"/>
      </w:pPr>
      <w:rPr>
        <w:rFonts w:ascii="Wingdings" w:hAnsi="Wingdings" w:hint="default"/>
      </w:rPr>
    </w:lvl>
    <w:lvl w:ilvl="4" w:tplc="04090003" w:tentative="1">
      <w:start w:val="1"/>
      <w:numFmt w:val="bullet"/>
      <w:lvlText w:val=""/>
      <w:lvlJc w:val="left"/>
      <w:pPr>
        <w:tabs>
          <w:tab w:val="num" w:pos="2525"/>
        </w:tabs>
        <w:ind w:left="2525" w:hanging="420"/>
      </w:pPr>
      <w:rPr>
        <w:rFonts w:ascii="Wingdings" w:hAnsi="Wingdings" w:hint="default"/>
      </w:rPr>
    </w:lvl>
    <w:lvl w:ilvl="5" w:tplc="04090005" w:tentative="1">
      <w:start w:val="1"/>
      <w:numFmt w:val="bullet"/>
      <w:lvlText w:val=""/>
      <w:lvlJc w:val="left"/>
      <w:pPr>
        <w:tabs>
          <w:tab w:val="num" w:pos="2945"/>
        </w:tabs>
        <w:ind w:left="2945" w:hanging="420"/>
      </w:pPr>
      <w:rPr>
        <w:rFonts w:ascii="Wingdings" w:hAnsi="Wingdings" w:hint="default"/>
      </w:rPr>
    </w:lvl>
    <w:lvl w:ilvl="6" w:tplc="04090001" w:tentative="1">
      <w:start w:val="1"/>
      <w:numFmt w:val="bullet"/>
      <w:lvlText w:val=""/>
      <w:lvlJc w:val="left"/>
      <w:pPr>
        <w:tabs>
          <w:tab w:val="num" w:pos="3365"/>
        </w:tabs>
        <w:ind w:left="3365" w:hanging="420"/>
      </w:pPr>
      <w:rPr>
        <w:rFonts w:ascii="Wingdings" w:hAnsi="Wingdings" w:hint="default"/>
      </w:rPr>
    </w:lvl>
    <w:lvl w:ilvl="7" w:tplc="04090003" w:tentative="1">
      <w:start w:val="1"/>
      <w:numFmt w:val="bullet"/>
      <w:lvlText w:val=""/>
      <w:lvlJc w:val="left"/>
      <w:pPr>
        <w:tabs>
          <w:tab w:val="num" w:pos="3785"/>
        </w:tabs>
        <w:ind w:left="3785" w:hanging="420"/>
      </w:pPr>
      <w:rPr>
        <w:rFonts w:ascii="Wingdings" w:hAnsi="Wingdings" w:hint="default"/>
      </w:rPr>
    </w:lvl>
    <w:lvl w:ilvl="8" w:tplc="04090005" w:tentative="1">
      <w:start w:val="1"/>
      <w:numFmt w:val="bullet"/>
      <w:lvlText w:val=""/>
      <w:lvlJc w:val="left"/>
      <w:pPr>
        <w:tabs>
          <w:tab w:val="num" w:pos="4205"/>
        </w:tabs>
        <w:ind w:left="4205" w:hanging="420"/>
      </w:pPr>
      <w:rPr>
        <w:rFonts w:ascii="Wingdings" w:hAnsi="Wingdings" w:hint="default"/>
      </w:rPr>
    </w:lvl>
  </w:abstractNum>
  <w:abstractNum w:abstractNumId="44">
    <w:nsid w:val="6E127AF3"/>
    <w:multiLevelType w:val="hybridMultilevel"/>
    <w:tmpl w:val="2D9C4264"/>
    <w:lvl w:ilvl="0" w:tplc="04090001">
      <w:start w:val="1"/>
      <w:numFmt w:val="bullet"/>
      <w:lvlText w:val=""/>
      <w:lvlJc w:val="left"/>
      <w:pPr>
        <w:tabs>
          <w:tab w:val="num" w:pos="840"/>
        </w:tabs>
        <w:ind w:left="840" w:hanging="420"/>
      </w:pPr>
      <w:rPr>
        <w:rFonts w:ascii="Wingdings" w:hAnsi="Wingdings" w:hint="default"/>
      </w:rPr>
    </w:lvl>
    <w:lvl w:ilvl="1" w:tplc="04090003">
      <w:start w:val="1"/>
      <w:numFmt w:val="bullet"/>
      <w:lvlText w:val=""/>
      <w:lvlJc w:val="left"/>
      <w:pPr>
        <w:tabs>
          <w:tab w:val="num" w:pos="1260"/>
        </w:tabs>
        <w:ind w:left="1260" w:hanging="420"/>
      </w:pPr>
      <w:rPr>
        <w:rFonts w:ascii="Wingdings" w:hAnsi="Wingdings" w:hint="default"/>
      </w:rPr>
    </w:lvl>
    <w:lvl w:ilvl="2" w:tplc="04090005" w:tentative="1">
      <w:start w:val="1"/>
      <w:numFmt w:val="bullet"/>
      <w:lvlText w:val=""/>
      <w:lvlJc w:val="left"/>
      <w:pPr>
        <w:tabs>
          <w:tab w:val="num" w:pos="1680"/>
        </w:tabs>
        <w:ind w:left="1680" w:hanging="420"/>
      </w:pPr>
      <w:rPr>
        <w:rFonts w:ascii="Wingdings" w:hAnsi="Wingdings" w:hint="default"/>
      </w:rPr>
    </w:lvl>
    <w:lvl w:ilvl="3" w:tplc="04090001" w:tentative="1">
      <w:start w:val="1"/>
      <w:numFmt w:val="bullet"/>
      <w:lvlText w:val=""/>
      <w:lvlJc w:val="left"/>
      <w:pPr>
        <w:tabs>
          <w:tab w:val="num" w:pos="2100"/>
        </w:tabs>
        <w:ind w:left="2100" w:hanging="420"/>
      </w:pPr>
      <w:rPr>
        <w:rFonts w:ascii="Wingdings" w:hAnsi="Wingdings" w:hint="default"/>
      </w:rPr>
    </w:lvl>
    <w:lvl w:ilvl="4" w:tplc="04090003" w:tentative="1">
      <w:start w:val="1"/>
      <w:numFmt w:val="bullet"/>
      <w:lvlText w:val=""/>
      <w:lvlJc w:val="left"/>
      <w:pPr>
        <w:tabs>
          <w:tab w:val="num" w:pos="2520"/>
        </w:tabs>
        <w:ind w:left="2520" w:hanging="420"/>
      </w:pPr>
      <w:rPr>
        <w:rFonts w:ascii="Wingdings" w:hAnsi="Wingdings" w:hint="default"/>
      </w:rPr>
    </w:lvl>
    <w:lvl w:ilvl="5" w:tplc="04090005" w:tentative="1">
      <w:start w:val="1"/>
      <w:numFmt w:val="bullet"/>
      <w:lvlText w:val=""/>
      <w:lvlJc w:val="left"/>
      <w:pPr>
        <w:tabs>
          <w:tab w:val="num" w:pos="2940"/>
        </w:tabs>
        <w:ind w:left="2940" w:hanging="420"/>
      </w:pPr>
      <w:rPr>
        <w:rFonts w:ascii="Wingdings" w:hAnsi="Wingdings" w:hint="default"/>
      </w:rPr>
    </w:lvl>
    <w:lvl w:ilvl="6" w:tplc="04090001" w:tentative="1">
      <w:start w:val="1"/>
      <w:numFmt w:val="bullet"/>
      <w:lvlText w:val=""/>
      <w:lvlJc w:val="left"/>
      <w:pPr>
        <w:tabs>
          <w:tab w:val="num" w:pos="3360"/>
        </w:tabs>
        <w:ind w:left="3360" w:hanging="420"/>
      </w:pPr>
      <w:rPr>
        <w:rFonts w:ascii="Wingdings" w:hAnsi="Wingdings" w:hint="default"/>
      </w:rPr>
    </w:lvl>
    <w:lvl w:ilvl="7" w:tplc="04090003" w:tentative="1">
      <w:start w:val="1"/>
      <w:numFmt w:val="bullet"/>
      <w:lvlText w:val=""/>
      <w:lvlJc w:val="left"/>
      <w:pPr>
        <w:tabs>
          <w:tab w:val="num" w:pos="3780"/>
        </w:tabs>
        <w:ind w:left="3780" w:hanging="420"/>
      </w:pPr>
      <w:rPr>
        <w:rFonts w:ascii="Wingdings" w:hAnsi="Wingdings" w:hint="default"/>
      </w:rPr>
    </w:lvl>
    <w:lvl w:ilvl="8" w:tplc="04090005" w:tentative="1">
      <w:start w:val="1"/>
      <w:numFmt w:val="bullet"/>
      <w:lvlText w:val=""/>
      <w:lvlJc w:val="left"/>
      <w:pPr>
        <w:tabs>
          <w:tab w:val="num" w:pos="4200"/>
        </w:tabs>
        <w:ind w:left="4200" w:hanging="420"/>
      </w:pPr>
      <w:rPr>
        <w:rFonts w:ascii="Wingdings" w:hAnsi="Wingdings" w:hint="default"/>
      </w:rPr>
    </w:lvl>
  </w:abstractNum>
  <w:abstractNum w:abstractNumId="45">
    <w:nsid w:val="753F38C7"/>
    <w:multiLevelType w:val="hybridMultilevel"/>
    <w:tmpl w:val="FE6E87CA"/>
    <w:lvl w:ilvl="0" w:tplc="F4CE1F84">
      <w:start w:val="1"/>
      <w:numFmt w:val="bullet"/>
      <w:lvlText w:val=""/>
      <w:lvlJc w:val="left"/>
      <w:pPr>
        <w:tabs>
          <w:tab w:val="num" w:pos="845"/>
        </w:tabs>
        <w:ind w:left="845"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5FF0160A">
      <w:start w:val="1"/>
      <w:numFmt w:val="bullet"/>
      <w:lvlText w:val=""/>
      <w:lvlJc w:val="left"/>
      <w:pPr>
        <w:tabs>
          <w:tab w:val="num" w:pos="845"/>
        </w:tabs>
        <w:ind w:left="845" w:hanging="420"/>
      </w:pPr>
      <w:rPr>
        <w:rFonts w:ascii="Wingdings" w:hAnsi="Wingdings" w:hint="default"/>
      </w:rPr>
    </w:lvl>
    <w:lvl w:ilvl="3" w:tplc="0409000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46">
    <w:nsid w:val="7856427B"/>
    <w:multiLevelType w:val="hybridMultilevel"/>
    <w:tmpl w:val="6BF883B8"/>
    <w:lvl w:ilvl="0" w:tplc="82F8CB0A">
      <w:start w:val="1"/>
      <w:numFmt w:val="bullet"/>
      <w:lvlText w:val=""/>
      <w:lvlJc w:val="left"/>
      <w:pPr>
        <w:tabs>
          <w:tab w:val="num" w:pos="420"/>
        </w:tabs>
        <w:ind w:left="420" w:hanging="420"/>
      </w:pPr>
      <w:rPr>
        <w:rFonts w:ascii="Wingdings" w:hAnsi="Wingdings" w:hint="default"/>
      </w:rPr>
    </w:lvl>
    <w:lvl w:ilvl="1" w:tplc="04090003">
      <w:start w:val="1"/>
      <w:numFmt w:val="bullet"/>
      <w:lvlText w:val=""/>
      <w:lvlJc w:val="left"/>
      <w:pPr>
        <w:tabs>
          <w:tab w:val="num" w:pos="840"/>
        </w:tabs>
        <w:ind w:left="840" w:hanging="420"/>
      </w:pPr>
      <w:rPr>
        <w:rFonts w:ascii="Wingdings" w:hAnsi="Wingdings" w:hint="default"/>
      </w:rPr>
    </w:lvl>
    <w:lvl w:ilvl="2" w:tplc="04090005">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47">
    <w:nsid w:val="79B972CF"/>
    <w:multiLevelType w:val="hybridMultilevel"/>
    <w:tmpl w:val="820ED4DC"/>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48">
    <w:nsid w:val="7BD32992"/>
    <w:multiLevelType w:val="hybridMultilevel"/>
    <w:tmpl w:val="08E0EA88"/>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49">
    <w:nsid w:val="7BDB4DD6"/>
    <w:multiLevelType w:val="hybridMultilevel"/>
    <w:tmpl w:val="B430417E"/>
    <w:lvl w:ilvl="0" w:tplc="670A73BE">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37"/>
  </w:num>
  <w:num w:numId="2">
    <w:abstractNumId w:val="35"/>
  </w:num>
  <w:num w:numId="3">
    <w:abstractNumId w:val="27"/>
  </w:num>
  <w:num w:numId="4">
    <w:abstractNumId w:val="18"/>
  </w:num>
  <w:num w:numId="5">
    <w:abstractNumId w:val="41"/>
  </w:num>
  <w:num w:numId="6">
    <w:abstractNumId w:val="38"/>
  </w:num>
  <w:num w:numId="7">
    <w:abstractNumId w:val="5"/>
  </w:num>
  <w:num w:numId="8">
    <w:abstractNumId w:val="25"/>
  </w:num>
  <w:num w:numId="9">
    <w:abstractNumId w:val="46"/>
  </w:num>
  <w:num w:numId="10">
    <w:abstractNumId w:val="20"/>
  </w:num>
  <w:num w:numId="11">
    <w:abstractNumId w:val="17"/>
  </w:num>
  <w:num w:numId="12">
    <w:abstractNumId w:val="33"/>
  </w:num>
  <w:num w:numId="13">
    <w:abstractNumId w:val="45"/>
  </w:num>
  <w:num w:numId="14">
    <w:abstractNumId w:val="8"/>
  </w:num>
  <w:num w:numId="15">
    <w:abstractNumId w:val="30"/>
  </w:num>
  <w:num w:numId="16">
    <w:abstractNumId w:val="31"/>
  </w:num>
  <w:num w:numId="17">
    <w:abstractNumId w:val="42"/>
  </w:num>
  <w:num w:numId="18">
    <w:abstractNumId w:val="12"/>
  </w:num>
  <w:num w:numId="19">
    <w:abstractNumId w:val="24"/>
  </w:num>
  <w:num w:numId="20">
    <w:abstractNumId w:val="19"/>
  </w:num>
  <w:num w:numId="21">
    <w:abstractNumId w:val="44"/>
  </w:num>
  <w:num w:numId="22">
    <w:abstractNumId w:val="15"/>
  </w:num>
  <w:num w:numId="23">
    <w:abstractNumId w:val="26"/>
  </w:num>
  <w:num w:numId="24">
    <w:abstractNumId w:val="6"/>
  </w:num>
  <w:num w:numId="25">
    <w:abstractNumId w:val="7"/>
  </w:num>
  <w:num w:numId="26">
    <w:abstractNumId w:val="36"/>
  </w:num>
  <w:num w:numId="27">
    <w:abstractNumId w:val="1"/>
  </w:num>
  <w:num w:numId="28">
    <w:abstractNumId w:val="49"/>
  </w:num>
  <w:num w:numId="29">
    <w:abstractNumId w:val="0"/>
  </w:num>
  <w:num w:numId="30">
    <w:abstractNumId w:val="39"/>
  </w:num>
  <w:num w:numId="31">
    <w:abstractNumId w:val="14"/>
  </w:num>
  <w:num w:numId="32">
    <w:abstractNumId w:val="23"/>
  </w:num>
  <w:num w:numId="33">
    <w:abstractNumId w:val="21"/>
  </w:num>
  <w:num w:numId="34">
    <w:abstractNumId w:val="9"/>
  </w:num>
  <w:num w:numId="35">
    <w:abstractNumId w:val="2"/>
  </w:num>
  <w:num w:numId="36">
    <w:abstractNumId w:val="40"/>
  </w:num>
  <w:num w:numId="37">
    <w:abstractNumId w:val="10"/>
  </w:num>
  <w:num w:numId="38">
    <w:abstractNumId w:val="29"/>
  </w:num>
  <w:num w:numId="39">
    <w:abstractNumId w:val="48"/>
  </w:num>
  <w:num w:numId="40">
    <w:abstractNumId w:val="16"/>
  </w:num>
  <w:num w:numId="41">
    <w:abstractNumId w:val="22"/>
  </w:num>
  <w:num w:numId="42">
    <w:abstractNumId w:val="4"/>
  </w:num>
  <w:num w:numId="43">
    <w:abstractNumId w:val="34"/>
  </w:num>
  <w:num w:numId="44">
    <w:abstractNumId w:val="28"/>
  </w:num>
  <w:num w:numId="45">
    <w:abstractNumId w:val="32"/>
  </w:num>
  <w:num w:numId="46">
    <w:abstractNumId w:val="11"/>
  </w:num>
  <w:num w:numId="47">
    <w:abstractNumId w:val="13"/>
  </w:num>
  <w:num w:numId="48">
    <w:abstractNumId w:val="47"/>
  </w:num>
  <w:num w:numId="49">
    <w:abstractNumId w:val="3"/>
  </w:num>
  <w:num w:numId="50">
    <w:abstractNumId w:val="43"/>
  </w:num>
  <w:numIdMacAtCleanup w:val="3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bordersDoNotSurroundHeader/>
  <w:bordersDoNotSurroundFooter/>
  <w:doNotTrackMoves/>
  <w:defaultTabStop w:val="420"/>
  <w:drawingGridHorizontalSpacing w:val="105"/>
  <w:drawingGridVerticalSpacing w:val="156"/>
  <w:displayHorizontalDrawingGridEvery w:val="0"/>
  <w:displayVerticalDrawingGridEvery w:val="2"/>
  <w:characterSpacingControl w:val="compressPunctuation"/>
  <w:noLineBreaksAfter w:lang="zh-CN" w:val="$([{£¥·‘“〈《「『【〔〖〝﹙﹛﹝＄（．［｛￡￥"/>
  <w:noLineBreaksBefore w:lang="zh-CN" w:val="!%),.:;&gt;?]}¢¨°·ˇˉ―‖’”…‰′″›℃∶、。〃〉》」』】〕〗〞︶︺︾﹀﹄﹚﹜﹞！＂％＇），．：；？］｀｜｝～￠"/>
  <w:hdrShapeDefaults>
    <o:shapedefaults v:ext="edit" spidmax="9218"/>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125D19"/>
    <w:rsid w:val="00001290"/>
    <w:rsid w:val="00002EF3"/>
    <w:rsid w:val="00002FC3"/>
    <w:rsid w:val="000062EA"/>
    <w:rsid w:val="000074D3"/>
    <w:rsid w:val="00014F26"/>
    <w:rsid w:val="000276D5"/>
    <w:rsid w:val="000429D8"/>
    <w:rsid w:val="00043913"/>
    <w:rsid w:val="00044AA8"/>
    <w:rsid w:val="000466A5"/>
    <w:rsid w:val="00050B1A"/>
    <w:rsid w:val="00056B13"/>
    <w:rsid w:val="00060226"/>
    <w:rsid w:val="000603C1"/>
    <w:rsid w:val="00062992"/>
    <w:rsid w:val="00065434"/>
    <w:rsid w:val="00065CBF"/>
    <w:rsid w:val="0007106E"/>
    <w:rsid w:val="0008505F"/>
    <w:rsid w:val="000947E9"/>
    <w:rsid w:val="000A4511"/>
    <w:rsid w:val="000B0FA4"/>
    <w:rsid w:val="000B2929"/>
    <w:rsid w:val="000B6AE0"/>
    <w:rsid w:val="000C0B78"/>
    <w:rsid w:val="000C2564"/>
    <w:rsid w:val="000D01C9"/>
    <w:rsid w:val="000D29FD"/>
    <w:rsid w:val="000E000D"/>
    <w:rsid w:val="000E24DE"/>
    <w:rsid w:val="000E4BFA"/>
    <w:rsid w:val="000E694D"/>
    <w:rsid w:val="000F13B9"/>
    <w:rsid w:val="000F429A"/>
    <w:rsid w:val="000F4FA7"/>
    <w:rsid w:val="000F76AD"/>
    <w:rsid w:val="001053A8"/>
    <w:rsid w:val="00111E21"/>
    <w:rsid w:val="0011375F"/>
    <w:rsid w:val="0011438B"/>
    <w:rsid w:val="00125D19"/>
    <w:rsid w:val="00143327"/>
    <w:rsid w:val="001460F3"/>
    <w:rsid w:val="00146E69"/>
    <w:rsid w:val="00152021"/>
    <w:rsid w:val="001552E7"/>
    <w:rsid w:val="00162106"/>
    <w:rsid w:val="00165A17"/>
    <w:rsid w:val="001738CA"/>
    <w:rsid w:val="00173CEF"/>
    <w:rsid w:val="00174470"/>
    <w:rsid w:val="00177797"/>
    <w:rsid w:val="00177BA7"/>
    <w:rsid w:val="001A7A8D"/>
    <w:rsid w:val="001C55FA"/>
    <w:rsid w:val="001C6C02"/>
    <w:rsid w:val="001D17A6"/>
    <w:rsid w:val="001D304C"/>
    <w:rsid w:val="001E7553"/>
    <w:rsid w:val="001F28C7"/>
    <w:rsid w:val="001F6096"/>
    <w:rsid w:val="00200FEA"/>
    <w:rsid w:val="00207694"/>
    <w:rsid w:val="002163DB"/>
    <w:rsid w:val="00220BF8"/>
    <w:rsid w:val="002224FB"/>
    <w:rsid w:val="00223711"/>
    <w:rsid w:val="0022608F"/>
    <w:rsid w:val="002270CA"/>
    <w:rsid w:val="00232FA2"/>
    <w:rsid w:val="00243371"/>
    <w:rsid w:val="00246957"/>
    <w:rsid w:val="002469F5"/>
    <w:rsid w:val="00261926"/>
    <w:rsid w:val="00266213"/>
    <w:rsid w:val="00271D9A"/>
    <w:rsid w:val="002739AE"/>
    <w:rsid w:val="0028277E"/>
    <w:rsid w:val="00282AC9"/>
    <w:rsid w:val="00285F4E"/>
    <w:rsid w:val="0029530F"/>
    <w:rsid w:val="002D1BCB"/>
    <w:rsid w:val="002D26B4"/>
    <w:rsid w:val="002D2F83"/>
    <w:rsid w:val="002D6749"/>
    <w:rsid w:val="002D77E5"/>
    <w:rsid w:val="002D7B3F"/>
    <w:rsid w:val="002E5829"/>
    <w:rsid w:val="002E7E9F"/>
    <w:rsid w:val="002F0D6F"/>
    <w:rsid w:val="002F4385"/>
    <w:rsid w:val="002F7CFF"/>
    <w:rsid w:val="00301928"/>
    <w:rsid w:val="00307637"/>
    <w:rsid w:val="00316844"/>
    <w:rsid w:val="00316D54"/>
    <w:rsid w:val="003172FD"/>
    <w:rsid w:val="0032367D"/>
    <w:rsid w:val="003252E3"/>
    <w:rsid w:val="0032663F"/>
    <w:rsid w:val="00326EB4"/>
    <w:rsid w:val="00336E02"/>
    <w:rsid w:val="00340097"/>
    <w:rsid w:val="00340B9B"/>
    <w:rsid w:val="003436F8"/>
    <w:rsid w:val="003478AA"/>
    <w:rsid w:val="0036076B"/>
    <w:rsid w:val="00360AFF"/>
    <w:rsid w:val="00360C7B"/>
    <w:rsid w:val="00361874"/>
    <w:rsid w:val="00365A19"/>
    <w:rsid w:val="00367E7B"/>
    <w:rsid w:val="003722E1"/>
    <w:rsid w:val="003726E0"/>
    <w:rsid w:val="00372CF0"/>
    <w:rsid w:val="003810D3"/>
    <w:rsid w:val="00385E56"/>
    <w:rsid w:val="003920E1"/>
    <w:rsid w:val="003A0A69"/>
    <w:rsid w:val="003A34F3"/>
    <w:rsid w:val="003B339E"/>
    <w:rsid w:val="003B7746"/>
    <w:rsid w:val="003C23CA"/>
    <w:rsid w:val="003D2066"/>
    <w:rsid w:val="003E39D3"/>
    <w:rsid w:val="003F2E38"/>
    <w:rsid w:val="003F314A"/>
    <w:rsid w:val="003F3692"/>
    <w:rsid w:val="003F6F7B"/>
    <w:rsid w:val="003F7919"/>
    <w:rsid w:val="004006B5"/>
    <w:rsid w:val="00405A65"/>
    <w:rsid w:val="00423232"/>
    <w:rsid w:val="00423460"/>
    <w:rsid w:val="0042774A"/>
    <w:rsid w:val="004349E5"/>
    <w:rsid w:val="00446827"/>
    <w:rsid w:val="0044693C"/>
    <w:rsid w:val="00446E84"/>
    <w:rsid w:val="00475E88"/>
    <w:rsid w:val="004765C5"/>
    <w:rsid w:val="00482608"/>
    <w:rsid w:val="00483705"/>
    <w:rsid w:val="00490AE7"/>
    <w:rsid w:val="00492D83"/>
    <w:rsid w:val="00494723"/>
    <w:rsid w:val="00496D60"/>
    <w:rsid w:val="004A3A76"/>
    <w:rsid w:val="004B0F43"/>
    <w:rsid w:val="004B17F0"/>
    <w:rsid w:val="004B6170"/>
    <w:rsid w:val="004C040C"/>
    <w:rsid w:val="004C262A"/>
    <w:rsid w:val="004D4BC9"/>
    <w:rsid w:val="004D6893"/>
    <w:rsid w:val="004E1009"/>
    <w:rsid w:val="004E1DE7"/>
    <w:rsid w:val="004E2921"/>
    <w:rsid w:val="004E41E6"/>
    <w:rsid w:val="004E47C9"/>
    <w:rsid w:val="004F4D3F"/>
    <w:rsid w:val="004F6535"/>
    <w:rsid w:val="004F712D"/>
    <w:rsid w:val="005018F4"/>
    <w:rsid w:val="0051026A"/>
    <w:rsid w:val="00510420"/>
    <w:rsid w:val="00515DAD"/>
    <w:rsid w:val="00521DF1"/>
    <w:rsid w:val="00537908"/>
    <w:rsid w:val="00542173"/>
    <w:rsid w:val="00544DFF"/>
    <w:rsid w:val="00550863"/>
    <w:rsid w:val="00572650"/>
    <w:rsid w:val="00576E0F"/>
    <w:rsid w:val="00580C16"/>
    <w:rsid w:val="0058161C"/>
    <w:rsid w:val="00584FDF"/>
    <w:rsid w:val="005940C5"/>
    <w:rsid w:val="005A1080"/>
    <w:rsid w:val="005A7F57"/>
    <w:rsid w:val="005B0914"/>
    <w:rsid w:val="005B2985"/>
    <w:rsid w:val="005B3C90"/>
    <w:rsid w:val="005B5AB5"/>
    <w:rsid w:val="005B5D2E"/>
    <w:rsid w:val="005C67EC"/>
    <w:rsid w:val="005D09B5"/>
    <w:rsid w:val="005D3A42"/>
    <w:rsid w:val="005D5169"/>
    <w:rsid w:val="005D68FB"/>
    <w:rsid w:val="005E36DA"/>
    <w:rsid w:val="005F0DEB"/>
    <w:rsid w:val="005F4E03"/>
    <w:rsid w:val="005F53F3"/>
    <w:rsid w:val="006002E5"/>
    <w:rsid w:val="006032BF"/>
    <w:rsid w:val="00606AA9"/>
    <w:rsid w:val="00621186"/>
    <w:rsid w:val="00631BC6"/>
    <w:rsid w:val="00633487"/>
    <w:rsid w:val="006355D2"/>
    <w:rsid w:val="00635C85"/>
    <w:rsid w:val="00635E2F"/>
    <w:rsid w:val="006370E7"/>
    <w:rsid w:val="0064084B"/>
    <w:rsid w:val="006445AD"/>
    <w:rsid w:val="00652492"/>
    <w:rsid w:val="0066701E"/>
    <w:rsid w:val="00673AC9"/>
    <w:rsid w:val="00673C4F"/>
    <w:rsid w:val="00684EB9"/>
    <w:rsid w:val="006956F1"/>
    <w:rsid w:val="006A06FE"/>
    <w:rsid w:val="006A0EB2"/>
    <w:rsid w:val="006A1128"/>
    <w:rsid w:val="006B00BE"/>
    <w:rsid w:val="006C3538"/>
    <w:rsid w:val="006C6CCC"/>
    <w:rsid w:val="006D5114"/>
    <w:rsid w:val="006D7A64"/>
    <w:rsid w:val="006E1A48"/>
    <w:rsid w:val="006F09E8"/>
    <w:rsid w:val="006F14C0"/>
    <w:rsid w:val="006F2631"/>
    <w:rsid w:val="007051F1"/>
    <w:rsid w:val="007069D7"/>
    <w:rsid w:val="0071000D"/>
    <w:rsid w:val="007210A0"/>
    <w:rsid w:val="00722895"/>
    <w:rsid w:val="007268E1"/>
    <w:rsid w:val="00733ABE"/>
    <w:rsid w:val="0073603A"/>
    <w:rsid w:val="007428FF"/>
    <w:rsid w:val="00744F97"/>
    <w:rsid w:val="00753796"/>
    <w:rsid w:val="00755041"/>
    <w:rsid w:val="00763902"/>
    <w:rsid w:val="00767D19"/>
    <w:rsid w:val="00775FCD"/>
    <w:rsid w:val="00781DEB"/>
    <w:rsid w:val="00782A3A"/>
    <w:rsid w:val="00785C16"/>
    <w:rsid w:val="007869CF"/>
    <w:rsid w:val="00786E87"/>
    <w:rsid w:val="0079017F"/>
    <w:rsid w:val="007945E2"/>
    <w:rsid w:val="007B2B63"/>
    <w:rsid w:val="007B4E53"/>
    <w:rsid w:val="007B7ABB"/>
    <w:rsid w:val="007C41C5"/>
    <w:rsid w:val="007D288D"/>
    <w:rsid w:val="007D5795"/>
    <w:rsid w:val="007D684F"/>
    <w:rsid w:val="007D77AE"/>
    <w:rsid w:val="007E45CA"/>
    <w:rsid w:val="007F533A"/>
    <w:rsid w:val="00805B6B"/>
    <w:rsid w:val="0081293F"/>
    <w:rsid w:val="00822587"/>
    <w:rsid w:val="008226FF"/>
    <w:rsid w:val="008239CB"/>
    <w:rsid w:val="00836A7D"/>
    <w:rsid w:val="00836AA6"/>
    <w:rsid w:val="008462B1"/>
    <w:rsid w:val="00852AE4"/>
    <w:rsid w:val="008541D6"/>
    <w:rsid w:val="00862D2A"/>
    <w:rsid w:val="008636ED"/>
    <w:rsid w:val="00864042"/>
    <w:rsid w:val="00864E1E"/>
    <w:rsid w:val="008704C8"/>
    <w:rsid w:val="00891497"/>
    <w:rsid w:val="0089197B"/>
    <w:rsid w:val="00894812"/>
    <w:rsid w:val="00894F61"/>
    <w:rsid w:val="008A1B64"/>
    <w:rsid w:val="008A27EA"/>
    <w:rsid w:val="008A77A8"/>
    <w:rsid w:val="008C05C0"/>
    <w:rsid w:val="008D1FB9"/>
    <w:rsid w:val="008D548A"/>
    <w:rsid w:val="008E776A"/>
    <w:rsid w:val="008F1058"/>
    <w:rsid w:val="008F2DA1"/>
    <w:rsid w:val="008F6E89"/>
    <w:rsid w:val="0090064C"/>
    <w:rsid w:val="00903C58"/>
    <w:rsid w:val="00903EC5"/>
    <w:rsid w:val="0091353F"/>
    <w:rsid w:val="0092245F"/>
    <w:rsid w:val="00940AFE"/>
    <w:rsid w:val="0094639F"/>
    <w:rsid w:val="0095081B"/>
    <w:rsid w:val="00953382"/>
    <w:rsid w:val="00954337"/>
    <w:rsid w:val="00957085"/>
    <w:rsid w:val="00957221"/>
    <w:rsid w:val="00961089"/>
    <w:rsid w:val="009642E7"/>
    <w:rsid w:val="009823AD"/>
    <w:rsid w:val="00984DB4"/>
    <w:rsid w:val="0098756A"/>
    <w:rsid w:val="00987A60"/>
    <w:rsid w:val="00991078"/>
    <w:rsid w:val="0099160A"/>
    <w:rsid w:val="009938D9"/>
    <w:rsid w:val="0099665C"/>
    <w:rsid w:val="009B3D4C"/>
    <w:rsid w:val="009B6D11"/>
    <w:rsid w:val="009C13B4"/>
    <w:rsid w:val="009C70B6"/>
    <w:rsid w:val="009C7366"/>
    <w:rsid w:val="009E09F8"/>
    <w:rsid w:val="009F032E"/>
    <w:rsid w:val="009F35B4"/>
    <w:rsid w:val="00A06992"/>
    <w:rsid w:val="00A06A82"/>
    <w:rsid w:val="00A076E5"/>
    <w:rsid w:val="00A10733"/>
    <w:rsid w:val="00A11678"/>
    <w:rsid w:val="00A15610"/>
    <w:rsid w:val="00A23275"/>
    <w:rsid w:val="00A23C6F"/>
    <w:rsid w:val="00A23F32"/>
    <w:rsid w:val="00A2774E"/>
    <w:rsid w:val="00A35FCB"/>
    <w:rsid w:val="00A42FFA"/>
    <w:rsid w:val="00A43672"/>
    <w:rsid w:val="00A522F1"/>
    <w:rsid w:val="00A545CB"/>
    <w:rsid w:val="00A67956"/>
    <w:rsid w:val="00A7018F"/>
    <w:rsid w:val="00A70550"/>
    <w:rsid w:val="00A72269"/>
    <w:rsid w:val="00A76855"/>
    <w:rsid w:val="00A84954"/>
    <w:rsid w:val="00A952B4"/>
    <w:rsid w:val="00AA77C2"/>
    <w:rsid w:val="00AB33EA"/>
    <w:rsid w:val="00AC230C"/>
    <w:rsid w:val="00AC7273"/>
    <w:rsid w:val="00AD1777"/>
    <w:rsid w:val="00AD7659"/>
    <w:rsid w:val="00AE0721"/>
    <w:rsid w:val="00AE7682"/>
    <w:rsid w:val="00AF77D4"/>
    <w:rsid w:val="00B0457D"/>
    <w:rsid w:val="00B050DD"/>
    <w:rsid w:val="00B05F01"/>
    <w:rsid w:val="00B06F53"/>
    <w:rsid w:val="00B226BB"/>
    <w:rsid w:val="00B2342C"/>
    <w:rsid w:val="00B2645B"/>
    <w:rsid w:val="00B27C8F"/>
    <w:rsid w:val="00B27C9C"/>
    <w:rsid w:val="00B41262"/>
    <w:rsid w:val="00B44A78"/>
    <w:rsid w:val="00B57069"/>
    <w:rsid w:val="00B5708F"/>
    <w:rsid w:val="00B66A4A"/>
    <w:rsid w:val="00B80A42"/>
    <w:rsid w:val="00B857EA"/>
    <w:rsid w:val="00B87820"/>
    <w:rsid w:val="00B9626D"/>
    <w:rsid w:val="00B96731"/>
    <w:rsid w:val="00B96E7D"/>
    <w:rsid w:val="00BB6483"/>
    <w:rsid w:val="00BB79C8"/>
    <w:rsid w:val="00BD0090"/>
    <w:rsid w:val="00BD2FCB"/>
    <w:rsid w:val="00BD4ED3"/>
    <w:rsid w:val="00BD584D"/>
    <w:rsid w:val="00BD7EBF"/>
    <w:rsid w:val="00BE5DE0"/>
    <w:rsid w:val="00BF502A"/>
    <w:rsid w:val="00C06781"/>
    <w:rsid w:val="00C103E0"/>
    <w:rsid w:val="00C13290"/>
    <w:rsid w:val="00C20234"/>
    <w:rsid w:val="00C2414D"/>
    <w:rsid w:val="00C257A1"/>
    <w:rsid w:val="00C272F2"/>
    <w:rsid w:val="00C33E9A"/>
    <w:rsid w:val="00C463CB"/>
    <w:rsid w:val="00C54D30"/>
    <w:rsid w:val="00C566C6"/>
    <w:rsid w:val="00C606D0"/>
    <w:rsid w:val="00C66B18"/>
    <w:rsid w:val="00C73F8C"/>
    <w:rsid w:val="00C91E85"/>
    <w:rsid w:val="00C93716"/>
    <w:rsid w:val="00C94277"/>
    <w:rsid w:val="00C9729F"/>
    <w:rsid w:val="00C97D6D"/>
    <w:rsid w:val="00CA707F"/>
    <w:rsid w:val="00CB3659"/>
    <w:rsid w:val="00CB5EBE"/>
    <w:rsid w:val="00CD2DBB"/>
    <w:rsid w:val="00CD35D0"/>
    <w:rsid w:val="00CD4E99"/>
    <w:rsid w:val="00CD5CAC"/>
    <w:rsid w:val="00CD62C2"/>
    <w:rsid w:val="00CE2578"/>
    <w:rsid w:val="00CE2EB1"/>
    <w:rsid w:val="00CE33E7"/>
    <w:rsid w:val="00CE5449"/>
    <w:rsid w:val="00CE5C5F"/>
    <w:rsid w:val="00CE691A"/>
    <w:rsid w:val="00CE6DDE"/>
    <w:rsid w:val="00CE7FE9"/>
    <w:rsid w:val="00CF1B4C"/>
    <w:rsid w:val="00CF32EF"/>
    <w:rsid w:val="00CF5E15"/>
    <w:rsid w:val="00CF70E7"/>
    <w:rsid w:val="00D009C3"/>
    <w:rsid w:val="00D00EE1"/>
    <w:rsid w:val="00D13143"/>
    <w:rsid w:val="00D1327F"/>
    <w:rsid w:val="00D17A0D"/>
    <w:rsid w:val="00D213B9"/>
    <w:rsid w:val="00D239BE"/>
    <w:rsid w:val="00D2430E"/>
    <w:rsid w:val="00D268EA"/>
    <w:rsid w:val="00D313C3"/>
    <w:rsid w:val="00D33280"/>
    <w:rsid w:val="00D35201"/>
    <w:rsid w:val="00D4353A"/>
    <w:rsid w:val="00D47E8C"/>
    <w:rsid w:val="00D51B49"/>
    <w:rsid w:val="00D52D15"/>
    <w:rsid w:val="00D5769F"/>
    <w:rsid w:val="00D617EC"/>
    <w:rsid w:val="00D6544E"/>
    <w:rsid w:val="00D72856"/>
    <w:rsid w:val="00D75C7B"/>
    <w:rsid w:val="00D816C3"/>
    <w:rsid w:val="00D8212B"/>
    <w:rsid w:val="00D835FD"/>
    <w:rsid w:val="00D907F4"/>
    <w:rsid w:val="00D93F04"/>
    <w:rsid w:val="00D95D22"/>
    <w:rsid w:val="00DA0343"/>
    <w:rsid w:val="00DA24D4"/>
    <w:rsid w:val="00DA41F5"/>
    <w:rsid w:val="00DA60EC"/>
    <w:rsid w:val="00DA7937"/>
    <w:rsid w:val="00DB3B1F"/>
    <w:rsid w:val="00DB590D"/>
    <w:rsid w:val="00DB76CC"/>
    <w:rsid w:val="00DD382C"/>
    <w:rsid w:val="00DD460B"/>
    <w:rsid w:val="00DD6477"/>
    <w:rsid w:val="00DD7BB7"/>
    <w:rsid w:val="00DE0EB6"/>
    <w:rsid w:val="00DE2D01"/>
    <w:rsid w:val="00DE2F4B"/>
    <w:rsid w:val="00DE68E3"/>
    <w:rsid w:val="00DF17BB"/>
    <w:rsid w:val="00E0550B"/>
    <w:rsid w:val="00E15F05"/>
    <w:rsid w:val="00E20091"/>
    <w:rsid w:val="00E2208A"/>
    <w:rsid w:val="00E2396A"/>
    <w:rsid w:val="00E43D67"/>
    <w:rsid w:val="00E459B3"/>
    <w:rsid w:val="00E45B04"/>
    <w:rsid w:val="00E50880"/>
    <w:rsid w:val="00E52C9D"/>
    <w:rsid w:val="00E54B0F"/>
    <w:rsid w:val="00E62F3B"/>
    <w:rsid w:val="00E75102"/>
    <w:rsid w:val="00E923C5"/>
    <w:rsid w:val="00EA4170"/>
    <w:rsid w:val="00EB10A4"/>
    <w:rsid w:val="00EB2EBA"/>
    <w:rsid w:val="00EB35D4"/>
    <w:rsid w:val="00EB675D"/>
    <w:rsid w:val="00EC011E"/>
    <w:rsid w:val="00EC1AC9"/>
    <w:rsid w:val="00EC2D48"/>
    <w:rsid w:val="00ED15B1"/>
    <w:rsid w:val="00ED22CA"/>
    <w:rsid w:val="00ED4CD2"/>
    <w:rsid w:val="00EE0CC6"/>
    <w:rsid w:val="00EE2032"/>
    <w:rsid w:val="00EE73E5"/>
    <w:rsid w:val="00EF184D"/>
    <w:rsid w:val="00EF2BA6"/>
    <w:rsid w:val="00EF52B3"/>
    <w:rsid w:val="00F00009"/>
    <w:rsid w:val="00F1131A"/>
    <w:rsid w:val="00F12CE5"/>
    <w:rsid w:val="00F13D0E"/>
    <w:rsid w:val="00F14521"/>
    <w:rsid w:val="00F21058"/>
    <w:rsid w:val="00F30E61"/>
    <w:rsid w:val="00F332C7"/>
    <w:rsid w:val="00F42E74"/>
    <w:rsid w:val="00F51A7F"/>
    <w:rsid w:val="00F57413"/>
    <w:rsid w:val="00F66A13"/>
    <w:rsid w:val="00F7094F"/>
    <w:rsid w:val="00F76D9B"/>
    <w:rsid w:val="00F779A2"/>
    <w:rsid w:val="00F812D6"/>
    <w:rsid w:val="00F8343E"/>
    <w:rsid w:val="00F87D3C"/>
    <w:rsid w:val="00F91E17"/>
    <w:rsid w:val="00F9509D"/>
    <w:rsid w:val="00F97856"/>
    <w:rsid w:val="00FA1EEA"/>
    <w:rsid w:val="00FA1F71"/>
    <w:rsid w:val="00FA5459"/>
    <w:rsid w:val="00FB7CB3"/>
    <w:rsid w:val="00FC09DF"/>
    <w:rsid w:val="00FC1150"/>
    <w:rsid w:val="00FC4599"/>
    <w:rsid w:val="00FD5F2F"/>
    <w:rsid w:val="00FF6A8B"/>
  </w:rsids>
  <m:mathPr>
    <m:mathFont m:val="Cambria Math"/>
    <m:brkBin m:val="before"/>
    <m:brkBinSub m:val="--"/>
    <m:smallFrac m:val="off"/>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hmetcnv"/>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宋体" w:hAnsi="Calibri"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semiHidden="0" w:uiPriority="0" w:unhideWhenUsed="0" w:qFormat="1"/>
    <w:lsdException w:name="heading 4" w:uiPriority="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uiPriority="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0" w:unhideWhenUsed="0"/>
    <w:lsdException w:name="toc 2" w:semiHidden="0" w:uiPriority="0" w:unhideWhenUsed="0"/>
    <w:lsdException w:name="toc 3" w:semiHidden="0" w:uiPriority="0" w:unhideWhenUsed="0"/>
    <w:lsdException w:name="toc 4" w:semiHidden="0" w:uiPriority="0" w:unhideWhenUsed="0"/>
    <w:lsdException w:name="toc 5" w:semiHidden="0" w:uiPriority="0" w:unhideWhenUsed="0"/>
    <w:lsdException w:name="toc 6" w:semiHidden="0" w:uiPriority="0" w:unhideWhenUsed="0"/>
    <w:lsdException w:name="toc 7" w:semiHidden="0" w:uiPriority="0" w:unhideWhenUsed="0"/>
    <w:lsdException w:name="toc 8" w:semiHidden="0" w:uiPriority="0" w:unhideWhenUsed="0"/>
    <w:lsdException w:name="toc 9" w:semiHidden="0" w:uiPriority="0" w:unhideWhenUsed="0"/>
    <w:lsdException w:name="Normal Indent" w:locked="1"/>
    <w:lsdException w:name="footnote text" w:locked="1"/>
    <w:lsdException w:name="annotation text" w:locked="1"/>
    <w:lsdException w:name="header" w:locked="1"/>
    <w:lsdException w:name="footer" w:locked="1"/>
    <w:lsdException w:name="index heading" w:locked="1"/>
    <w:lsdException w:name="caption" w:uiPriority="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semiHidden="0" w:uiPriority="0" w:unhideWhenUsed="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0" w:unhideWhenUsed="0" w:qFormat="1"/>
    <w:lsdException w:name="Emphasis" w:semiHidden="0" w:uiPriority="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semiHidden="0" w:uiPriority="0" w:unhideWhenUsed="0"/>
    <w:lsdException w:name="Table Theme" w:locked="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603C1"/>
    <w:pPr>
      <w:widowControl w:val="0"/>
      <w:jc w:val="both"/>
    </w:pPr>
    <w:rPr>
      <w:kern w:val="2"/>
      <w:sz w:val="21"/>
      <w:szCs w:val="22"/>
    </w:rPr>
  </w:style>
  <w:style w:type="paragraph" w:styleId="1">
    <w:name w:val="heading 1"/>
    <w:basedOn w:val="a"/>
    <w:next w:val="a"/>
    <w:link w:val="1Char"/>
    <w:uiPriority w:val="99"/>
    <w:qFormat/>
    <w:rsid w:val="00125D19"/>
    <w:pPr>
      <w:keepNext/>
      <w:autoSpaceDE w:val="0"/>
      <w:autoSpaceDN w:val="0"/>
      <w:adjustRightInd w:val="0"/>
      <w:jc w:val="center"/>
      <w:outlineLvl w:val="0"/>
    </w:pPr>
    <w:rPr>
      <w:rFonts w:ascii="宋体" w:hAnsi="宋体"/>
      <w:b/>
      <w:bCs/>
      <w:kern w:val="0"/>
      <w:sz w:val="18"/>
      <w:szCs w:val="20"/>
    </w:rPr>
  </w:style>
  <w:style w:type="paragraph" w:styleId="3">
    <w:name w:val="heading 3"/>
    <w:basedOn w:val="a"/>
    <w:next w:val="a"/>
    <w:link w:val="3Char"/>
    <w:uiPriority w:val="99"/>
    <w:qFormat/>
    <w:rsid w:val="00125D19"/>
    <w:pPr>
      <w:keepNext/>
      <w:keepLines/>
      <w:spacing w:before="260" w:after="260" w:line="416" w:lineRule="auto"/>
      <w:outlineLvl w:val="2"/>
    </w:pPr>
    <w:rPr>
      <w:rFonts w:ascii="Times New Roman" w:hAnsi="Times New Roman"/>
      <w:b/>
      <w:bCs/>
      <w:sz w:val="32"/>
      <w:szCs w:val="32"/>
    </w:rPr>
  </w:style>
  <w:style w:type="paragraph" w:styleId="5">
    <w:name w:val="heading 5"/>
    <w:basedOn w:val="a"/>
    <w:next w:val="a"/>
    <w:link w:val="5Char"/>
    <w:uiPriority w:val="99"/>
    <w:qFormat/>
    <w:rsid w:val="004C262A"/>
    <w:pPr>
      <w:keepNext/>
      <w:autoSpaceDE w:val="0"/>
      <w:autoSpaceDN w:val="0"/>
      <w:adjustRightInd w:val="0"/>
      <w:jc w:val="center"/>
      <w:outlineLvl w:val="4"/>
    </w:pPr>
    <w:rPr>
      <w:rFonts w:ascii="Arial" w:hAnsi="Arial" w:cs="Arial"/>
      <w:b/>
      <w:bCs/>
      <w:kern w:val="0"/>
      <w:sz w:val="16"/>
      <w:szCs w:val="1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9"/>
    <w:locked/>
    <w:rsid w:val="00125D19"/>
    <w:rPr>
      <w:rFonts w:ascii="宋体" w:eastAsia="宋体" w:hAnsi="宋体" w:cs="Times New Roman"/>
      <w:b/>
      <w:bCs/>
      <w:kern w:val="0"/>
      <w:sz w:val="20"/>
      <w:szCs w:val="20"/>
    </w:rPr>
  </w:style>
  <w:style w:type="character" w:customStyle="1" w:styleId="3Char">
    <w:name w:val="标题 3 Char"/>
    <w:basedOn w:val="a0"/>
    <w:link w:val="3"/>
    <w:uiPriority w:val="99"/>
    <w:locked/>
    <w:rsid w:val="00125D19"/>
    <w:rPr>
      <w:rFonts w:ascii="Times New Roman" w:eastAsia="宋体" w:hAnsi="Times New Roman" w:cs="Times New Roman"/>
      <w:b/>
      <w:bCs/>
      <w:sz w:val="32"/>
      <w:szCs w:val="32"/>
    </w:rPr>
  </w:style>
  <w:style w:type="character" w:customStyle="1" w:styleId="5Char">
    <w:name w:val="标题 5 Char"/>
    <w:basedOn w:val="a0"/>
    <w:link w:val="5"/>
    <w:uiPriority w:val="99"/>
    <w:semiHidden/>
    <w:locked/>
    <w:rsid w:val="00DA41F5"/>
    <w:rPr>
      <w:rFonts w:cs="Times New Roman"/>
      <w:b/>
      <w:bCs/>
      <w:sz w:val="28"/>
      <w:szCs w:val="28"/>
    </w:rPr>
  </w:style>
  <w:style w:type="paragraph" w:styleId="a3">
    <w:name w:val="header"/>
    <w:basedOn w:val="a"/>
    <w:link w:val="Char"/>
    <w:uiPriority w:val="99"/>
    <w:rsid w:val="00125D19"/>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semiHidden/>
    <w:locked/>
    <w:rsid w:val="00125D19"/>
    <w:rPr>
      <w:rFonts w:cs="Times New Roman"/>
      <w:sz w:val="18"/>
      <w:szCs w:val="18"/>
    </w:rPr>
  </w:style>
  <w:style w:type="paragraph" w:styleId="a4">
    <w:name w:val="footer"/>
    <w:basedOn w:val="a"/>
    <w:link w:val="Char0"/>
    <w:uiPriority w:val="99"/>
    <w:rsid w:val="00125D19"/>
    <w:pPr>
      <w:tabs>
        <w:tab w:val="center" w:pos="4153"/>
        <w:tab w:val="right" w:pos="8306"/>
      </w:tabs>
      <w:snapToGrid w:val="0"/>
      <w:jc w:val="left"/>
    </w:pPr>
    <w:rPr>
      <w:sz w:val="18"/>
      <w:szCs w:val="18"/>
    </w:rPr>
  </w:style>
  <w:style w:type="character" w:customStyle="1" w:styleId="Char0">
    <w:name w:val="页脚 Char"/>
    <w:basedOn w:val="a0"/>
    <w:link w:val="a4"/>
    <w:uiPriority w:val="99"/>
    <w:semiHidden/>
    <w:locked/>
    <w:rsid w:val="00125D19"/>
    <w:rPr>
      <w:rFonts w:cs="Times New Roman"/>
      <w:sz w:val="18"/>
      <w:szCs w:val="18"/>
    </w:rPr>
  </w:style>
  <w:style w:type="paragraph" w:styleId="a5">
    <w:name w:val="Body Text Indent"/>
    <w:basedOn w:val="a"/>
    <w:link w:val="Char1"/>
    <w:uiPriority w:val="99"/>
    <w:rsid w:val="00125D19"/>
    <w:pPr>
      <w:tabs>
        <w:tab w:val="left" w:pos="1980"/>
      </w:tabs>
      <w:autoSpaceDE w:val="0"/>
      <w:autoSpaceDN w:val="0"/>
      <w:adjustRightInd w:val="0"/>
      <w:ind w:left="851"/>
      <w:jc w:val="left"/>
    </w:pPr>
    <w:rPr>
      <w:rFonts w:ascii="宋体" w:hAnsi="宋体"/>
      <w:kern w:val="0"/>
      <w:szCs w:val="20"/>
    </w:rPr>
  </w:style>
  <w:style w:type="character" w:customStyle="1" w:styleId="Char1">
    <w:name w:val="正文文本缩进 Char"/>
    <w:basedOn w:val="a0"/>
    <w:link w:val="a5"/>
    <w:uiPriority w:val="99"/>
    <w:locked/>
    <w:rsid w:val="00125D19"/>
    <w:rPr>
      <w:rFonts w:ascii="宋体" w:eastAsia="宋体" w:hAnsi="宋体" w:cs="Times New Roman"/>
      <w:kern w:val="0"/>
      <w:sz w:val="20"/>
      <w:szCs w:val="20"/>
    </w:rPr>
  </w:style>
  <w:style w:type="character" w:styleId="a6">
    <w:name w:val="page number"/>
    <w:basedOn w:val="a0"/>
    <w:uiPriority w:val="99"/>
    <w:rsid w:val="00125D19"/>
    <w:rPr>
      <w:rFonts w:cs="Times New Roman"/>
    </w:rPr>
  </w:style>
  <w:style w:type="character" w:styleId="a7">
    <w:name w:val="annotation reference"/>
    <w:basedOn w:val="a0"/>
    <w:uiPriority w:val="99"/>
    <w:semiHidden/>
    <w:rsid w:val="00125D19"/>
    <w:rPr>
      <w:rFonts w:cs="Times New Roman"/>
      <w:sz w:val="21"/>
      <w:szCs w:val="21"/>
    </w:rPr>
  </w:style>
  <w:style w:type="paragraph" w:styleId="a8">
    <w:name w:val="annotation text"/>
    <w:basedOn w:val="a"/>
    <w:link w:val="Char2"/>
    <w:uiPriority w:val="99"/>
    <w:semiHidden/>
    <w:rsid w:val="00125D19"/>
    <w:pPr>
      <w:jc w:val="left"/>
    </w:pPr>
    <w:rPr>
      <w:rFonts w:ascii="Times New Roman" w:hAnsi="Times New Roman"/>
      <w:szCs w:val="24"/>
    </w:rPr>
  </w:style>
  <w:style w:type="character" w:customStyle="1" w:styleId="Char2">
    <w:name w:val="批注文字 Char"/>
    <w:basedOn w:val="a0"/>
    <w:link w:val="a8"/>
    <w:uiPriority w:val="99"/>
    <w:semiHidden/>
    <w:locked/>
    <w:rsid w:val="00125D19"/>
    <w:rPr>
      <w:rFonts w:ascii="Times New Roman" w:eastAsia="宋体" w:hAnsi="Times New Roman" w:cs="Times New Roman"/>
      <w:sz w:val="24"/>
      <w:szCs w:val="24"/>
    </w:rPr>
  </w:style>
  <w:style w:type="paragraph" w:styleId="a9">
    <w:name w:val="annotation subject"/>
    <w:basedOn w:val="a8"/>
    <w:next w:val="a8"/>
    <w:link w:val="Char3"/>
    <w:uiPriority w:val="99"/>
    <w:semiHidden/>
    <w:rsid w:val="00125D19"/>
    <w:rPr>
      <w:b/>
      <w:bCs/>
    </w:rPr>
  </w:style>
  <w:style w:type="character" w:customStyle="1" w:styleId="Char3">
    <w:name w:val="批注主题 Char"/>
    <w:basedOn w:val="Char2"/>
    <w:link w:val="a9"/>
    <w:uiPriority w:val="99"/>
    <w:semiHidden/>
    <w:locked/>
    <w:rsid w:val="00125D19"/>
    <w:rPr>
      <w:b/>
      <w:bCs/>
    </w:rPr>
  </w:style>
  <w:style w:type="paragraph" w:styleId="aa">
    <w:name w:val="Balloon Text"/>
    <w:basedOn w:val="a"/>
    <w:link w:val="Char4"/>
    <w:uiPriority w:val="99"/>
    <w:semiHidden/>
    <w:rsid w:val="00125D19"/>
    <w:rPr>
      <w:rFonts w:ascii="Times New Roman" w:hAnsi="Times New Roman"/>
      <w:sz w:val="18"/>
      <w:szCs w:val="18"/>
    </w:rPr>
  </w:style>
  <w:style w:type="character" w:customStyle="1" w:styleId="Char4">
    <w:name w:val="批注框文本 Char"/>
    <w:basedOn w:val="a0"/>
    <w:link w:val="aa"/>
    <w:uiPriority w:val="99"/>
    <w:semiHidden/>
    <w:locked/>
    <w:rsid w:val="00125D19"/>
    <w:rPr>
      <w:rFonts w:ascii="Times New Roman" w:eastAsia="宋体" w:hAnsi="Times New Roman" w:cs="Times New Roman"/>
      <w:sz w:val="18"/>
      <w:szCs w:val="18"/>
    </w:rPr>
  </w:style>
  <w:style w:type="paragraph" w:customStyle="1" w:styleId="xl28">
    <w:name w:val="xl28"/>
    <w:basedOn w:val="a"/>
    <w:uiPriority w:val="99"/>
    <w:rsid w:val="00125D19"/>
    <w:pPr>
      <w:widowControl/>
      <w:pBdr>
        <w:top w:val="single" w:sz="4" w:space="0" w:color="auto"/>
        <w:left w:val="single" w:sz="4" w:space="0" w:color="auto"/>
        <w:right w:val="single" w:sz="4" w:space="0" w:color="auto"/>
      </w:pBdr>
      <w:spacing w:before="100" w:beforeAutospacing="1" w:after="100" w:afterAutospacing="1"/>
      <w:jc w:val="center"/>
    </w:pPr>
    <w:rPr>
      <w:rFonts w:ascii="宋体" w:hAnsi="宋体"/>
      <w:b/>
      <w:bCs/>
      <w:kern w:val="0"/>
      <w:sz w:val="28"/>
      <w:szCs w:val="28"/>
    </w:rPr>
  </w:style>
  <w:style w:type="paragraph" w:styleId="2">
    <w:name w:val="Body Text Indent 2"/>
    <w:basedOn w:val="a"/>
    <w:link w:val="2Char"/>
    <w:uiPriority w:val="99"/>
    <w:rsid w:val="00125D19"/>
    <w:pPr>
      <w:autoSpaceDE w:val="0"/>
      <w:autoSpaceDN w:val="0"/>
      <w:adjustRightInd w:val="0"/>
      <w:ind w:left="420"/>
      <w:jc w:val="left"/>
    </w:pPr>
    <w:rPr>
      <w:rFonts w:ascii="宋体" w:hAnsi="宋体"/>
      <w:kern w:val="0"/>
      <w:szCs w:val="18"/>
    </w:rPr>
  </w:style>
  <w:style w:type="character" w:customStyle="1" w:styleId="2Char">
    <w:name w:val="正文文本缩进 2 Char"/>
    <w:basedOn w:val="a0"/>
    <w:link w:val="2"/>
    <w:uiPriority w:val="99"/>
    <w:locked/>
    <w:rsid w:val="00125D19"/>
    <w:rPr>
      <w:rFonts w:ascii="宋体" w:eastAsia="宋体" w:hAnsi="宋体" w:cs="Times New Roman"/>
      <w:kern w:val="0"/>
      <w:sz w:val="18"/>
      <w:szCs w:val="18"/>
    </w:rPr>
  </w:style>
  <w:style w:type="paragraph" w:styleId="30">
    <w:name w:val="Body Text Indent 3"/>
    <w:basedOn w:val="a"/>
    <w:link w:val="3Char0"/>
    <w:uiPriority w:val="99"/>
    <w:rsid w:val="00125D19"/>
    <w:pPr>
      <w:autoSpaceDE w:val="0"/>
      <w:autoSpaceDN w:val="0"/>
      <w:adjustRightInd w:val="0"/>
      <w:ind w:left="420"/>
      <w:jc w:val="left"/>
    </w:pPr>
    <w:rPr>
      <w:rFonts w:ascii="宋体" w:hAnsi="宋体"/>
      <w:kern w:val="0"/>
      <w:sz w:val="18"/>
      <w:szCs w:val="18"/>
    </w:rPr>
  </w:style>
  <w:style w:type="character" w:customStyle="1" w:styleId="3Char0">
    <w:name w:val="正文文本缩进 3 Char"/>
    <w:basedOn w:val="a0"/>
    <w:link w:val="30"/>
    <w:uiPriority w:val="99"/>
    <w:locked/>
    <w:rsid w:val="00125D19"/>
    <w:rPr>
      <w:rFonts w:ascii="宋体" w:eastAsia="宋体" w:hAnsi="宋体" w:cs="Times New Roman"/>
      <w:kern w:val="0"/>
      <w:sz w:val="18"/>
      <w:szCs w:val="18"/>
    </w:rPr>
  </w:style>
  <w:style w:type="paragraph" w:styleId="ab">
    <w:name w:val="List Paragraph"/>
    <w:basedOn w:val="a"/>
    <w:uiPriority w:val="99"/>
    <w:qFormat/>
    <w:rsid w:val="00125D19"/>
    <w:pPr>
      <w:ind w:firstLineChars="200" w:firstLine="420"/>
    </w:pPr>
    <w:rPr>
      <w:rFonts w:ascii="Times New Roman" w:hAnsi="Times New Roman"/>
      <w:szCs w:val="24"/>
    </w:rPr>
  </w:style>
  <w:style w:type="paragraph" w:customStyle="1" w:styleId="xl32">
    <w:name w:val="xl32"/>
    <w:basedOn w:val="a"/>
    <w:uiPriority w:val="99"/>
    <w:rsid w:val="00125D19"/>
    <w:pPr>
      <w:widowControl/>
      <w:pBdr>
        <w:top w:val="single" w:sz="4" w:space="0" w:color="auto"/>
        <w:bottom w:val="single" w:sz="4" w:space="0" w:color="auto"/>
      </w:pBdr>
      <w:spacing w:before="100" w:beforeAutospacing="1" w:after="100" w:afterAutospacing="1" w:line="240" w:lineRule="atLeast"/>
      <w:jc w:val="center"/>
    </w:pPr>
    <w:rPr>
      <w:rFonts w:ascii="宋体" w:hAnsi="宋体"/>
      <w:b/>
      <w:bCs/>
      <w:kern w:val="0"/>
      <w:sz w:val="28"/>
      <w:szCs w:val="28"/>
    </w:rPr>
  </w:style>
  <w:style w:type="character" w:customStyle="1" w:styleId="prdplaintext1">
    <w:name w:val="prdplaintext1"/>
    <w:basedOn w:val="a0"/>
    <w:uiPriority w:val="99"/>
    <w:rsid w:val="00125D19"/>
    <w:rPr>
      <w:rFonts w:ascii="Arial" w:hAnsi="Arial" w:cs="Arial"/>
      <w:color w:val="000000"/>
      <w:sz w:val="20"/>
      <w:szCs w:val="20"/>
      <w:u w:val="none"/>
      <w:effect w:val="none"/>
    </w:rPr>
  </w:style>
  <w:style w:type="paragraph" w:customStyle="1" w:styleId="10">
    <w:name w:val="1"/>
    <w:basedOn w:val="a"/>
    <w:next w:val="a5"/>
    <w:uiPriority w:val="99"/>
    <w:rsid w:val="00BB6483"/>
    <w:pPr>
      <w:spacing w:line="420" w:lineRule="exact"/>
      <w:ind w:firstLine="480"/>
    </w:pPr>
    <w:rPr>
      <w:rFonts w:ascii="Times New Roman" w:hAnsi="Times New Roman"/>
      <w:sz w:val="24"/>
      <w:szCs w:val="24"/>
    </w:rPr>
  </w:style>
  <w:style w:type="paragraph" w:styleId="ac">
    <w:name w:val="Date"/>
    <w:basedOn w:val="a"/>
    <w:next w:val="a"/>
    <w:link w:val="Char5"/>
    <w:uiPriority w:val="99"/>
    <w:locked/>
    <w:rsid w:val="006C6CCC"/>
    <w:pPr>
      <w:ind w:leftChars="2500" w:left="100"/>
    </w:pPr>
    <w:rPr>
      <w:rFonts w:ascii="Arial" w:hAnsi="Arial" w:cs="Arial"/>
      <w:b/>
      <w:bCs/>
      <w:kern w:val="0"/>
      <w:szCs w:val="28"/>
    </w:rPr>
  </w:style>
  <w:style w:type="character" w:customStyle="1" w:styleId="Char5">
    <w:name w:val="日期 Char"/>
    <w:basedOn w:val="a0"/>
    <w:link w:val="ac"/>
    <w:uiPriority w:val="99"/>
    <w:semiHidden/>
    <w:locked/>
    <w:rsid w:val="00B44A78"/>
    <w:rPr>
      <w:rFonts w:cs="Times New Roman"/>
    </w:rPr>
  </w:style>
  <w:style w:type="paragraph" w:styleId="ad">
    <w:name w:val="Body Text"/>
    <w:basedOn w:val="a"/>
    <w:link w:val="Char6"/>
    <w:uiPriority w:val="99"/>
    <w:locked/>
    <w:rsid w:val="002D1BCB"/>
    <w:pPr>
      <w:spacing w:after="120"/>
    </w:pPr>
  </w:style>
  <w:style w:type="character" w:customStyle="1" w:styleId="Char6">
    <w:name w:val="正文文本 Char"/>
    <w:basedOn w:val="a0"/>
    <w:link w:val="ad"/>
    <w:uiPriority w:val="99"/>
    <w:semiHidden/>
    <w:locked/>
    <w:rsid w:val="00B44A78"/>
    <w:rPr>
      <w:rFonts w:cs="Times New Roman"/>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1.bin"/><Relationship Id="rId21" Type="http://schemas.openxmlformats.org/officeDocument/2006/relationships/oleObject" Target="embeddings/oleObject8.bin"/><Relationship Id="rId42" Type="http://schemas.openxmlformats.org/officeDocument/2006/relationships/image" Target="media/image18.wmf"/><Relationship Id="rId47" Type="http://schemas.openxmlformats.org/officeDocument/2006/relationships/oleObject" Target="embeddings/oleObject21.bin"/><Relationship Id="rId63" Type="http://schemas.openxmlformats.org/officeDocument/2006/relationships/oleObject" Target="embeddings/oleObject30.bin"/><Relationship Id="rId68" Type="http://schemas.openxmlformats.org/officeDocument/2006/relationships/image" Target="media/image29.wmf"/><Relationship Id="rId84" Type="http://schemas.openxmlformats.org/officeDocument/2006/relationships/oleObject" Target="embeddings/oleObject42.bin"/><Relationship Id="rId89" Type="http://schemas.openxmlformats.org/officeDocument/2006/relationships/image" Target="media/image41.png"/><Relationship Id="rId112"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5.wmf"/><Relationship Id="rId29" Type="http://schemas.openxmlformats.org/officeDocument/2006/relationships/image" Target="media/image11.wmf"/><Relationship Id="rId107" Type="http://schemas.openxmlformats.org/officeDocument/2006/relationships/image" Target="media/image59.jpeg"/><Relationship Id="rId11" Type="http://schemas.openxmlformats.org/officeDocument/2006/relationships/oleObject" Target="embeddings/oleObject3.bin"/><Relationship Id="rId24" Type="http://schemas.openxmlformats.org/officeDocument/2006/relationships/oleObject" Target="embeddings/oleObject10.bin"/><Relationship Id="rId32" Type="http://schemas.openxmlformats.org/officeDocument/2006/relationships/oleObject" Target="embeddings/oleObject14.bin"/><Relationship Id="rId37" Type="http://schemas.openxmlformats.org/officeDocument/2006/relationships/image" Target="media/image15.jpeg"/><Relationship Id="rId40" Type="http://schemas.openxmlformats.org/officeDocument/2006/relationships/image" Target="media/image17.wmf"/><Relationship Id="rId45" Type="http://schemas.openxmlformats.org/officeDocument/2006/relationships/oleObject" Target="embeddings/oleObject20.bin"/><Relationship Id="rId53" Type="http://schemas.openxmlformats.org/officeDocument/2006/relationships/oleObject" Target="embeddings/oleObject24.bin"/><Relationship Id="rId58" Type="http://schemas.openxmlformats.org/officeDocument/2006/relationships/image" Target="media/image25.wmf"/><Relationship Id="rId66" Type="http://schemas.openxmlformats.org/officeDocument/2006/relationships/oleObject" Target="embeddings/oleObject32.bin"/><Relationship Id="rId74" Type="http://schemas.openxmlformats.org/officeDocument/2006/relationships/oleObject" Target="embeddings/oleObject37.bin"/><Relationship Id="rId79" Type="http://schemas.openxmlformats.org/officeDocument/2006/relationships/image" Target="media/image34.wmf"/><Relationship Id="rId87" Type="http://schemas.openxmlformats.org/officeDocument/2006/relationships/image" Target="media/image39.jpeg"/><Relationship Id="rId102" Type="http://schemas.openxmlformats.org/officeDocument/2006/relationships/image" Target="media/image54.jpeg"/><Relationship Id="rId110" Type="http://schemas.openxmlformats.org/officeDocument/2006/relationships/oleObject" Target="embeddings/oleObject44.bin"/><Relationship Id="rId5" Type="http://schemas.openxmlformats.org/officeDocument/2006/relationships/footnotes" Target="footnotes.xml"/><Relationship Id="rId61" Type="http://schemas.openxmlformats.org/officeDocument/2006/relationships/oleObject" Target="embeddings/oleObject29.bin"/><Relationship Id="rId82" Type="http://schemas.openxmlformats.org/officeDocument/2006/relationships/oleObject" Target="embeddings/oleObject41.bin"/><Relationship Id="rId90" Type="http://schemas.openxmlformats.org/officeDocument/2006/relationships/image" Target="media/image42.jpeg"/><Relationship Id="rId95" Type="http://schemas.openxmlformats.org/officeDocument/2006/relationships/image" Target="media/image47.jpeg"/><Relationship Id="rId19" Type="http://schemas.openxmlformats.org/officeDocument/2006/relationships/oleObject" Target="embeddings/oleObject7.bin"/><Relationship Id="rId14" Type="http://schemas.openxmlformats.org/officeDocument/2006/relationships/image" Target="media/image4.wmf"/><Relationship Id="rId22" Type="http://schemas.openxmlformats.org/officeDocument/2006/relationships/oleObject" Target="embeddings/oleObject9.bin"/><Relationship Id="rId27" Type="http://schemas.openxmlformats.org/officeDocument/2006/relationships/image" Target="media/image10.wmf"/><Relationship Id="rId30" Type="http://schemas.openxmlformats.org/officeDocument/2006/relationships/oleObject" Target="embeddings/oleObject13.bin"/><Relationship Id="rId35" Type="http://schemas.openxmlformats.org/officeDocument/2006/relationships/oleObject" Target="embeddings/oleObject15.bin"/><Relationship Id="rId43" Type="http://schemas.openxmlformats.org/officeDocument/2006/relationships/oleObject" Target="embeddings/oleObject19.bin"/><Relationship Id="rId48" Type="http://schemas.openxmlformats.org/officeDocument/2006/relationships/image" Target="media/image21.wmf"/><Relationship Id="rId56" Type="http://schemas.openxmlformats.org/officeDocument/2006/relationships/oleObject" Target="embeddings/oleObject26.bin"/><Relationship Id="rId64" Type="http://schemas.openxmlformats.org/officeDocument/2006/relationships/image" Target="media/image28.wmf"/><Relationship Id="rId69" Type="http://schemas.openxmlformats.org/officeDocument/2006/relationships/oleObject" Target="embeddings/oleObject34.bin"/><Relationship Id="rId77" Type="http://schemas.openxmlformats.org/officeDocument/2006/relationships/image" Target="media/image33.wmf"/><Relationship Id="rId100" Type="http://schemas.openxmlformats.org/officeDocument/2006/relationships/image" Target="media/image52.jpeg"/><Relationship Id="rId105" Type="http://schemas.openxmlformats.org/officeDocument/2006/relationships/image" Target="media/image57.jpeg"/><Relationship Id="rId113" Type="http://schemas.openxmlformats.org/officeDocument/2006/relationships/fontTable" Target="fontTable.xml"/><Relationship Id="rId8" Type="http://schemas.openxmlformats.org/officeDocument/2006/relationships/oleObject" Target="embeddings/oleObject1.bin"/><Relationship Id="rId51" Type="http://schemas.openxmlformats.org/officeDocument/2006/relationships/oleObject" Target="embeddings/oleObject23.bin"/><Relationship Id="rId72" Type="http://schemas.openxmlformats.org/officeDocument/2006/relationships/image" Target="media/image31.wmf"/><Relationship Id="rId80" Type="http://schemas.openxmlformats.org/officeDocument/2006/relationships/oleObject" Target="embeddings/oleObject40.bin"/><Relationship Id="rId85" Type="http://schemas.openxmlformats.org/officeDocument/2006/relationships/image" Target="media/image37.jpeg"/><Relationship Id="rId93" Type="http://schemas.openxmlformats.org/officeDocument/2006/relationships/image" Target="media/image45.jpeg"/><Relationship Id="rId98" Type="http://schemas.openxmlformats.org/officeDocument/2006/relationships/image" Target="media/image50.jpeg"/><Relationship Id="rId3" Type="http://schemas.openxmlformats.org/officeDocument/2006/relationships/settings" Target="settings.xml"/><Relationship Id="rId12" Type="http://schemas.openxmlformats.org/officeDocument/2006/relationships/image" Target="media/image3.wmf"/><Relationship Id="rId17" Type="http://schemas.openxmlformats.org/officeDocument/2006/relationships/oleObject" Target="embeddings/oleObject6.bin"/><Relationship Id="rId25" Type="http://schemas.openxmlformats.org/officeDocument/2006/relationships/image" Target="media/image9.wmf"/><Relationship Id="rId33" Type="http://schemas.openxmlformats.org/officeDocument/2006/relationships/image" Target="media/image13.png"/><Relationship Id="rId38" Type="http://schemas.openxmlformats.org/officeDocument/2006/relationships/image" Target="media/image16.jpeg"/><Relationship Id="rId46" Type="http://schemas.openxmlformats.org/officeDocument/2006/relationships/image" Target="media/image20.wmf"/><Relationship Id="rId59" Type="http://schemas.openxmlformats.org/officeDocument/2006/relationships/oleObject" Target="embeddings/oleObject28.bin"/><Relationship Id="rId67" Type="http://schemas.openxmlformats.org/officeDocument/2006/relationships/oleObject" Target="embeddings/oleObject33.bin"/><Relationship Id="rId103" Type="http://schemas.openxmlformats.org/officeDocument/2006/relationships/image" Target="media/image55.jpeg"/><Relationship Id="rId108" Type="http://schemas.openxmlformats.org/officeDocument/2006/relationships/oleObject" Target="embeddings/oleObject43.bin"/><Relationship Id="rId20" Type="http://schemas.openxmlformats.org/officeDocument/2006/relationships/image" Target="media/image7.wmf"/><Relationship Id="rId41" Type="http://schemas.openxmlformats.org/officeDocument/2006/relationships/oleObject" Target="embeddings/oleObject18.bin"/><Relationship Id="rId54" Type="http://schemas.openxmlformats.org/officeDocument/2006/relationships/image" Target="media/image24.wmf"/><Relationship Id="rId62" Type="http://schemas.openxmlformats.org/officeDocument/2006/relationships/image" Target="media/image27.wmf"/><Relationship Id="rId70" Type="http://schemas.openxmlformats.org/officeDocument/2006/relationships/image" Target="media/image30.wmf"/><Relationship Id="rId75" Type="http://schemas.openxmlformats.org/officeDocument/2006/relationships/image" Target="media/image32.wmf"/><Relationship Id="rId83" Type="http://schemas.openxmlformats.org/officeDocument/2006/relationships/image" Target="media/image36.wmf"/><Relationship Id="rId88" Type="http://schemas.openxmlformats.org/officeDocument/2006/relationships/image" Target="media/image40.jpeg"/><Relationship Id="rId91" Type="http://schemas.openxmlformats.org/officeDocument/2006/relationships/image" Target="media/image43.jpeg"/><Relationship Id="rId96" Type="http://schemas.openxmlformats.org/officeDocument/2006/relationships/image" Target="media/image48.jpeg"/><Relationship Id="rId111"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oleObject" Target="embeddings/oleObject5.bin"/><Relationship Id="rId23" Type="http://schemas.openxmlformats.org/officeDocument/2006/relationships/image" Target="media/image8.wmf"/><Relationship Id="rId28" Type="http://schemas.openxmlformats.org/officeDocument/2006/relationships/oleObject" Target="embeddings/oleObject12.bin"/><Relationship Id="rId36" Type="http://schemas.openxmlformats.org/officeDocument/2006/relationships/oleObject" Target="embeddings/oleObject16.bin"/><Relationship Id="rId49" Type="http://schemas.openxmlformats.org/officeDocument/2006/relationships/oleObject" Target="embeddings/oleObject22.bin"/><Relationship Id="rId57" Type="http://schemas.openxmlformats.org/officeDocument/2006/relationships/oleObject" Target="embeddings/oleObject27.bin"/><Relationship Id="rId106" Type="http://schemas.openxmlformats.org/officeDocument/2006/relationships/image" Target="media/image58.jpeg"/><Relationship Id="rId114" Type="http://schemas.openxmlformats.org/officeDocument/2006/relationships/theme" Target="theme/theme1.xml"/><Relationship Id="rId10" Type="http://schemas.openxmlformats.org/officeDocument/2006/relationships/oleObject" Target="embeddings/oleObject2.bin"/><Relationship Id="rId31" Type="http://schemas.openxmlformats.org/officeDocument/2006/relationships/image" Target="media/image12.wmf"/><Relationship Id="rId44" Type="http://schemas.openxmlformats.org/officeDocument/2006/relationships/image" Target="media/image19.wmf"/><Relationship Id="rId52" Type="http://schemas.openxmlformats.org/officeDocument/2006/relationships/image" Target="media/image23.wmf"/><Relationship Id="rId60" Type="http://schemas.openxmlformats.org/officeDocument/2006/relationships/image" Target="media/image26.wmf"/><Relationship Id="rId65" Type="http://schemas.openxmlformats.org/officeDocument/2006/relationships/oleObject" Target="embeddings/oleObject31.bin"/><Relationship Id="rId73" Type="http://schemas.openxmlformats.org/officeDocument/2006/relationships/oleObject" Target="embeddings/oleObject36.bin"/><Relationship Id="rId78" Type="http://schemas.openxmlformats.org/officeDocument/2006/relationships/oleObject" Target="embeddings/oleObject39.bin"/><Relationship Id="rId81" Type="http://schemas.openxmlformats.org/officeDocument/2006/relationships/image" Target="media/image35.wmf"/><Relationship Id="rId86" Type="http://schemas.openxmlformats.org/officeDocument/2006/relationships/image" Target="media/image38.jpeg"/><Relationship Id="rId94" Type="http://schemas.openxmlformats.org/officeDocument/2006/relationships/image" Target="media/image46.jpeg"/><Relationship Id="rId99" Type="http://schemas.openxmlformats.org/officeDocument/2006/relationships/image" Target="media/image51.jpeg"/><Relationship Id="rId101" Type="http://schemas.openxmlformats.org/officeDocument/2006/relationships/image" Target="media/image53.jpeg"/><Relationship Id="rId4" Type="http://schemas.openxmlformats.org/officeDocument/2006/relationships/webSettings" Target="webSettings.xml"/><Relationship Id="rId9" Type="http://schemas.openxmlformats.org/officeDocument/2006/relationships/image" Target="media/image2.wmf"/><Relationship Id="rId13" Type="http://schemas.openxmlformats.org/officeDocument/2006/relationships/oleObject" Target="embeddings/oleObject4.bin"/><Relationship Id="rId18" Type="http://schemas.openxmlformats.org/officeDocument/2006/relationships/image" Target="media/image6.wmf"/><Relationship Id="rId39" Type="http://schemas.openxmlformats.org/officeDocument/2006/relationships/oleObject" Target="embeddings/oleObject17.bin"/><Relationship Id="rId109" Type="http://schemas.openxmlformats.org/officeDocument/2006/relationships/image" Target="media/image60.wmf"/><Relationship Id="rId34" Type="http://schemas.openxmlformats.org/officeDocument/2006/relationships/image" Target="media/image14.wmf"/><Relationship Id="rId50" Type="http://schemas.openxmlformats.org/officeDocument/2006/relationships/image" Target="media/image22.wmf"/><Relationship Id="rId55" Type="http://schemas.openxmlformats.org/officeDocument/2006/relationships/oleObject" Target="embeddings/oleObject25.bin"/><Relationship Id="rId76" Type="http://schemas.openxmlformats.org/officeDocument/2006/relationships/oleObject" Target="embeddings/oleObject38.bin"/><Relationship Id="rId97" Type="http://schemas.openxmlformats.org/officeDocument/2006/relationships/image" Target="media/image49.jpeg"/><Relationship Id="rId104" Type="http://schemas.openxmlformats.org/officeDocument/2006/relationships/image" Target="media/image56.jpeg"/><Relationship Id="rId7" Type="http://schemas.openxmlformats.org/officeDocument/2006/relationships/image" Target="media/image1.wmf"/><Relationship Id="rId71" Type="http://schemas.openxmlformats.org/officeDocument/2006/relationships/oleObject" Target="embeddings/oleObject35.bin"/><Relationship Id="rId92" Type="http://schemas.openxmlformats.org/officeDocument/2006/relationships/image" Target="media/image4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1244</TotalTime>
  <Pages>1</Pages>
  <Words>14532</Words>
  <Characters>82833</Characters>
  <Application>Microsoft Office Word</Application>
  <DocSecurity>0</DocSecurity>
  <Lines>690</Lines>
  <Paragraphs>194</Paragraphs>
  <ScaleCrop>false</ScaleCrop>
  <Company>Sky123.Org</Company>
  <LinksUpToDate>false</LinksUpToDate>
  <CharactersWithSpaces>97171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多功能过程校验仪</dc:title>
  <dc:subject/>
  <dc:creator>Sky123.Org</dc:creator>
  <cp:keywords/>
  <dc:description/>
  <cp:lastModifiedBy>Sky123.Org</cp:lastModifiedBy>
  <cp:revision>145</cp:revision>
  <cp:lastPrinted>2016-01-09T04:20:00Z</cp:lastPrinted>
  <dcterms:created xsi:type="dcterms:W3CDTF">2016-09-29T07:39:00Z</dcterms:created>
  <dcterms:modified xsi:type="dcterms:W3CDTF">2016-10-28T09:23:00Z</dcterms:modified>
</cp:coreProperties>
</file>